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187320" w:rsidRPr="00EC011F">
        <w:tc>
          <w:tcPr>
            <w:tcW w:w="9016" w:type="dxa"/>
            <w:shd w:val="clear" w:color="auto" w:fill="299AF5"/>
          </w:tcPr>
          <w:p w:rsidR="00B836C9" w:rsidRPr="00EC011F" w:rsidRDefault="00EC011F">
            <w:pPr>
              <w:jc w:val="center"/>
              <w:rPr>
                <w:rFonts w:ascii="Arial" w:hAnsi="Arial" w:cs="Arial"/>
                <w:b/>
                <w:sz w:val="24"/>
                <w:szCs w:val="24"/>
              </w:rPr>
            </w:pPr>
            <w:r w:rsidRPr="00EC011F">
              <w:rPr>
                <w:rFonts w:ascii="Arial" w:hAnsi="Arial" w:cs="Arial"/>
                <w:b/>
                <w:color w:val="FFFFFF" w:themeColor="background1"/>
                <w:sz w:val="36"/>
                <w:szCs w:val="36"/>
              </w:rPr>
              <w:t>Lesplan</w:t>
            </w:r>
          </w:p>
        </w:tc>
      </w:tr>
    </w:tbl>
    <w:p w:rsidR="00187320" w:rsidRPr="00EC011F" w:rsidRDefault="00187320">
      <w:pPr>
        <w:rPr>
          <w:rFonts w:ascii="Arial" w:hAnsi="Arial" w:cs="Arial"/>
        </w:rPr>
      </w:pPr>
    </w:p>
    <w:tbl>
      <w:tblPr>
        <w:tblStyle w:val="Tabellenraster"/>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187320" w:rsidRPr="00EC011F">
        <w:tc>
          <w:tcPr>
            <w:tcW w:w="2547" w:type="dxa"/>
            <w:tcBorders>
              <w:top w:val="single" w:sz="12" w:space="0" w:color="FFC000" w:themeColor="accent4"/>
              <w:left w:val="single" w:sz="4" w:space="0" w:color="FFB800"/>
              <w:right w:val="single" w:sz="4" w:space="0" w:color="FFB800"/>
            </w:tcBorders>
          </w:tcPr>
          <w:p w:rsidR="00B836C9" w:rsidRPr="00EC011F" w:rsidRDefault="00EC011F">
            <w:pPr>
              <w:rPr>
                <w:rFonts w:ascii="Arial" w:hAnsi="Arial" w:cs="Arial"/>
                <w:b/>
              </w:rPr>
            </w:pPr>
            <w:r w:rsidRPr="00EC011F">
              <w:rPr>
                <w:rFonts w:ascii="Arial" w:hAnsi="Arial" w:cs="Arial"/>
                <w:b/>
              </w:rPr>
              <w:t>Module:</w:t>
            </w:r>
          </w:p>
        </w:tc>
        <w:tc>
          <w:tcPr>
            <w:tcW w:w="6469" w:type="dxa"/>
            <w:gridSpan w:val="4"/>
            <w:tcBorders>
              <w:top w:val="single" w:sz="12" w:space="0" w:color="FFC000" w:themeColor="accent4"/>
              <w:left w:val="single" w:sz="4" w:space="0" w:color="FFB800"/>
              <w:bottom w:val="single" w:sz="4" w:space="0" w:color="FFB800"/>
            </w:tcBorders>
          </w:tcPr>
          <w:p w:rsidR="00B836C9" w:rsidRPr="00EC011F" w:rsidRDefault="00EC011F">
            <w:pPr>
              <w:rPr>
                <w:rFonts w:ascii="Arial" w:hAnsi="Arial" w:cs="Arial"/>
              </w:rPr>
            </w:pPr>
            <w:r w:rsidRPr="00EC011F">
              <w:rPr>
                <w:rFonts w:ascii="Arial" w:hAnsi="Arial" w:cs="Arial"/>
              </w:rPr>
              <w:t>Afstand-tijd</w:t>
            </w:r>
          </w:p>
        </w:tc>
      </w:tr>
      <w:tr w:rsidR="00187320" w:rsidRPr="00EC011F">
        <w:tc>
          <w:tcPr>
            <w:tcW w:w="2547" w:type="dxa"/>
            <w:tcBorders>
              <w:left w:val="single" w:sz="4" w:space="0" w:color="FFB800"/>
              <w:right w:val="single" w:sz="4" w:space="0" w:color="FFB800"/>
            </w:tcBorders>
          </w:tcPr>
          <w:p w:rsidR="00B836C9" w:rsidRPr="00EC011F" w:rsidRDefault="00EC011F">
            <w:pPr>
              <w:rPr>
                <w:rFonts w:ascii="Arial" w:hAnsi="Arial" w:cs="Arial"/>
                <w:b/>
              </w:rPr>
            </w:pPr>
            <w:r w:rsidRPr="00EC011F">
              <w:rPr>
                <w:rFonts w:ascii="Arial" w:hAnsi="Arial" w:cs="Arial"/>
                <w:b/>
              </w:rPr>
              <w:t>Lesuren:</w:t>
            </w:r>
          </w:p>
        </w:tc>
        <w:tc>
          <w:tcPr>
            <w:tcW w:w="6469" w:type="dxa"/>
            <w:gridSpan w:val="4"/>
            <w:tcBorders>
              <w:top w:val="single" w:sz="4" w:space="0" w:color="FFB800"/>
              <w:left w:val="single" w:sz="4" w:space="0" w:color="FFB800"/>
              <w:bottom w:val="single" w:sz="4" w:space="0" w:color="FFB800"/>
            </w:tcBorders>
          </w:tcPr>
          <w:p w:rsidR="00B836C9" w:rsidRPr="00EC011F" w:rsidRDefault="00EC011F">
            <w:pPr>
              <w:rPr>
                <w:rFonts w:ascii="Arial" w:hAnsi="Arial" w:cs="Arial"/>
              </w:rPr>
            </w:pPr>
            <w:r w:rsidRPr="00EC011F">
              <w:rPr>
                <w:rFonts w:ascii="Arial" w:hAnsi="Arial" w:cs="Arial"/>
              </w:rPr>
              <w:t xml:space="preserve">5 </w:t>
            </w:r>
            <w:r w:rsidR="00135B2E" w:rsidRPr="00EC011F">
              <w:rPr>
                <w:rFonts w:ascii="Arial" w:hAnsi="Arial" w:cs="Arial"/>
              </w:rPr>
              <w:t>x 40-minuten</w:t>
            </w:r>
          </w:p>
        </w:tc>
      </w:tr>
      <w:tr w:rsidR="00187320" w:rsidRPr="00EC011F">
        <w:tc>
          <w:tcPr>
            <w:tcW w:w="2547" w:type="dxa"/>
            <w:tcBorders>
              <w:left w:val="single" w:sz="4" w:space="0" w:color="FFB800"/>
              <w:right w:val="single" w:sz="4" w:space="0" w:color="FFB800"/>
            </w:tcBorders>
          </w:tcPr>
          <w:p w:rsidR="00B836C9" w:rsidRPr="00EC011F" w:rsidRDefault="00EC011F">
            <w:pPr>
              <w:rPr>
                <w:rFonts w:ascii="Arial" w:hAnsi="Arial" w:cs="Arial"/>
                <w:b/>
              </w:rPr>
            </w:pPr>
            <w:r w:rsidRPr="00EC011F">
              <w:rPr>
                <w:rFonts w:ascii="Arial" w:hAnsi="Arial" w:cs="Arial"/>
                <w:b/>
              </w:rPr>
              <w:t>Niveau/leeftijd:</w:t>
            </w:r>
          </w:p>
        </w:tc>
        <w:tc>
          <w:tcPr>
            <w:tcW w:w="6469" w:type="dxa"/>
            <w:gridSpan w:val="4"/>
            <w:tcBorders>
              <w:top w:val="single" w:sz="4" w:space="0" w:color="FFB800"/>
              <w:left w:val="single" w:sz="4" w:space="0" w:color="FFB800"/>
              <w:bottom w:val="single" w:sz="4" w:space="0" w:color="FFB800"/>
            </w:tcBorders>
          </w:tcPr>
          <w:p w:rsidR="00B836C9" w:rsidRPr="00EC011F" w:rsidRDefault="00EC011F">
            <w:pPr>
              <w:rPr>
                <w:rFonts w:ascii="Arial" w:hAnsi="Arial" w:cs="Arial"/>
              </w:rPr>
            </w:pPr>
            <w:r w:rsidRPr="00EC011F">
              <w:rPr>
                <w:rFonts w:ascii="Arial" w:hAnsi="Arial" w:cs="Arial"/>
              </w:rPr>
              <w:t>5</w:t>
            </w:r>
            <w:r w:rsidRPr="00EC011F">
              <w:rPr>
                <w:rFonts w:ascii="Arial" w:hAnsi="Arial" w:cs="Arial"/>
                <w:vertAlign w:val="superscript"/>
              </w:rPr>
              <w:t>th</w:t>
            </w:r>
            <w:r w:rsidR="00135B2E" w:rsidRPr="00EC011F">
              <w:rPr>
                <w:rFonts w:ascii="Arial" w:hAnsi="Arial" w:cs="Arial"/>
              </w:rPr>
              <w:t xml:space="preserve"> -6</w:t>
            </w:r>
            <w:r w:rsidRPr="00EC011F">
              <w:rPr>
                <w:rFonts w:ascii="Arial" w:hAnsi="Arial" w:cs="Arial"/>
                <w:vertAlign w:val="superscript"/>
              </w:rPr>
              <w:t>th</w:t>
            </w:r>
            <w:r w:rsidRPr="00EC011F">
              <w:rPr>
                <w:rFonts w:ascii="Arial" w:hAnsi="Arial" w:cs="Arial"/>
              </w:rPr>
              <w:t xml:space="preserve"> klas (10 - 12 jaar)</w:t>
            </w:r>
          </w:p>
        </w:tc>
      </w:tr>
      <w:tr w:rsidR="00187320" w:rsidRPr="00EC011F">
        <w:tc>
          <w:tcPr>
            <w:tcW w:w="2547" w:type="dxa"/>
            <w:tcBorders>
              <w:left w:val="single" w:sz="4" w:space="0" w:color="FFB800"/>
              <w:bottom w:val="single" w:sz="12" w:space="0" w:color="FFC000" w:themeColor="accent4"/>
              <w:right w:val="single" w:sz="4" w:space="0" w:color="FFB800"/>
            </w:tcBorders>
          </w:tcPr>
          <w:p w:rsidR="00B836C9" w:rsidRPr="00EC011F" w:rsidRDefault="00EC011F">
            <w:pPr>
              <w:rPr>
                <w:rFonts w:ascii="Arial" w:hAnsi="Arial" w:cs="Arial"/>
                <w:b/>
              </w:rPr>
            </w:pPr>
            <w:r w:rsidRPr="00EC011F">
              <w:rPr>
                <w:rFonts w:ascii="Arial" w:hAnsi="Arial" w:cs="Arial"/>
                <w:b/>
              </w:rPr>
              <w:t>Korte beschrijving:</w:t>
            </w:r>
          </w:p>
        </w:tc>
        <w:tc>
          <w:tcPr>
            <w:tcW w:w="6469" w:type="dxa"/>
            <w:gridSpan w:val="4"/>
            <w:tcBorders>
              <w:top w:val="single" w:sz="4" w:space="0" w:color="FFB800"/>
              <w:left w:val="single" w:sz="4" w:space="0" w:color="FFB800"/>
              <w:bottom w:val="single" w:sz="12" w:space="0" w:color="FFC000" w:themeColor="accent4"/>
            </w:tcBorders>
          </w:tcPr>
          <w:p w:rsidR="00B836C9" w:rsidRPr="00EC011F" w:rsidRDefault="00EC011F">
            <w:pPr>
              <w:rPr>
                <w:rFonts w:ascii="Arial" w:hAnsi="Arial" w:cs="Arial"/>
                <w:lang w:val="nl-NL"/>
              </w:rPr>
            </w:pPr>
            <w:r w:rsidRPr="00EC011F">
              <w:rPr>
                <w:rFonts w:ascii="Arial" w:hAnsi="Arial" w:cs="Arial"/>
                <w:lang w:val="nl-NL"/>
              </w:rPr>
              <w:t xml:space="preserve">De module houdt leerlingen bezig met de relatie tussen afstand en tijd, </w:t>
            </w:r>
            <w:r w:rsidR="00E8320F" w:rsidRPr="00EC011F">
              <w:rPr>
                <w:rFonts w:ascii="Arial" w:hAnsi="Arial" w:cs="Arial"/>
                <w:lang w:val="nl-NL"/>
              </w:rPr>
              <w:t xml:space="preserve">het </w:t>
            </w:r>
            <w:r w:rsidRPr="00EC011F">
              <w:rPr>
                <w:rFonts w:ascii="Arial" w:hAnsi="Arial" w:cs="Arial"/>
                <w:lang w:val="nl-NL"/>
              </w:rPr>
              <w:t xml:space="preserve">verkennen </w:t>
            </w:r>
            <w:r w:rsidR="00E8320F" w:rsidRPr="00EC011F">
              <w:rPr>
                <w:rFonts w:ascii="Arial" w:hAnsi="Arial" w:cs="Arial"/>
                <w:lang w:val="nl-NL"/>
              </w:rPr>
              <w:t xml:space="preserve">van </w:t>
            </w:r>
            <w:r w:rsidRPr="00EC011F">
              <w:rPr>
                <w:rFonts w:ascii="Arial" w:hAnsi="Arial" w:cs="Arial"/>
                <w:lang w:val="nl-NL"/>
              </w:rPr>
              <w:t>de grafische voorstelling en de veranderingssnelheid in afstand/tijd-scenario's.</w:t>
            </w:r>
          </w:p>
        </w:tc>
      </w:tr>
      <w:tr w:rsidR="00BD763D" w:rsidRPr="00EC011F">
        <w:trPr>
          <w:trHeight w:val="69"/>
        </w:trPr>
        <w:tc>
          <w:tcPr>
            <w:tcW w:w="2547" w:type="dxa"/>
            <w:vMerge w:val="restart"/>
            <w:tcBorders>
              <w:top w:val="single" w:sz="12" w:space="0" w:color="FFC000" w:themeColor="accent4"/>
              <w:left w:val="single" w:sz="4" w:space="0" w:color="FFB800"/>
              <w:right w:val="single" w:sz="4" w:space="0" w:color="FFB800"/>
            </w:tcBorders>
          </w:tcPr>
          <w:p w:rsidR="00B836C9" w:rsidRPr="00EC011F" w:rsidRDefault="00EC011F">
            <w:pPr>
              <w:rPr>
                <w:rFonts w:ascii="Arial" w:hAnsi="Arial" w:cs="Arial"/>
                <w:b/>
              </w:rPr>
            </w:pPr>
            <w:proofErr w:type="spellStart"/>
            <w:r w:rsidRPr="00EC011F">
              <w:rPr>
                <w:rFonts w:ascii="Arial" w:hAnsi="Arial" w:cs="Arial"/>
                <w:b/>
              </w:rPr>
              <w:t>Ontwerpprincipes</w:t>
            </w:r>
            <w:proofErr w:type="spellEnd"/>
            <w:r w:rsidRPr="00EC011F">
              <w:rPr>
                <w:rFonts w:ascii="Arial" w:hAnsi="Arial" w:cs="Arial"/>
                <w:b/>
              </w:rPr>
              <w:t>:</w:t>
            </w:r>
          </w:p>
        </w:tc>
        <w:tc>
          <w:tcPr>
            <w:tcW w:w="2268" w:type="dxa"/>
            <w:tcBorders>
              <w:top w:val="single" w:sz="12" w:space="0" w:color="FFC000" w:themeColor="accent4"/>
              <w:left w:val="single" w:sz="4" w:space="0" w:color="FFB800"/>
              <w:bottom w:val="single" w:sz="4" w:space="0" w:color="FFB800"/>
              <w:right w:val="single" w:sz="4" w:space="0" w:color="FFB800"/>
            </w:tcBorders>
          </w:tcPr>
          <w:p w:rsidR="00B836C9" w:rsidRPr="00EC011F" w:rsidRDefault="00EC011F">
            <w:pPr>
              <w:rPr>
                <w:rFonts w:ascii="Arial" w:hAnsi="Arial" w:cs="Arial"/>
                <w:b/>
                <w:bCs/>
                <w:lang w:val="en-US"/>
              </w:rPr>
            </w:pPr>
            <w:r w:rsidRPr="00EC011F">
              <w:rPr>
                <w:rFonts w:ascii="Arial" w:hAnsi="Arial" w:cs="Arial"/>
                <w:b/>
                <w:bCs/>
                <w:lang w:val="en-US"/>
              </w:rPr>
              <w:t>Aanvraag</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rsidR="00BD763D" w:rsidRPr="00EC011F" w:rsidRDefault="00BD763D">
            <w:pPr>
              <w:rPr>
                <w:rFonts w:ascii="Arial" w:hAnsi="Arial" w:cs="Arial"/>
                <w:lang w:val="en-US"/>
              </w:rPr>
            </w:pPr>
          </w:p>
        </w:tc>
        <w:tc>
          <w:tcPr>
            <w:tcW w:w="1400" w:type="dxa"/>
            <w:tcBorders>
              <w:top w:val="single" w:sz="12" w:space="0" w:color="FFC000" w:themeColor="accent4"/>
              <w:left w:val="single" w:sz="4" w:space="0" w:color="FFB800"/>
              <w:bottom w:val="single" w:sz="4" w:space="0" w:color="FFB800"/>
              <w:right w:val="single" w:sz="4" w:space="0" w:color="FFB800"/>
            </w:tcBorders>
          </w:tcPr>
          <w:p w:rsidR="00BD763D" w:rsidRPr="00EC011F" w:rsidRDefault="00BD763D">
            <w:pPr>
              <w:rPr>
                <w:rFonts w:ascii="Arial" w:hAnsi="Arial" w:cs="Arial"/>
                <w:lang w:val="en-US"/>
              </w:rPr>
            </w:pPr>
          </w:p>
        </w:tc>
        <w:tc>
          <w:tcPr>
            <w:tcW w:w="1401" w:type="dxa"/>
            <w:tcBorders>
              <w:top w:val="single" w:sz="12" w:space="0" w:color="FFC000" w:themeColor="accent4"/>
              <w:left w:val="single" w:sz="4" w:space="0" w:color="FFB800"/>
              <w:bottom w:val="single" w:sz="4" w:space="0" w:color="FFB800"/>
              <w:right w:val="single" w:sz="4" w:space="0" w:color="FFB800"/>
            </w:tcBorders>
          </w:tcPr>
          <w:p w:rsidR="00BD763D" w:rsidRPr="00EC011F" w:rsidRDefault="00BD763D">
            <w:pPr>
              <w:rPr>
                <w:rFonts w:ascii="Arial" w:hAnsi="Arial" w:cs="Arial"/>
                <w:lang w:val="en-US"/>
              </w:rPr>
            </w:pPr>
          </w:p>
        </w:tc>
      </w:tr>
      <w:tr w:rsidR="00BD763D" w:rsidRPr="00EC011F">
        <w:trPr>
          <w:trHeight w:val="67"/>
        </w:trPr>
        <w:tc>
          <w:tcPr>
            <w:tcW w:w="2547" w:type="dxa"/>
            <w:vMerge/>
            <w:tcBorders>
              <w:left w:val="single" w:sz="4" w:space="0" w:color="FFB800"/>
              <w:right w:val="single" w:sz="4" w:space="0" w:color="FFB800"/>
            </w:tcBorders>
          </w:tcPr>
          <w:p w:rsidR="00BD763D" w:rsidRPr="00EC011F" w:rsidRDefault="00BD763D">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rsidR="00B836C9" w:rsidRPr="00EC011F" w:rsidRDefault="00EC011F">
            <w:pPr>
              <w:rPr>
                <w:rFonts w:ascii="Arial" w:hAnsi="Arial" w:cs="Arial"/>
                <w:b/>
                <w:bCs/>
                <w:lang w:val="en-US"/>
              </w:rPr>
            </w:pPr>
            <w:r w:rsidRPr="00EC011F">
              <w:rPr>
                <w:rFonts w:ascii="Arial" w:hAnsi="Arial" w:cs="Arial"/>
                <w:b/>
                <w:bCs/>
                <w:lang w:val="en-US"/>
              </w:rPr>
              <w:t>Situatie</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BD763D" w:rsidRPr="00EC011F" w:rsidRDefault="00BD763D">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BD763D" w:rsidRPr="00EC011F" w:rsidRDefault="00BD763D">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tcPr>
          <w:p w:rsidR="00BD763D" w:rsidRPr="00EC011F" w:rsidRDefault="00BD763D">
            <w:pPr>
              <w:rPr>
                <w:rFonts w:ascii="Arial" w:hAnsi="Arial" w:cs="Arial"/>
                <w:lang w:val="en-US"/>
              </w:rPr>
            </w:pPr>
          </w:p>
        </w:tc>
      </w:tr>
      <w:tr w:rsidR="00BD763D" w:rsidRPr="00EC011F">
        <w:trPr>
          <w:trHeight w:val="67"/>
        </w:trPr>
        <w:tc>
          <w:tcPr>
            <w:tcW w:w="2547" w:type="dxa"/>
            <w:vMerge/>
            <w:tcBorders>
              <w:left w:val="single" w:sz="4" w:space="0" w:color="FFB800"/>
              <w:right w:val="single" w:sz="4" w:space="0" w:color="FFB800"/>
            </w:tcBorders>
          </w:tcPr>
          <w:p w:rsidR="00BD763D" w:rsidRPr="00EC011F" w:rsidRDefault="00BD763D">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rsidR="00B836C9" w:rsidRPr="00EC011F" w:rsidRDefault="00EC011F">
            <w:pPr>
              <w:rPr>
                <w:rFonts w:ascii="Arial" w:hAnsi="Arial" w:cs="Arial"/>
                <w:b/>
                <w:bCs/>
                <w:lang w:val="en-US"/>
              </w:rPr>
            </w:pPr>
            <w:r w:rsidRPr="00EC011F">
              <w:rPr>
                <w:rFonts w:ascii="Arial" w:hAnsi="Arial" w:cs="Arial"/>
                <w:b/>
                <w:bCs/>
                <w:lang w:val="en-US"/>
              </w:rPr>
              <w:t>Digitale hulpmiddelen</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BD763D" w:rsidRPr="00EC011F" w:rsidRDefault="00BD763D">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rsidR="00BD763D" w:rsidRPr="00EC011F" w:rsidRDefault="00BD763D">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rsidR="00BD763D" w:rsidRPr="00EC011F" w:rsidRDefault="00BD763D">
            <w:pPr>
              <w:rPr>
                <w:rFonts w:ascii="Arial" w:hAnsi="Arial" w:cs="Arial"/>
                <w:lang w:val="en-US"/>
              </w:rPr>
            </w:pPr>
          </w:p>
        </w:tc>
      </w:tr>
      <w:tr w:rsidR="00BD763D" w:rsidRPr="00EC011F" w:rsidTr="00BD763D">
        <w:trPr>
          <w:trHeight w:val="67"/>
        </w:trPr>
        <w:tc>
          <w:tcPr>
            <w:tcW w:w="2547" w:type="dxa"/>
            <w:vMerge/>
            <w:tcBorders>
              <w:left w:val="single" w:sz="4" w:space="0" w:color="FFB800"/>
              <w:right w:val="single" w:sz="4" w:space="0" w:color="FFB800"/>
            </w:tcBorders>
          </w:tcPr>
          <w:p w:rsidR="00BD763D" w:rsidRPr="00EC011F" w:rsidRDefault="00BD763D">
            <w:pPr>
              <w:rPr>
                <w:rFonts w:ascii="Arial" w:hAnsi="Arial" w:cs="Arial"/>
                <w:b/>
              </w:rPr>
            </w:pPr>
          </w:p>
        </w:tc>
        <w:tc>
          <w:tcPr>
            <w:tcW w:w="2268" w:type="dxa"/>
            <w:tcBorders>
              <w:top w:val="single" w:sz="4" w:space="0" w:color="FFB800"/>
              <w:left w:val="single" w:sz="4" w:space="0" w:color="FFB800"/>
              <w:bottom w:val="single" w:sz="12" w:space="0" w:color="FFC000" w:themeColor="accent4"/>
              <w:right w:val="single" w:sz="4" w:space="0" w:color="FFB800"/>
            </w:tcBorders>
          </w:tcPr>
          <w:p w:rsidR="00B836C9" w:rsidRPr="00EC011F" w:rsidRDefault="00EC011F">
            <w:pPr>
              <w:rPr>
                <w:rFonts w:ascii="Arial" w:hAnsi="Arial" w:cs="Arial"/>
                <w:b/>
                <w:bCs/>
                <w:lang w:val="en-US"/>
              </w:rPr>
            </w:pPr>
            <w:r w:rsidRPr="00EC011F">
              <w:rPr>
                <w:rFonts w:ascii="Arial" w:hAnsi="Arial" w:cs="Arial"/>
                <w:b/>
                <w:bCs/>
                <w:lang w:val="en-US"/>
              </w:rPr>
              <w:t>Uitvoering</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rsidR="00BD763D" w:rsidRPr="00EC011F" w:rsidRDefault="00BD763D">
            <w:pPr>
              <w:rPr>
                <w:rFonts w:ascii="Arial" w:hAnsi="Arial" w:cs="Arial"/>
                <w:lang w:val="en-US"/>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3399FF"/>
          </w:tcPr>
          <w:p w:rsidR="00BD763D" w:rsidRPr="00EC011F" w:rsidRDefault="00BD763D">
            <w:pPr>
              <w:rPr>
                <w:rFonts w:ascii="Arial" w:hAnsi="Arial" w:cs="Arial"/>
                <w:lang w:val="en-US"/>
              </w:rPr>
            </w:pPr>
          </w:p>
        </w:tc>
        <w:tc>
          <w:tcPr>
            <w:tcW w:w="1401" w:type="dxa"/>
            <w:tcBorders>
              <w:top w:val="single" w:sz="4" w:space="0" w:color="FFB800"/>
              <w:left w:val="single" w:sz="4" w:space="0" w:color="FFB800"/>
              <w:bottom w:val="single" w:sz="12" w:space="0" w:color="FFC000" w:themeColor="accent4"/>
              <w:right w:val="single" w:sz="4" w:space="0" w:color="FFB800"/>
            </w:tcBorders>
            <w:shd w:val="clear" w:color="auto" w:fill="3399FF"/>
          </w:tcPr>
          <w:p w:rsidR="00BD763D" w:rsidRPr="00EC011F" w:rsidRDefault="00BD763D">
            <w:pPr>
              <w:rPr>
                <w:rFonts w:ascii="Arial" w:hAnsi="Arial" w:cs="Arial"/>
                <w:lang w:val="en-US"/>
              </w:rPr>
            </w:pPr>
          </w:p>
        </w:tc>
      </w:tr>
      <w:tr w:rsidR="00BD763D" w:rsidRPr="00EC011F" w:rsidTr="009D5D6E">
        <w:trPr>
          <w:trHeight w:val="67"/>
        </w:trPr>
        <w:tc>
          <w:tcPr>
            <w:tcW w:w="2547" w:type="dxa"/>
            <w:vMerge/>
            <w:tcBorders>
              <w:left w:val="single" w:sz="4" w:space="0" w:color="FFB800"/>
              <w:bottom w:val="single" w:sz="12" w:space="0" w:color="FFC000" w:themeColor="accent4"/>
              <w:right w:val="single" w:sz="4" w:space="0" w:color="FFB800"/>
            </w:tcBorders>
          </w:tcPr>
          <w:p w:rsidR="00BD763D" w:rsidRPr="00EC011F" w:rsidRDefault="00BD763D">
            <w:pPr>
              <w:rPr>
                <w:rFonts w:ascii="Arial" w:hAnsi="Arial" w:cs="Arial"/>
                <w:b/>
              </w:rPr>
            </w:pPr>
          </w:p>
        </w:tc>
        <w:tc>
          <w:tcPr>
            <w:tcW w:w="6469" w:type="dxa"/>
            <w:gridSpan w:val="4"/>
            <w:tcBorders>
              <w:top w:val="single" w:sz="4" w:space="0" w:color="FFB800"/>
              <w:left w:val="single" w:sz="4" w:space="0" w:color="FFB800"/>
              <w:bottom w:val="single" w:sz="12" w:space="0" w:color="FFC000" w:themeColor="accent4"/>
              <w:right w:val="single" w:sz="4" w:space="0" w:color="FFB800"/>
            </w:tcBorders>
          </w:tcPr>
          <w:p w:rsidR="00B836C9" w:rsidRPr="00EC011F" w:rsidRDefault="00EC011F">
            <w:pPr>
              <w:pStyle w:val="Listenabsatz"/>
              <w:numPr>
                <w:ilvl w:val="0"/>
                <w:numId w:val="17"/>
              </w:numPr>
              <w:rPr>
                <w:rFonts w:ascii="Arial" w:hAnsi="Arial" w:cs="Arial"/>
                <w:lang w:val="nl-NL"/>
              </w:rPr>
            </w:pPr>
            <w:r w:rsidRPr="00EC011F">
              <w:rPr>
                <w:rFonts w:ascii="Arial" w:hAnsi="Arial" w:cs="Arial"/>
                <w:lang w:val="nl-NL"/>
              </w:rPr>
              <w:t>Betekenisvol: Voortbouwen op de intuïtieve kennis en dagelijkse levenservaringen van studenten met levensechte scenario's</w:t>
            </w:r>
          </w:p>
          <w:p w:rsidR="00B836C9" w:rsidRPr="00EC011F" w:rsidRDefault="00EC011F">
            <w:pPr>
              <w:pStyle w:val="Listenabsatz"/>
              <w:numPr>
                <w:ilvl w:val="0"/>
                <w:numId w:val="17"/>
              </w:numPr>
              <w:rPr>
                <w:rFonts w:ascii="Arial" w:hAnsi="Arial" w:cs="Arial"/>
                <w:lang w:val="nl-NL"/>
              </w:rPr>
            </w:pPr>
            <w:r w:rsidRPr="00EC011F">
              <w:rPr>
                <w:rFonts w:ascii="Arial" w:hAnsi="Arial" w:cs="Arial"/>
                <w:lang w:val="nl-NL"/>
              </w:rPr>
              <w:t>Belichaming: Perceptueel-motorische (actie-perceptie) ervaringen met het opmerken van de correspondentierelatie tussen afstand en tijd</w:t>
            </w:r>
          </w:p>
          <w:p w:rsidR="00B836C9" w:rsidRPr="00EC011F" w:rsidRDefault="00EC011F">
            <w:pPr>
              <w:pStyle w:val="Listenabsatz"/>
              <w:numPr>
                <w:ilvl w:val="0"/>
                <w:numId w:val="17"/>
              </w:numPr>
              <w:rPr>
                <w:rFonts w:ascii="Arial" w:hAnsi="Arial" w:cs="Arial"/>
                <w:lang w:val="nl-NL"/>
              </w:rPr>
            </w:pPr>
            <w:r w:rsidRPr="00EC011F">
              <w:rPr>
                <w:rFonts w:ascii="Arial" w:hAnsi="Arial" w:cs="Arial"/>
                <w:lang w:val="nl-NL"/>
              </w:rPr>
              <w:t>Onderzoekend leren: de relatie tussen afstand en tijd onderzoeken</w:t>
            </w:r>
          </w:p>
          <w:p w:rsidR="00B836C9" w:rsidRPr="00EC011F" w:rsidRDefault="00EC011F">
            <w:pPr>
              <w:pStyle w:val="Listenabsatz"/>
              <w:numPr>
                <w:ilvl w:val="0"/>
                <w:numId w:val="17"/>
              </w:numPr>
              <w:rPr>
                <w:rFonts w:ascii="Arial" w:hAnsi="Arial" w:cs="Arial"/>
                <w:lang w:val="nl-NL"/>
              </w:rPr>
            </w:pPr>
            <w:r w:rsidRPr="00EC011F">
              <w:rPr>
                <w:rFonts w:ascii="Arial" w:hAnsi="Arial" w:cs="Arial"/>
                <w:lang w:val="nl-NL"/>
              </w:rPr>
              <w:t>Digitaal: tabletapparaten uitgerust met geschikte apps</w:t>
            </w:r>
          </w:p>
          <w:p w:rsidR="00B836C9" w:rsidRPr="00EC011F" w:rsidRDefault="00EC011F">
            <w:pPr>
              <w:pStyle w:val="Listenabsatz"/>
              <w:numPr>
                <w:ilvl w:val="0"/>
                <w:numId w:val="17"/>
              </w:numPr>
              <w:rPr>
                <w:rFonts w:ascii="Arial" w:hAnsi="Arial" w:cs="Arial"/>
                <w:lang w:val="nl-NL"/>
              </w:rPr>
            </w:pPr>
            <w:r w:rsidRPr="00EC011F">
              <w:rPr>
                <w:rFonts w:ascii="Arial" w:hAnsi="Arial" w:cs="Arial"/>
                <w:lang w:val="nl-NL"/>
              </w:rPr>
              <w:t>Didactische fenomenologie / situatedness: de covariatie- en correspondentierelaties worden geregistreerd, in tabelvorm weergegeven, beschreven en gemathematiseerd.</w:t>
            </w:r>
          </w:p>
        </w:tc>
      </w:tr>
      <w:tr w:rsidR="00187320" w:rsidRPr="00EC011F" w:rsidTr="00135B2E">
        <w:trPr>
          <w:trHeight w:val="217"/>
        </w:trPr>
        <w:tc>
          <w:tcPr>
            <w:tcW w:w="2547" w:type="dxa"/>
            <w:vMerge w:val="restart"/>
            <w:tcBorders>
              <w:top w:val="single" w:sz="12" w:space="0" w:color="FFC000" w:themeColor="accent4"/>
              <w:left w:val="single" w:sz="4" w:space="0" w:color="FFB800"/>
              <w:right w:val="single" w:sz="4" w:space="0" w:color="FFB800"/>
            </w:tcBorders>
          </w:tcPr>
          <w:p w:rsidR="00B836C9" w:rsidRPr="00EC011F" w:rsidRDefault="00EC011F">
            <w:pPr>
              <w:rPr>
                <w:rFonts w:ascii="Arial" w:hAnsi="Arial" w:cs="Arial"/>
                <w:b/>
              </w:rPr>
            </w:pPr>
            <w:proofErr w:type="spellStart"/>
            <w:r w:rsidRPr="00EC011F">
              <w:rPr>
                <w:rFonts w:ascii="Arial" w:hAnsi="Arial" w:cs="Arial"/>
                <w:b/>
              </w:rPr>
              <w:t>Functioneel</w:t>
            </w:r>
            <w:proofErr w:type="spellEnd"/>
            <w:r w:rsidRPr="00EC011F">
              <w:rPr>
                <w:rFonts w:ascii="Arial" w:hAnsi="Arial" w:cs="Arial"/>
                <w:b/>
              </w:rPr>
              <w:t xml:space="preserve"> </w:t>
            </w:r>
            <w:proofErr w:type="spellStart"/>
            <w:r w:rsidRPr="00EC011F">
              <w:rPr>
                <w:rFonts w:ascii="Arial" w:hAnsi="Arial" w:cs="Arial"/>
                <w:b/>
              </w:rPr>
              <w:t>denken</w:t>
            </w:r>
            <w:proofErr w:type="spellEnd"/>
            <w:r w:rsidRPr="00EC011F">
              <w:rPr>
                <w:rFonts w:ascii="Arial" w:hAnsi="Arial" w:cs="Arial"/>
                <w:b/>
              </w:rPr>
              <w:t>:</w:t>
            </w:r>
          </w:p>
        </w:tc>
        <w:tc>
          <w:tcPr>
            <w:tcW w:w="2268" w:type="dxa"/>
            <w:tcBorders>
              <w:top w:val="single" w:sz="12" w:space="0" w:color="FFC000" w:themeColor="accent4"/>
              <w:left w:val="single" w:sz="4" w:space="0" w:color="FFB800"/>
              <w:bottom w:val="single" w:sz="4" w:space="0" w:color="FFB800"/>
            </w:tcBorders>
          </w:tcPr>
          <w:p w:rsidR="00B836C9" w:rsidRPr="00EC011F" w:rsidRDefault="00EC011F">
            <w:pPr>
              <w:rPr>
                <w:rFonts w:ascii="Arial" w:hAnsi="Arial" w:cs="Arial"/>
                <w:b/>
                <w:bCs/>
                <w:lang w:val="en-US"/>
              </w:rPr>
            </w:pPr>
            <w:r w:rsidRPr="00EC011F">
              <w:rPr>
                <w:rFonts w:ascii="Arial" w:hAnsi="Arial" w:cs="Arial"/>
                <w:b/>
                <w:bCs/>
                <w:lang w:val="en-US"/>
              </w:rPr>
              <w:t>Invoer - Uitvoer</w:t>
            </w:r>
          </w:p>
        </w:tc>
        <w:tc>
          <w:tcPr>
            <w:tcW w:w="1400" w:type="dxa"/>
            <w:tcBorders>
              <w:top w:val="single" w:sz="12" w:space="0" w:color="FFC000" w:themeColor="accent4"/>
              <w:right w:val="single" w:sz="4" w:space="0" w:color="FFB800"/>
            </w:tcBorders>
            <w:shd w:val="clear" w:color="auto" w:fill="299AF5"/>
          </w:tcPr>
          <w:p w:rsidR="00187320" w:rsidRPr="00EC011F" w:rsidRDefault="00187320">
            <w:pPr>
              <w:rPr>
                <w:rFonts w:ascii="Arial" w:hAnsi="Arial" w:cs="Arial"/>
                <w:lang w:val="en-US"/>
              </w:rPr>
            </w:pPr>
          </w:p>
        </w:tc>
        <w:tc>
          <w:tcPr>
            <w:tcW w:w="1400" w:type="dxa"/>
            <w:tcBorders>
              <w:top w:val="single" w:sz="12" w:space="0" w:color="FFC000" w:themeColor="accent4"/>
              <w:right w:val="single" w:sz="4" w:space="0" w:color="FFB800"/>
            </w:tcBorders>
            <w:shd w:val="clear" w:color="auto" w:fill="FFFFFF" w:themeFill="background1"/>
          </w:tcPr>
          <w:p w:rsidR="00187320" w:rsidRPr="00EC011F" w:rsidRDefault="00187320">
            <w:pPr>
              <w:rPr>
                <w:rFonts w:ascii="Arial" w:hAnsi="Arial" w:cs="Arial"/>
                <w:lang w:val="en-US"/>
              </w:rPr>
            </w:pPr>
          </w:p>
        </w:tc>
        <w:tc>
          <w:tcPr>
            <w:tcW w:w="1401" w:type="dxa"/>
            <w:tcBorders>
              <w:top w:val="single" w:sz="12" w:space="0" w:color="FFC000" w:themeColor="accent4"/>
              <w:right w:val="single" w:sz="4" w:space="0" w:color="FFB800"/>
            </w:tcBorders>
            <w:shd w:val="clear" w:color="auto" w:fill="FFFFFF" w:themeFill="background1"/>
          </w:tcPr>
          <w:p w:rsidR="00187320" w:rsidRPr="00EC011F" w:rsidRDefault="00187320">
            <w:pPr>
              <w:rPr>
                <w:rFonts w:ascii="Arial" w:hAnsi="Arial" w:cs="Arial"/>
                <w:lang w:val="en-US"/>
              </w:rPr>
            </w:pPr>
          </w:p>
        </w:tc>
      </w:tr>
      <w:tr w:rsidR="00B7576C" w:rsidRPr="00EC011F" w:rsidTr="00B7576C">
        <w:trPr>
          <w:trHeight w:val="270"/>
        </w:trPr>
        <w:tc>
          <w:tcPr>
            <w:tcW w:w="2547" w:type="dxa"/>
            <w:vMerge/>
            <w:tcBorders>
              <w:left w:val="single" w:sz="4" w:space="0" w:color="FFB800"/>
              <w:right w:val="single" w:sz="4" w:space="0" w:color="FFB800"/>
            </w:tcBorders>
          </w:tcPr>
          <w:p w:rsidR="00B7576C" w:rsidRPr="00EC011F" w:rsidRDefault="00B7576C" w:rsidP="00B7576C">
            <w:pPr>
              <w:rPr>
                <w:rFonts w:ascii="Arial" w:hAnsi="Arial" w:cs="Arial"/>
                <w:b/>
              </w:rPr>
            </w:pPr>
          </w:p>
        </w:tc>
        <w:tc>
          <w:tcPr>
            <w:tcW w:w="2268" w:type="dxa"/>
            <w:tcBorders>
              <w:top w:val="single" w:sz="4" w:space="0" w:color="FFB800"/>
              <w:left w:val="single" w:sz="4" w:space="0" w:color="FFB800"/>
            </w:tcBorders>
          </w:tcPr>
          <w:p w:rsidR="00B836C9" w:rsidRPr="00EC011F" w:rsidRDefault="00EC011F">
            <w:pPr>
              <w:rPr>
                <w:rFonts w:ascii="Arial" w:hAnsi="Arial" w:cs="Arial"/>
                <w:b/>
                <w:bCs/>
                <w:lang w:val="en-US"/>
              </w:rPr>
            </w:pPr>
            <w:r w:rsidRPr="00EC011F">
              <w:rPr>
                <w:rFonts w:ascii="Arial" w:hAnsi="Arial" w:cs="Arial"/>
                <w:b/>
                <w:bCs/>
                <w:lang w:val="en-US"/>
              </w:rPr>
              <w:t>Covariatie</w:t>
            </w:r>
          </w:p>
        </w:tc>
        <w:tc>
          <w:tcPr>
            <w:tcW w:w="1400" w:type="dxa"/>
            <w:tcBorders>
              <w:right w:val="single" w:sz="4" w:space="0" w:color="FFB800"/>
            </w:tcBorders>
            <w:shd w:val="clear" w:color="auto" w:fill="299AF5"/>
          </w:tcPr>
          <w:p w:rsidR="00B7576C" w:rsidRPr="00EC011F" w:rsidRDefault="00B7576C" w:rsidP="00B7576C">
            <w:pPr>
              <w:rPr>
                <w:rFonts w:ascii="Arial" w:hAnsi="Arial" w:cs="Arial"/>
                <w:lang w:val="en-US"/>
              </w:rPr>
            </w:pPr>
          </w:p>
        </w:tc>
        <w:tc>
          <w:tcPr>
            <w:tcW w:w="1400" w:type="dxa"/>
            <w:tcBorders>
              <w:right w:val="single" w:sz="4" w:space="0" w:color="FFB800"/>
            </w:tcBorders>
            <w:shd w:val="clear" w:color="auto" w:fill="0192FF"/>
          </w:tcPr>
          <w:p w:rsidR="00B7576C" w:rsidRPr="00EC011F" w:rsidRDefault="00B7576C" w:rsidP="00B7576C">
            <w:pPr>
              <w:rPr>
                <w:rFonts w:ascii="Arial" w:hAnsi="Arial" w:cs="Arial"/>
                <w:lang w:val="en-US"/>
              </w:rPr>
            </w:pPr>
          </w:p>
        </w:tc>
        <w:tc>
          <w:tcPr>
            <w:tcW w:w="1401" w:type="dxa"/>
            <w:tcBorders>
              <w:right w:val="single" w:sz="4" w:space="0" w:color="FFB800"/>
            </w:tcBorders>
            <w:shd w:val="clear" w:color="auto" w:fill="FFFFFF" w:themeFill="background1"/>
          </w:tcPr>
          <w:p w:rsidR="00B7576C" w:rsidRPr="00EC011F" w:rsidRDefault="00B7576C" w:rsidP="00B7576C">
            <w:pPr>
              <w:rPr>
                <w:rFonts w:ascii="Arial" w:hAnsi="Arial" w:cs="Arial"/>
                <w:lang w:val="en-US"/>
              </w:rPr>
            </w:pPr>
          </w:p>
        </w:tc>
      </w:tr>
      <w:tr w:rsidR="00187320" w:rsidRPr="00EC011F" w:rsidTr="00135B2E">
        <w:trPr>
          <w:trHeight w:val="270"/>
        </w:trPr>
        <w:tc>
          <w:tcPr>
            <w:tcW w:w="2547" w:type="dxa"/>
            <w:vMerge/>
            <w:tcBorders>
              <w:left w:val="single" w:sz="4" w:space="0" w:color="FFB800"/>
              <w:right w:val="single" w:sz="4" w:space="0" w:color="FFB800"/>
            </w:tcBorders>
          </w:tcPr>
          <w:p w:rsidR="00187320" w:rsidRPr="00EC011F" w:rsidRDefault="00187320">
            <w:pPr>
              <w:rPr>
                <w:rFonts w:ascii="Arial" w:hAnsi="Arial" w:cs="Arial"/>
                <w:b/>
              </w:rPr>
            </w:pPr>
          </w:p>
        </w:tc>
        <w:tc>
          <w:tcPr>
            <w:tcW w:w="2268" w:type="dxa"/>
            <w:tcBorders>
              <w:left w:val="single" w:sz="4" w:space="0" w:color="FFB800"/>
            </w:tcBorders>
          </w:tcPr>
          <w:p w:rsidR="00B836C9" w:rsidRPr="00EC011F" w:rsidRDefault="00EC011F">
            <w:pPr>
              <w:rPr>
                <w:rFonts w:ascii="Arial" w:hAnsi="Arial" w:cs="Arial"/>
                <w:b/>
                <w:bCs/>
                <w:lang w:val="en-US"/>
              </w:rPr>
            </w:pPr>
            <w:r w:rsidRPr="00EC011F">
              <w:rPr>
                <w:rFonts w:ascii="Arial" w:hAnsi="Arial" w:cs="Arial"/>
                <w:b/>
                <w:bCs/>
                <w:lang w:val="en-US"/>
              </w:rPr>
              <w:t>Correspondentie</w:t>
            </w:r>
          </w:p>
        </w:tc>
        <w:tc>
          <w:tcPr>
            <w:tcW w:w="1400" w:type="dxa"/>
            <w:tcBorders>
              <w:right w:val="single" w:sz="4" w:space="0" w:color="FFB800"/>
            </w:tcBorders>
            <w:shd w:val="clear" w:color="auto" w:fill="299AF5"/>
          </w:tcPr>
          <w:p w:rsidR="00187320" w:rsidRPr="00EC011F" w:rsidRDefault="00187320">
            <w:pPr>
              <w:rPr>
                <w:rFonts w:ascii="Arial" w:hAnsi="Arial" w:cs="Arial"/>
                <w:lang w:val="en-US"/>
              </w:rPr>
            </w:pPr>
          </w:p>
        </w:tc>
        <w:tc>
          <w:tcPr>
            <w:tcW w:w="1400" w:type="dxa"/>
            <w:tcBorders>
              <w:right w:val="single" w:sz="4" w:space="0" w:color="FFB800"/>
            </w:tcBorders>
            <w:shd w:val="clear" w:color="auto" w:fill="0099FF"/>
          </w:tcPr>
          <w:p w:rsidR="00187320" w:rsidRPr="00EC011F" w:rsidRDefault="00187320">
            <w:pPr>
              <w:rPr>
                <w:rFonts w:ascii="Arial" w:hAnsi="Arial" w:cs="Arial"/>
                <w:color w:val="00B0F0"/>
                <w:lang w:val="en-US"/>
              </w:rPr>
            </w:pPr>
          </w:p>
        </w:tc>
        <w:tc>
          <w:tcPr>
            <w:tcW w:w="1401" w:type="dxa"/>
            <w:tcBorders>
              <w:right w:val="single" w:sz="4" w:space="0" w:color="FFB800"/>
            </w:tcBorders>
            <w:shd w:val="clear" w:color="auto" w:fill="0099FF"/>
          </w:tcPr>
          <w:p w:rsidR="00187320" w:rsidRPr="00EC011F" w:rsidRDefault="00187320">
            <w:pPr>
              <w:rPr>
                <w:rFonts w:ascii="Arial" w:hAnsi="Arial" w:cs="Arial"/>
                <w:color w:val="00B0F0"/>
                <w:lang w:val="en-US"/>
              </w:rPr>
            </w:pPr>
          </w:p>
        </w:tc>
      </w:tr>
      <w:tr w:rsidR="00187320" w:rsidRPr="00EC011F" w:rsidTr="00310904">
        <w:trPr>
          <w:trHeight w:val="270"/>
        </w:trPr>
        <w:tc>
          <w:tcPr>
            <w:tcW w:w="2547" w:type="dxa"/>
            <w:vMerge/>
            <w:tcBorders>
              <w:left w:val="single" w:sz="4" w:space="0" w:color="FFB800"/>
              <w:bottom w:val="single" w:sz="12" w:space="0" w:color="FFC000" w:themeColor="accent4"/>
              <w:right w:val="single" w:sz="4" w:space="0" w:color="FFB800"/>
            </w:tcBorders>
          </w:tcPr>
          <w:p w:rsidR="00187320" w:rsidRPr="00EC011F" w:rsidRDefault="00187320">
            <w:pPr>
              <w:rPr>
                <w:rFonts w:ascii="Arial" w:hAnsi="Arial" w:cs="Arial"/>
                <w:b/>
              </w:rPr>
            </w:pPr>
          </w:p>
        </w:tc>
        <w:tc>
          <w:tcPr>
            <w:tcW w:w="2268" w:type="dxa"/>
            <w:tcBorders>
              <w:left w:val="single" w:sz="4" w:space="0" w:color="FFB800"/>
              <w:bottom w:val="single" w:sz="12" w:space="0" w:color="FFC000" w:themeColor="accent4"/>
            </w:tcBorders>
          </w:tcPr>
          <w:p w:rsidR="00B836C9" w:rsidRPr="00EC011F" w:rsidRDefault="00EC011F">
            <w:pPr>
              <w:rPr>
                <w:rFonts w:ascii="Arial" w:hAnsi="Arial" w:cs="Arial"/>
                <w:b/>
                <w:bCs/>
                <w:lang w:val="en-US"/>
              </w:rPr>
            </w:pPr>
            <w:r w:rsidRPr="00EC011F">
              <w:rPr>
                <w:rFonts w:ascii="Arial" w:hAnsi="Arial" w:cs="Arial"/>
                <w:b/>
                <w:bCs/>
                <w:lang w:val="en-US"/>
              </w:rPr>
              <w:t>Object</w:t>
            </w:r>
          </w:p>
        </w:tc>
        <w:tc>
          <w:tcPr>
            <w:tcW w:w="1400" w:type="dxa"/>
            <w:tcBorders>
              <w:bottom w:val="single" w:sz="12" w:space="0" w:color="FFC000" w:themeColor="accent4"/>
              <w:right w:val="single" w:sz="4" w:space="0" w:color="FFB800"/>
            </w:tcBorders>
            <w:shd w:val="clear" w:color="auto" w:fill="299AF5"/>
          </w:tcPr>
          <w:p w:rsidR="00187320" w:rsidRPr="00EC011F" w:rsidRDefault="00187320">
            <w:pPr>
              <w:rPr>
                <w:rFonts w:ascii="Arial" w:hAnsi="Arial" w:cs="Arial"/>
                <w:lang w:val="en-US"/>
              </w:rPr>
            </w:pPr>
          </w:p>
        </w:tc>
        <w:tc>
          <w:tcPr>
            <w:tcW w:w="1400" w:type="dxa"/>
            <w:tcBorders>
              <w:bottom w:val="single" w:sz="12" w:space="0" w:color="FFC000" w:themeColor="accent4"/>
              <w:right w:val="single" w:sz="4" w:space="0" w:color="FFB800"/>
            </w:tcBorders>
            <w:shd w:val="clear" w:color="auto" w:fill="0192FF"/>
          </w:tcPr>
          <w:p w:rsidR="00187320" w:rsidRPr="00EC011F" w:rsidRDefault="00187320">
            <w:pPr>
              <w:rPr>
                <w:rFonts w:ascii="Arial" w:hAnsi="Arial" w:cs="Arial"/>
                <w:lang w:val="en-US"/>
              </w:rPr>
            </w:pPr>
          </w:p>
        </w:tc>
        <w:tc>
          <w:tcPr>
            <w:tcW w:w="1401" w:type="dxa"/>
            <w:tcBorders>
              <w:bottom w:val="single" w:sz="12" w:space="0" w:color="FFC000" w:themeColor="accent4"/>
              <w:right w:val="single" w:sz="4" w:space="0" w:color="FFB800"/>
            </w:tcBorders>
          </w:tcPr>
          <w:p w:rsidR="00187320" w:rsidRPr="00EC011F" w:rsidRDefault="00187320">
            <w:pPr>
              <w:rPr>
                <w:rFonts w:ascii="Arial" w:hAnsi="Arial" w:cs="Arial"/>
                <w:lang w:val="en-US"/>
              </w:rPr>
            </w:pPr>
          </w:p>
        </w:tc>
      </w:tr>
      <w:tr w:rsidR="00187320" w:rsidRPr="00EC011F">
        <w:tc>
          <w:tcPr>
            <w:tcW w:w="2547" w:type="dxa"/>
            <w:tcBorders>
              <w:top w:val="single" w:sz="12" w:space="0" w:color="FFC000" w:themeColor="accent4"/>
              <w:left w:val="single" w:sz="4" w:space="0" w:color="FFB800"/>
              <w:bottom w:val="single" w:sz="12" w:space="0" w:color="FFC000" w:themeColor="accent4"/>
              <w:right w:val="single" w:sz="4" w:space="0" w:color="FFB800"/>
            </w:tcBorders>
          </w:tcPr>
          <w:p w:rsidR="00B836C9" w:rsidRPr="00EC011F" w:rsidRDefault="00EC011F">
            <w:pPr>
              <w:rPr>
                <w:rFonts w:ascii="Arial" w:hAnsi="Arial" w:cs="Arial"/>
                <w:b/>
              </w:rPr>
            </w:pPr>
            <w:r w:rsidRPr="00EC011F">
              <w:rPr>
                <w:rFonts w:ascii="Arial" w:hAnsi="Arial" w:cs="Arial"/>
                <w:b/>
              </w:rPr>
              <w:t>Leerdoelen:</w:t>
            </w:r>
          </w:p>
        </w:tc>
        <w:tc>
          <w:tcPr>
            <w:tcW w:w="6469" w:type="dxa"/>
            <w:gridSpan w:val="4"/>
            <w:tcBorders>
              <w:top w:val="single" w:sz="12" w:space="0" w:color="FFC000" w:themeColor="accent4"/>
              <w:left w:val="single" w:sz="4" w:space="0" w:color="FFB800"/>
              <w:bottom w:val="single" w:sz="12" w:space="0" w:color="FFC000" w:themeColor="accent4"/>
            </w:tcBorders>
          </w:tcPr>
          <w:p w:rsidR="00B836C9" w:rsidRPr="00EC011F" w:rsidRDefault="00EC011F">
            <w:pPr>
              <w:pStyle w:val="Listenabsatz"/>
              <w:numPr>
                <w:ilvl w:val="0"/>
                <w:numId w:val="6"/>
              </w:numPr>
              <w:rPr>
                <w:rFonts w:ascii="Arial" w:hAnsi="Arial" w:cs="Arial"/>
                <w:lang w:val="nl-NL"/>
              </w:rPr>
            </w:pPr>
            <w:r w:rsidRPr="00EC011F">
              <w:rPr>
                <w:rFonts w:ascii="Arial" w:hAnsi="Arial" w:cs="Arial"/>
                <w:lang w:val="nl-NL"/>
              </w:rPr>
              <w:t>Conceptualiseer de snelheid van verandering in termen van afstand-tijd</w:t>
            </w:r>
          </w:p>
          <w:p w:rsidR="00B836C9" w:rsidRPr="00EC011F" w:rsidRDefault="00EC011F">
            <w:pPr>
              <w:pStyle w:val="Listenabsatz"/>
              <w:numPr>
                <w:ilvl w:val="0"/>
                <w:numId w:val="6"/>
              </w:numPr>
              <w:rPr>
                <w:rFonts w:ascii="Arial" w:hAnsi="Arial" w:cs="Arial"/>
                <w:lang w:val="nl-NL"/>
              </w:rPr>
            </w:pPr>
            <w:r w:rsidRPr="00EC011F">
              <w:rPr>
                <w:rFonts w:ascii="Arial" w:hAnsi="Arial" w:cs="Arial"/>
                <w:lang w:val="nl-NL"/>
              </w:rPr>
              <w:t xml:space="preserve">De formele definitie van functie intuïtief conceptualiseren in de context van afstand-tijd </w:t>
            </w:r>
            <w:r w:rsidR="00E8320F" w:rsidRPr="00EC011F">
              <w:rPr>
                <w:rFonts w:ascii="Arial" w:hAnsi="Arial" w:cs="Arial"/>
                <w:lang w:val="nl-NL"/>
              </w:rPr>
              <w:t>scenario's</w:t>
            </w:r>
          </w:p>
          <w:p w:rsidR="00B836C9" w:rsidRPr="00EC011F" w:rsidRDefault="00EC011F">
            <w:pPr>
              <w:pStyle w:val="Listenabsatz"/>
              <w:numPr>
                <w:ilvl w:val="0"/>
                <w:numId w:val="6"/>
              </w:numPr>
              <w:rPr>
                <w:rFonts w:ascii="Arial" w:hAnsi="Arial" w:cs="Arial"/>
                <w:lang w:val="nl-NL"/>
              </w:rPr>
            </w:pPr>
            <w:r w:rsidRPr="00EC011F">
              <w:rPr>
                <w:rFonts w:ascii="Arial" w:hAnsi="Arial" w:cs="Arial"/>
                <w:lang w:val="nl-NL"/>
              </w:rPr>
              <w:t>De grafische weergave van afstand-tijdscenario's interpreteren</w:t>
            </w:r>
          </w:p>
          <w:p w:rsidR="00B836C9" w:rsidRPr="00EC011F" w:rsidRDefault="00EC011F">
            <w:pPr>
              <w:pStyle w:val="Listenabsatz"/>
              <w:numPr>
                <w:ilvl w:val="0"/>
                <w:numId w:val="6"/>
              </w:numPr>
              <w:rPr>
                <w:rFonts w:ascii="Arial" w:hAnsi="Arial" w:cs="Arial"/>
                <w:lang w:val="nl-NL"/>
              </w:rPr>
            </w:pPr>
            <w:r w:rsidRPr="00EC011F">
              <w:rPr>
                <w:rFonts w:ascii="Arial" w:hAnsi="Arial" w:cs="Arial"/>
                <w:lang w:val="nl-NL"/>
              </w:rPr>
              <w:t>De relat</w:t>
            </w:r>
            <w:r w:rsidRPr="00EC011F">
              <w:rPr>
                <w:rFonts w:ascii="Arial" w:hAnsi="Arial" w:cs="Arial"/>
                <w:lang w:val="nl-NL"/>
              </w:rPr>
              <w:t>ie tussen afstand-tijd identificeren en uitdrukken (verbaal/symbolisch) - Afstand vinden voor gegeven tijd en omgekeerd</w:t>
            </w:r>
          </w:p>
          <w:p w:rsidR="00B836C9" w:rsidRPr="00EC011F" w:rsidRDefault="00EC011F">
            <w:pPr>
              <w:pStyle w:val="Listenabsatz"/>
              <w:numPr>
                <w:ilvl w:val="0"/>
                <w:numId w:val="6"/>
              </w:numPr>
              <w:rPr>
                <w:rFonts w:ascii="Arial" w:hAnsi="Arial" w:cs="Arial"/>
                <w:lang w:val="en-US"/>
              </w:rPr>
            </w:pPr>
            <w:proofErr w:type="spellStart"/>
            <w:r w:rsidRPr="00EC011F">
              <w:rPr>
                <w:rFonts w:ascii="Arial" w:hAnsi="Arial" w:cs="Arial"/>
                <w:lang w:val="en-US"/>
              </w:rPr>
              <w:t>Grafieken</w:t>
            </w:r>
            <w:proofErr w:type="spellEnd"/>
            <w:r w:rsidRPr="00EC011F">
              <w:rPr>
                <w:rFonts w:ascii="Arial" w:hAnsi="Arial" w:cs="Arial"/>
                <w:lang w:val="en-US"/>
              </w:rPr>
              <w:t xml:space="preserve"> </w:t>
            </w:r>
            <w:proofErr w:type="spellStart"/>
            <w:r w:rsidRPr="00EC011F">
              <w:rPr>
                <w:rFonts w:ascii="Arial" w:hAnsi="Arial" w:cs="Arial"/>
                <w:lang w:val="en-US"/>
              </w:rPr>
              <w:t>maken</w:t>
            </w:r>
            <w:proofErr w:type="spellEnd"/>
            <w:r w:rsidRPr="00EC011F">
              <w:rPr>
                <w:rFonts w:ascii="Arial" w:hAnsi="Arial" w:cs="Arial"/>
                <w:lang w:val="en-US"/>
              </w:rPr>
              <w:t xml:space="preserve"> van </w:t>
            </w:r>
            <w:proofErr w:type="spellStart"/>
            <w:r w:rsidRPr="00EC011F">
              <w:rPr>
                <w:rFonts w:ascii="Arial" w:hAnsi="Arial" w:cs="Arial"/>
                <w:lang w:val="en-US"/>
              </w:rPr>
              <w:t>afstand-tijd</w:t>
            </w:r>
            <w:proofErr w:type="spellEnd"/>
          </w:p>
          <w:p w:rsidR="00B836C9" w:rsidRPr="00EC011F" w:rsidRDefault="00EC011F">
            <w:pPr>
              <w:pStyle w:val="Listenabsatz"/>
              <w:numPr>
                <w:ilvl w:val="0"/>
                <w:numId w:val="6"/>
              </w:numPr>
              <w:rPr>
                <w:rFonts w:ascii="Arial" w:hAnsi="Arial" w:cs="Arial"/>
                <w:lang w:val="nl-NL"/>
              </w:rPr>
            </w:pPr>
            <w:r w:rsidRPr="00EC011F">
              <w:rPr>
                <w:rFonts w:ascii="Arial" w:hAnsi="Arial" w:cs="Arial"/>
                <w:lang w:val="nl-NL"/>
              </w:rPr>
              <w:t>Grafieken van afstand-tijd vergelijken</w:t>
            </w:r>
          </w:p>
        </w:tc>
      </w:tr>
    </w:tbl>
    <w:p w:rsidR="00187320" w:rsidRPr="00EC011F" w:rsidRDefault="00EA6492">
      <w:pPr>
        <w:rPr>
          <w:rFonts w:ascii="Arial" w:hAnsi="Arial" w:cs="Arial"/>
          <w:lang w:val="nl-NL"/>
        </w:rPr>
      </w:pPr>
      <w:r w:rsidRPr="00EC011F">
        <w:rPr>
          <w:rFonts w:ascii="Arial" w:hAnsi="Arial" w:cs="Arial"/>
          <w:lang w:val="nl-NL"/>
        </w:rPr>
        <w:br w:type="page"/>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187320" w:rsidRPr="00EC011F">
        <w:trPr>
          <w:trHeight w:val="80"/>
        </w:trPr>
        <w:tc>
          <w:tcPr>
            <w:tcW w:w="9016" w:type="dxa"/>
            <w:shd w:val="clear" w:color="auto" w:fill="299AF5"/>
          </w:tcPr>
          <w:p w:rsidR="00B836C9" w:rsidRPr="00EC011F" w:rsidRDefault="00EC011F">
            <w:pPr>
              <w:jc w:val="center"/>
              <w:rPr>
                <w:rFonts w:ascii="Arial" w:hAnsi="Arial" w:cs="Arial"/>
                <w:b/>
                <w:sz w:val="24"/>
                <w:szCs w:val="24"/>
              </w:rPr>
            </w:pPr>
            <w:proofErr w:type="spellStart"/>
            <w:r w:rsidRPr="00EC011F">
              <w:rPr>
                <w:rFonts w:ascii="Arial" w:hAnsi="Arial" w:cs="Arial"/>
                <w:b/>
                <w:color w:val="FFFFFF" w:themeColor="background1"/>
                <w:sz w:val="36"/>
                <w:szCs w:val="36"/>
              </w:rPr>
              <w:lastRenderedPageBreak/>
              <w:t>Activiteiten</w:t>
            </w:r>
            <w:proofErr w:type="spellEnd"/>
          </w:p>
        </w:tc>
      </w:tr>
    </w:tbl>
    <w:p w:rsidR="00B836C9" w:rsidRPr="00EC011F" w:rsidRDefault="00F52EC9">
      <w:pPr>
        <w:pStyle w:val="FTphase"/>
      </w:pPr>
      <w:r w:rsidRPr="00EC011F">
        <w:t>Verkenninge</w:t>
      </w:r>
      <w:r w:rsidR="00EC011F" w:rsidRPr="00EC011F">
        <w:t xml:space="preserve">n </w:t>
      </w:r>
    </w:p>
    <w:p w:rsidR="00B836C9" w:rsidRPr="00EC011F" w:rsidRDefault="00EC011F">
      <w:pPr>
        <w:pStyle w:val="FTNumberoftheactivity"/>
        <w:numPr>
          <w:ilvl w:val="0"/>
          <w:numId w:val="0"/>
        </w:numPr>
        <w:rPr>
          <w:b/>
          <w:bCs/>
          <w:sz w:val="24"/>
          <w:szCs w:val="22"/>
          <w:lang w:val="nl-NL"/>
        </w:rPr>
      </w:pPr>
      <w:r w:rsidRPr="00EC011F">
        <w:rPr>
          <w:b/>
          <w:bCs/>
          <w:sz w:val="24"/>
          <w:szCs w:val="22"/>
          <w:lang w:val="nl-NL"/>
        </w:rPr>
        <w:t>Verkenning 1</w:t>
      </w:r>
      <w:r w:rsidR="00F52EC9" w:rsidRPr="00EC011F">
        <w:rPr>
          <w:b/>
          <w:bCs/>
          <w:sz w:val="24"/>
          <w:szCs w:val="22"/>
          <w:lang w:val="nl-NL"/>
        </w:rPr>
        <w:t>: Vind de regel door buiten te spelen</w:t>
      </w:r>
    </w:p>
    <w:p w:rsidR="00B836C9" w:rsidRPr="00EC011F" w:rsidRDefault="00EC011F">
      <w:pPr>
        <w:rPr>
          <w:rFonts w:ascii="Arial" w:hAnsi="Arial" w:cs="Arial"/>
          <w:bCs/>
          <w:i/>
          <w:iCs/>
          <w:lang w:val="nl-NL"/>
        </w:rPr>
      </w:pPr>
      <w:r w:rsidRPr="00EC011F">
        <w:rPr>
          <w:rFonts w:ascii="Arial" w:hAnsi="Arial" w:cs="Arial"/>
          <w:bCs/>
          <w:i/>
          <w:iCs/>
          <w:lang w:val="nl-NL"/>
        </w:rPr>
        <w:t xml:space="preserve">Buiten het klaslokaal legt de leerkracht een getallenlijn van 0 tot 100 (zoals op de afbeelding hieronder) </w:t>
      </w:r>
      <w:r w:rsidR="007A43DD" w:rsidRPr="00EC011F">
        <w:rPr>
          <w:rFonts w:ascii="Arial" w:hAnsi="Arial" w:cs="Arial"/>
          <w:bCs/>
          <w:i/>
          <w:iCs/>
          <w:lang w:val="nl-NL"/>
        </w:rPr>
        <w:t>op de grond</w:t>
      </w:r>
      <w:r w:rsidRPr="00EC011F">
        <w:rPr>
          <w:rFonts w:ascii="Arial" w:hAnsi="Arial" w:cs="Arial"/>
          <w:bCs/>
          <w:i/>
          <w:iCs/>
          <w:lang w:val="nl-NL"/>
        </w:rPr>
        <w:t>. Leerlingen werken in tweetallen (leerling A en leerling B). Elke leerling kiest een kaart. Op de k</w:t>
      </w:r>
      <w:r w:rsidRPr="00EC011F">
        <w:rPr>
          <w:rFonts w:ascii="Arial" w:hAnsi="Arial" w:cs="Arial"/>
          <w:bCs/>
          <w:i/>
          <w:iCs/>
          <w:lang w:val="nl-NL"/>
        </w:rPr>
        <w:t xml:space="preserve">aarten staat een grafiek of een reeks instructies. De instructies kunnen bijvoorbeeld zijn 'ga 5 stappen vooruit (1 stap per seconde) beginnend bij 0, stop 2 seconden en ga dan </w:t>
      </w:r>
      <w:r w:rsidR="00B54F8B" w:rsidRPr="00EC011F">
        <w:rPr>
          <w:rFonts w:ascii="Arial" w:hAnsi="Arial" w:cs="Arial"/>
          <w:bCs/>
          <w:i/>
          <w:iCs/>
          <w:lang w:val="nl-NL"/>
        </w:rPr>
        <w:t xml:space="preserve">nog </w:t>
      </w:r>
      <w:r w:rsidRPr="00EC011F">
        <w:rPr>
          <w:rFonts w:ascii="Arial" w:hAnsi="Arial" w:cs="Arial"/>
          <w:bCs/>
          <w:i/>
          <w:iCs/>
          <w:lang w:val="nl-NL"/>
        </w:rPr>
        <w:t xml:space="preserve">3 stappen vooruit'. Student A telt </w:t>
      </w:r>
      <w:r w:rsidR="00B54F8B" w:rsidRPr="00EC011F">
        <w:rPr>
          <w:rFonts w:ascii="Arial" w:hAnsi="Arial" w:cs="Arial"/>
          <w:bCs/>
          <w:i/>
          <w:iCs/>
          <w:lang w:val="nl-NL"/>
        </w:rPr>
        <w:t xml:space="preserve">de </w:t>
      </w:r>
      <w:r w:rsidRPr="00EC011F">
        <w:rPr>
          <w:rFonts w:ascii="Arial" w:hAnsi="Arial" w:cs="Arial"/>
          <w:bCs/>
          <w:i/>
          <w:iCs/>
          <w:lang w:val="nl-NL"/>
        </w:rPr>
        <w:t xml:space="preserve">tijd (in seconden) en student B </w:t>
      </w:r>
      <w:r w:rsidR="00B54F8B" w:rsidRPr="00EC011F">
        <w:rPr>
          <w:rFonts w:ascii="Arial" w:hAnsi="Arial" w:cs="Arial"/>
          <w:bCs/>
          <w:i/>
          <w:iCs/>
          <w:lang w:val="nl-NL"/>
        </w:rPr>
        <w:t>voert de route uit</w:t>
      </w:r>
      <w:r w:rsidRPr="00EC011F">
        <w:rPr>
          <w:rFonts w:ascii="Arial" w:hAnsi="Arial" w:cs="Arial"/>
          <w:bCs/>
          <w:i/>
          <w:iCs/>
          <w:lang w:val="nl-NL"/>
        </w:rPr>
        <w:t xml:space="preserve">. De rest van de </w:t>
      </w:r>
      <w:r w:rsidR="007A43DD" w:rsidRPr="00EC011F">
        <w:rPr>
          <w:rFonts w:ascii="Arial" w:hAnsi="Arial" w:cs="Arial"/>
          <w:bCs/>
          <w:i/>
          <w:iCs/>
          <w:lang w:val="nl-NL"/>
        </w:rPr>
        <w:t xml:space="preserve">leerlingen </w:t>
      </w:r>
      <w:r w:rsidRPr="00EC011F">
        <w:rPr>
          <w:rFonts w:ascii="Arial" w:hAnsi="Arial" w:cs="Arial"/>
          <w:bCs/>
          <w:i/>
          <w:iCs/>
          <w:lang w:val="nl-NL"/>
        </w:rPr>
        <w:t>controleert of het tweetal de grafiek/set van instructies correct weergeeft.</w:t>
      </w:r>
    </w:p>
    <w:p w:rsidR="00F52EC9" w:rsidRPr="00EC011F" w:rsidRDefault="00F52EC9" w:rsidP="00F52EC9">
      <w:pPr>
        <w:jc w:val="center"/>
        <w:rPr>
          <w:rFonts w:ascii="Arial" w:hAnsi="Arial" w:cs="Arial"/>
          <w:bCs/>
          <w:i/>
          <w:iCs/>
        </w:rPr>
      </w:pPr>
      <w:r w:rsidRPr="00EC011F">
        <w:rPr>
          <w:rFonts w:ascii="Arial" w:hAnsi="Arial" w:cs="Arial"/>
          <w:noProof/>
          <w:sz w:val="28"/>
          <w:szCs w:val="28"/>
        </w:rPr>
        <w:drawing>
          <wp:inline distT="0" distB="0" distL="0" distR="0" wp14:anchorId="293950FD" wp14:editId="16E4BE53">
            <wp:extent cx="1111250" cy="1043656"/>
            <wp:effectExtent l="0" t="0" r="0" b="4445"/>
            <wp:docPr id="1750648384"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48384" name="Picture 1" descr="A picture containing text, pers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3965" cy="1046206"/>
                    </a:xfrm>
                    <a:prstGeom prst="rect">
                      <a:avLst/>
                    </a:prstGeom>
                    <a:noFill/>
                  </pic:spPr>
                </pic:pic>
              </a:graphicData>
            </a:graphic>
          </wp:inline>
        </w:drawing>
      </w:r>
    </w:p>
    <w:p w:rsidR="00B836C9" w:rsidRPr="00EC011F" w:rsidRDefault="00EC011F">
      <w:pPr>
        <w:pStyle w:val="FTNumberoftheactivity"/>
        <w:numPr>
          <w:ilvl w:val="0"/>
          <w:numId w:val="0"/>
        </w:numPr>
        <w:rPr>
          <w:b/>
          <w:bCs/>
          <w:sz w:val="24"/>
          <w:szCs w:val="22"/>
          <w:lang w:val="nl-NL"/>
        </w:rPr>
      </w:pPr>
      <w:r w:rsidRPr="00EC011F">
        <w:rPr>
          <w:b/>
          <w:bCs/>
          <w:sz w:val="24"/>
          <w:szCs w:val="22"/>
          <w:lang w:val="nl-NL"/>
        </w:rPr>
        <w:t xml:space="preserve">Verkenning </w:t>
      </w:r>
      <w:r w:rsidRPr="00EC011F">
        <w:rPr>
          <w:b/>
          <w:bCs/>
          <w:sz w:val="24"/>
          <w:szCs w:val="22"/>
          <w:lang w:val="nl-NL"/>
        </w:rPr>
        <w:t>2.</w:t>
      </w:r>
    </w:p>
    <w:p w:rsidR="00B836C9" w:rsidRPr="00EC011F" w:rsidRDefault="00EC011F">
      <w:pPr>
        <w:rPr>
          <w:rFonts w:ascii="Arial" w:hAnsi="Arial" w:cs="Arial"/>
          <w:bCs/>
          <w:i/>
          <w:iCs/>
          <w:lang w:val="nl-NL"/>
        </w:rPr>
      </w:pPr>
      <w:r w:rsidRPr="00EC011F">
        <w:rPr>
          <w:rFonts w:ascii="Arial" w:hAnsi="Arial" w:cs="Arial"/>
          <w:bCs/>
          <w:i/>
          <w:iCs/>
          <w:lang w:val="nl-NL"/>
        </w:rPr>
        <w:t xml:space="preserve">Leerlingen werken in tweetallen aan een </w:t>
      </w:r>
      <w:r w:rsidRPr="00EC011F">
        <w:rPr>
          <w:rFonts w:ascii="Arial" w:hAnsi="Arial" w:cs="Arial"/>
          <w:bCs/>
          <w:i/>
          <w:iCs/>
          <w:lang w:val="nl-NL"/>
        </w:rPr>
        <w:t>Desmos-app op hun tablet</w:t>
      </w:r>
      <w:r w:rsidRPr="00EC011F">
        <w:rPr>
          <w:rFonts w:ascii="Arial" w:hAnsi="Arial" w:cs="Arial"/>
          <w:bCs/>
          <w:i/>
          <w:iCs/>
          <w:lang w:val="nl-NL"/>
        </w:rPr>
        <w:t>, zoals hieronder te zien is.</w:t>
      </w:r>
    </w:p>
    <w:p w:rsidR="007A63FC" w:rsidRPr="00EC011F" w:rsidRDefault="007A63FC" w:rsidP="007A63FC">
      <w:pPr>
        <w:jc w:val="center"/>
        <w:rPr>
          <w:rFonts w:ascii="Arial" w:hAnsi="Arial" w:cs="Arial"/>
          <w:bCs/>
          <w:i/>
          <w:iCs/>
        </w:rPr>
      </w:pPr>
      <w:r w:rsidRPr="00EC011F">
        <w:rPr>
          <w:rFonts w:ascii="Arial" w:hAnsi="Arial" w:cs="Arial"/>
          <w:noProof/>
          <w:lang w:eastAsia="en-GB"/>
        </w:rPr>
        <w:drawing>
          <wp:inline distT="0" distB="0" distL="0" distR="0" wp14:anchorId="75FDFFF0" wp14:editId="2C509CF0">
            <wp:extent cx="5114925" cy="2944079"/>
            <wp:effectExtent l="0" t="0" r="0" b="889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rotWithShape="1">
                    <a:blip r:embed="rId9"/>
                    <a:srcRect l="2160"/>
                    <a:stretch/>
                  </pic:blipFill>
                  <pic:spPr bwMode="auto">
                    <a:xfrm>
                      <a:off x="0" y="0"/>
                      <a:ext cx="5118310" cy="2946027"/>
                    </a:xfrm>
                    <a:prstGeom prst="rect">
                      <a:avLst/>
                    </a:prstGeom>
                    <a:ln>
                      <a:noFill/>
                    </a:ln>
                    <a:extLst>
                      <a:ext uri="{53640926-AAD7-44D8-BBD7-CCE9431645EC}">
                        <a14:shadowObscured xmlns:a14="http://schemas.microsoft.com/office/drawing/2010/main"/>
                      </a:ext>
                    </a:extLst>
                  </pic:spPr>
                </pic:pic>
              </a:graphicData>
            </a:graphic>
          </wp:inline>
        </w:drawing>
      </w:r>
    </w:p>
    <w:p w:rsidR="00B836C9" w:rsidRPr="00EC011F" w:rsidRDefault="00EC011F">
      <w:pPr>
        <w:rPr>
          <w:rFonts w:ascii="Arial" w:hAnsi="Arial" w:cs="Arial"/>
          <w:bCs/>
          <w:i/>
          <w:iCs/>
          <w:lang w:val="nl-NL"/>
        </w:rPr>
      </w:pPr>
      <w:r w:rsidRPr="00EC011F">
        <w:rPr>
          <w:rFonts w:ascii="Arial" w:hAnsi="Arial" w:cs="Arial"/>
          <w:bCs/>
          <w:i/>
          <w:iCs/>
          <w:lang w:val="nl-NL"/>
        </w:rPr>
        <w:t xml:space="preserve">Leerlingen wordt gevraagd punten en </w:t>
      </w:r>
      <w:r w:rsidR="00F52EC9" w:rsidRPr="00EC011F">
        <w:rPr>
          <w:rFonts w:ascii="Arial" w:hAnsi="Arial" w:cs="Arial"/>
          <w:bCs/>
          <w:i/>
          <w:iCs/>
          <w:lang w:val="nl-NL"/>
        </w:rPr>
        <w:t xml:space="preserve">verschillende </w:t>
      </w:r>
      <w:r w:rsidRPr="00EC011F">
        <w:rPr>
          <w:rFonts w:ascii="Arial" w:hAnsi="Arial" w:cs="Arial"/>
          <w:bCs/>
          <w:i/>
          <w:iCs/>
          <w:lang w:val="nl-NL"/>
        </w:rPr>
        <w:t xml:space="preserve">schetsen </w:t>
      </w:r>
      <w:r w:rsidR="00F52EC9" w:rsidRPr="00EC011F">
        <w:rPr>
          <w:rFonts w:ascii="Arial" w:hAnsi="Arial" w:cs="Arial"/>
          <w:bCs/>
          <w:i/>
          <w:iCs/>
          <w:lang w:val="nl-NL"/>
        </w:rPr>
        <w:t xml:space="preserve">op de grafiek </w:t>
      </w:r>
      <w:r w:rsidRPr="00EC011F">
        <w:rPr>
          <w:rFonts w:ascii="Arial" w:hAnsi="Arial" w:cs="Arial"/>
          <w:bCs/>
          <w:i/>
          <w:iCs/>
          <w:lang w:val="nl-NL"/>
        </w:rPr>
        <w:t>te tekenen</w:t>
      </w:r>
      <w:r w:rsidR="00F52EC9" w:rsidRPr="00EC011F">
        <w:rPr>
          <w:rFonts w:ascii="Arial" w:hAnsi="Arial" w:cs="Arial"/>
          <w:bCs/>
          <w:i/>
          <w:iCs/>
          <w:lang w:val="nl-NL"/>
        </w:rPr>
        <w:t xml:space="preserve">. Daarna wordt hen gevraagd te </w:t>
      </w:r>
      <w:r w:rsidRPr="00EC011F">
        <w:rPr>
          <w:rFonts w:ascii="Arial" w:hAnsi="Arial" w:cs="Arial"/>
          <w:bCs/>
          <w:i/>
          <w:iCs/>
          <w:lang w:val="nl-NL"/>
        </w:rPr>
        <w:t>beschrijven hoe de schildpad beweegt door de video af te spelen.</w:t>
      </w:r>
    </w:p>
    <w:p w:rsidR="00B836C9" w:rsidRPr="00EC011F" w:rsidRDefault="00EC011F">
      <w:pPr>
        <w:rPr>
          <w:rFonts w:ascii="Arial" w:hAnsi="Arial" w:cs="Arial"/>
          <w:bCs/>
          <w:i/>
          <w:iCs/>
          <w:lang w:val="nl-NL"/>
        </w:rPr>
      </w:pPr>
      <w:r w:rsidRPr="00EC011F">
        <w:rPr>
          <w:rFonts w:ascii="Arial" w:hAnsi="Arial" w:cs="Arial"/>
          <w:bCs/>
          <w:i/>
          <w:iCs/>
          <w:lang w:val="nl-NL"/>
        </w:rPr>
        <w:t xml:space="preserve">De leerkracht kan het verkennend werk begeleiden aan de hand van de volgende richtlijnen: </w:t>
      </w:r>
    </w:p>
    <w:p w:rsidR="00B836C9" w:rsidRPr="00EC011F" w:rsidRDefault="00EC011F">
      <w:pPr>
        <w:pStyle w:val="Listenabsatz"/>
        <w:numPr>
          <w:ilvl w:val="0"/>
          <w:numId w:val="14"/>
        </w:numPr>
        <w:spacing w:before="120" w:after="240"/>
        <w:rPr>
          <w:rFonts w:ascii="Arial" w:hAnsi="Arial" w:cs="Arial"/>
          <w:i/>
          <w:iCs/>
          <w:lang w:val="nl-NL"/>
        </w:rPr>
      </w:pPr>
      <w:r w:rsidRPr="00EC011F">
        <w:rPr>
          <w:rFonts w:ascii="Arial" w:hAnsi="Arial" w:cs="Arial"/>
          <w:i/>
          <w:iCs/>
          <w:lang w:val="nl-NL"/>
        </w:rPr>
        <w:t xml:space="preserve">Teken punten en beschrijf de plaats van de schildpad. </w:t>
      </w:r>
    </w:p>
    <w:p w:rsidR="00B836C9" w:rsidRPr="00EC011F" w:rsidRDefault="00EC011F">
      <w:pPr>
        <w:pStyle w:val="Listenabsatz"/>
        <w:numPr>
          <w:ilvl w:val="0"/>
          <w:numId w:val="14"/>
        </w:numPr>
        <w:spacing w:after="240"/>
        <w:rPr>
          <w:rFonts w:ascii="Arial" w:hAnsi="Arial" w:cs="Arial"/>
          <w:i/>
          <w:iCs/>
          <w:lang w:val="nl-NL"/>
        </w:rPr>
      </w:pPr>
      <w:r w:rsidRPr="00EC011F">
        <w:rPr>
          <w:rFonts w:ascii="Arial" w:hAnsi="Arial" w:cs="Arial"/>
          <w:i/>
          <w:iCs/>
          <w:lang w:val="nl-NL"/>
        </w:rPr>
        <w:t xml:space="preserve">Teken verschillende schetsen en beschrijf hoe de schildpad beweegt. </w:t>
      </w:r>
    </w:p>
    <w:p w:rsidR="00B836C9" w:rsidRPr="00EC011F" w:rsidRDefault="00EC011F">
      <w:pPr>
        <w:pStyle w:val="Listenabsatz"/>
        <w:numPr>
          <w:ilvl w:val="0"/>
          <w:numId w:val="14"/>
        </w:numPr>
        <w:spacing w:after="240"/>
        <w:rPr>
          <w:rFonts w:ascii="Arial" w:hAnsi="Arial" w:cs="Arial"/>
          <w:i/>
          <w:iCs/>
          <w:lang w:val="nl-NL"/>
        </w:rPr>
      </w:pPr>
      <w:r w:rsidRPr="00EC011F">
        <w:rPr>
          <w:rFonts w:ascii="Arial" w:hAnsi="Arial" w:cs="Arial"/>
          <w:i/>
          <w:iCs/>
          <w:lang w:val="nl-NL"/>
        </w:rPr>
        <w:lastRenderedPageBreak/>
        <w:t>Teken een lijntekening en observeer de re</w:t>
      </w:r>
      <w:r w:rsidRPr="00EC011F">
        <w:rPr>
          <w:rFonts w:ascii="Arial" w:hAnsi="Arial" w:cs="Arial"/>
          <w:i/>
          <w:iCs/>
          <w:lang w:val="nl-NL"/>
        </w:rPr>
        <w:t xml:space="preserve">is van de schildpad. Teken een steilere lijn. Hoe verandert de reis van de schildpad? </w:t>
      </w:r>
    </w:p>
    <w:p w:rsidR="00B836C9" w:rsidRPr="00EC011F" w:rsidRDefault="00EC011F">
      <w:pPr>
        <w:pStyle w:val="Listenabsatz"/>
        <w:numPr>
          <w:ilvl w:val="0"/>
          <w:numId w:val="14"/>
        </w:numPr>
        <w:spacing w:after="240"/>
        <w:rPr>
          <w:rFonts w:ascii="Arial" w:hAnsi="Arial" w:cs="Arial"/>
          <w:i/>
          <w:iCs/>
        </w:rPr>
      </w:pPr>
      <w:r w:rsidRPr="00EC011F">
        <w:rPr>
          <w:rFonts w:ascii="Arial" w:hAnsi="Arial" w:cs="Arial"/>
          <w:i/>
          <w:iCs/>
          <w:lang w:val="nl-NL"/>
        </w:rPr>
        <w:t xml:space="preserve">Teken lijnschetsen die vertrekken vanuit verschillende </w:t>
      </w:r>
      <w:r w:rsidRPr="00EC011F">
        <w:rPr>
          <w:rFonts w:ascii="Arial" w:hAnsi="Arial" w:cs="Arial"/>
          <w:i/>
          <w:iCs/>
          <w:lang w:val="nl-NL"/>
        </w:rPr>
        <w:t xml:space="preserve">punten op de </w:t>
      </w:r>
      <w:r w:rsidRPr="00EC011F">
        <w:rPr>
          <w:rFonts w:ascii="Arial" w:hAnsi="Arial" w:cs="Arial"/>
          <w:i/>
          <w:iCs/>
          <w:lang w:val="nl-NL"/>
        </w:rPr>
        <w:t xml:space="preserve">y-as en observeer de reis van de schildpad. </w:t>
      </w:r>
      <w:r w:rsidRPr="00EC011F">
        <w:rPr>
          <w:rFonts w:ascii="Arial" w:hAnsi="Arial" w:cs="Arial"/>
          <w:i/>
          <w:iCs/>
        </w:rPr>
        <w:t xml:space="preserve">Hoe </w:t>
      </w:r>
      <w:proofErr w:type="spellStart"/>
      <w:r w:rsidRPr="00EC011F">
        <w:rPr>
          <w:rFonts w:ascii="Arial" w:hAnsi="Arial" w:cs="Arial"/>
          <w:i/>
          <w:iCs/>
        </w:rPr>
        <w:t>verandert</w:t>
      </w:r>
      <w:proofErr w:type="spellEnd"/>
      <w:r w:rsidRPr="00EC011F">
        <w:rPr>
          <w:rFonts w:ascii="Arial" w:hAnsi="Arial" w:cs="Arial"/>
          <w:i/>
          <w:iCs/>
        </w:rPr>
        <w:t xml:space="preserve"> de reis van de schildpad?</w:t>
      </w:r>
    </w:p>
    <w:p w:rsidR="00B836C9" w:rsidRPr="00EC011F" w:rsidRDefault="00EC011F">
      <w:pPr>
        <w:rPr>
          <w:rFonts w:ascii="Arial" w:hAnsi="Arial" w:cs="Arial"/>
          <w:bCs/>
          <w:i/>
          <w:iCs/>
          <w:lang w:val="nl-NL"/>
        </w:rPr>
      </w:pPr>
      <w:r w:rsidRPr="00EC011F">
        <w:rPr>
          <w:rFonts w:ascii="Arial" w:hAnsi="Arial" w:cs="Arial"/>
          <w:bCs/>
          <w:i/>
          <w:iCs/>
          <w:lang w:val="nl-NL"/>
        </w:rPr>
        <w:t>Nuttige vragen: W</w:t>
      </w:r>
      <w:r w:rsidRPr="00EC011F">
        <w:rPr>
          <w:rFonts w:ascii="Arial" w:hAnsi="Arial" w:cs="Arial"/>
          <w:bCs/>
          <w:i/>
          <w:iCs/>
          <w:lang w:val="nl-NL"/>
        </w:rPr>
        <w:t xml:space="preserve">elke grootheden worden weergegeven in de twee assen? Hoe verandert de reis van de schildpad? </w:t>
      </w:r>
    </w:p>
    <w:p w:rsidR="00B836C9" w:rsidRPr="00EC011F" w:rsidRDefault="00EC011F">
      <w:pPr>
        <w:rPr>
          <w:rFonts w:ascii="Arial" w:hAnsi="Arial" w:cs="Arial"/>
          <w:b/>
          <w:lang w:val="nl-NL"/>
        </w:rPr>
      </w:pPr>
      <w:r w:rsidRPr="00EC011F">
        <w:rPr>
          <w:rFonts w:ascii="Arial" w:hAnsi="Arial" w:cs="Arial"/>
          <w:b/>
          <w:lang w:val="nl-NL"/>
        </w:rPr>
        <w:t xml:space="preserve">Voorgestelde hulpmiddelen/materialen: </w:t>
      </w:r>
      <w:r w:rsidRPr="00EC011F">
        <w:rPr>
          <w:rFonts w:ascii="Arial" w:hAnsi="Arial" w:cs="Arial"/>
          <w:bCs/>
          <w:lang w:val="nl-NL"/>
        </w:rPr>
        <w:t>Tabletapparaten, App</w:t>
      </w:r>
    </w:p>
    <w:p w:rsidR="00B836C9" w:rsidRPr="00EC011F" w:rsidRDefault="00EC011F">
      <w:pPr>
        <w:rPr>
          <w:rFonts w:ascii="Arial" w:hAnsi="Arial" w:cs="Arial"/>
          <w:bCs/>
          <w:lang w:val="nl-NL"/>
        </w:rPr>
      </w:pPr>
      <w:r w:rsidRPr="00EC011F">
        <w:rPr>
          <w:rFonts w:ascii="Arial" w:hAnsi="Arial" w:cs="Arial"/>
          <w:b/>
          <w:lang w:val="nl-NL"/>
        </w:rPr>
        <w:t xml:space="preserve">Geschatte duur: </w:t>
      </w:r>
      <w:r w:rsidRPr="00EC011F">
        <w:rPr>
          <w:rFonts w:ascii="Arial" w:hAnsi="Arial" w:cs="Arial"/>
          <w:bCs/>
          <w:lang w:val="nl-NL"/>
        </w:rPr>
        <w:t xml:space="preserve">15 </w:t>
      </w:r>
      <w:r w:rsidRPr="00EC011F">
        <w:rPr>
          <w:rFonts w:ascii="Arial" w:hAnsi="Arial" w:cs="Arial"/>
          <w:bCs/>
          <w:lang w:val="nl-NL"/>
        </w:rPr>
        <w:t>minuten</w:t>
      </w:r>
    </w:p>
    <w:p w:rsidR="00B836C9" w:rsidRPr="00EC011F" w:rsidRDefault="00EC011F">
      <w:pPr>
        <w:pStyle w:val="FTNumberoftheactivity"/>
        <w:numPr>
          <w:ilvl w:val="0"/>
          <w:numId w:val="0"/>
        </w:numPr>
        <w:rPr>
          <w:b/>
          <w:bCs/>
          <w:sz w:val="24"/>
          <w:szCs w:val="22"/>
          <w:lang w:val="nl-NL"/>
        </w:rPr>
      </w:pPr>
      <w:r w:rsidRPr="00EC011F">
        <w:rPr>
          <w:b/>
          <w:bCs/>
          <w:sz w:val="24"/>
          <w:szCs w:val="22"/>
          <w:lang w:val="nl-NL"/>
        </w:rPr>
        <w:t xml:space="preserve">Verkenning </w:t>
      </w:r>
      <w:r w:rsidR="00F52EC9" w:rsidRPr="00EC011F">
        <w:rPr>
          <w:b/>
          <w:bCs/>
          <w:sz w:val="24"/>
          <w:szCs w:val="22"/>
          <w:lang w:val="nl-NL"/>
        </w:rPr>
        <w:t>3</w:t>
      </w:r>
      <w:r w:rsidRPr="00EC011F">
        <w:rPr>
          <w:b/>
          <w:bCs/>
          <w:sz w:val="24"/>
          <w:szCs w:val="22"/>
          <w:lang w:val="nl-NL"/>
        </w:rPr>
        <w:t>.</w:t>
      </w:r>
    </w:p>
    <w:p w:rsidR="00B836C9" w:rsidRPr="00EC011F" w:rsidRDefault="00EC011F">
      <w:pPr>
        <w:rPr>
          <w:rFonts w:ascii="Arial" w:hAnsi="Arial" w:cs="Arial"/>
          <w:bCs/>
          <w:i/>
          <w:iCs/>
          <w:lang w:val="nl-NL"/>
        </w:rPr>
      </w:pPr>
      <w:r w:rsidRPr="00EC011F">
        <w:rPr>
          <w:rFonts w:ascii="Arial" w:hAnsi="Arial" w:cs="Arial"/>
          <w:bCs/>
          <w:i/>
          <w:iCs/>
          <w:lang w:val="nl-NL"/>
        </w:rPr>
        <w:t>De klas werkt in groepjes met de bewegingssensortechnologie. D</w:t>
      </w:r>
      <w:r w:rsidRPr="00EC011F">
        <w:rPr>
          <w:rFonts w:ascii="Arial" w:hAnsi="Arial" w:cs="Arial"/>
          <w:bCs/>
          <w:i/>
          <w:iCs/>
          <w:lang w:val="nl-NL"/>
        </w:rPr>
        <w:t xml:space="preserve">e leerkracht geeft elke groep kaarten die een situatie beschrijven. De groep voert de situatie uit met behulp van de machine en </w:t>
      </w:r>
      <w:r w:rsidR="00B54F8B" w:rsidRPr="00EC011F">
        <w:rPr>
          <w:rFonts w:ascii="Arial" w:hAnsi="Arial" w:cs="Arial"/>
          <w:bCs/>
          <w:i/>
          <w:iCs/>
          <w:lang w:val="nl-NL"/>
        </w:rPr>
        <w:t>beschrijft</w:t>
      </w:r>
      <w:r w:rsidRPr="00EC011F">
        <w:rPr>
          <w:rFonts w:ascii="Arial" w:hAnsi="Arial" w:cs="Arial"/>
          <w:bCs/>
          <w:i/>
          <w:iCs/>
          <w:lang w:val="nl-NL"/>
        </w:rPr>
        <w:t xml:space="preserve"> vervolgens hoe de gemaakte grafieken overeenkomen met de uitgespeelde situatie. Daarna wordt hen gevraagd hun eigen k</w:t>
      </w:r>
      <w:r w:rsidRPr="00EC011F">
        <w:rPr>
          <w:rFonts w:ascii="Arial" w:hAnsi="Arial" w:cs="Arial"/>
          <w:bCs/>
          <w:i/>
          <w:iCs/>
          <w:lang w:val="nl-NL"/>
        </w:rPr>
        <w:t>aarten te maken en deze tussen de groepen uit te wisselen.</w:t>
      </w:r>
    </w:p>
    <w:p w:rsidR="00B836C9" w:rsidRPr="00EC011F" w:rsidRDefault="00EC011F">
      <w:pPr>
        <w:rPr>
          <w:rFonts w:ascii="Arial" w:hAnsi="Arial" w:cs="Arial"/>
          <w:bCs/>
          <w:lang w:val="nl-NL"/>
        </w:rPr>
      </w:pPr>
      <w:r w:rsidRPr="00EC011F">
        <w:rPr>
          <w:rFonts w:ascii="Arial" w:hAnsi="Arial" w:cs="Arial"/>
          <w:b/>
          <w:lang w:val="nl-NL"/>
        </w:rPr>
        <w:t>Voorgestelde gereedschappen/materialen:</w:t>
      </w:r>
      <w:r w:rsidRPr="00EC011F">
        <w:rPr>
          <w:rFonts w:ascii="Arial" w:hAnsi="Arial" w:cs="Arial"/>
          <w:bCs/>
          <w:lang w:val="nl-NL"/>
        </w:rPr>
        <w:t xml:space="preserve"> Bewegingssensortechnologie</w:t>
      </w:r>
    </w:p>
    <w:p w:rsidR="00B836C9" w:rsidRPr="00EC011F" w:rsidRDefault="00EC011F">
      <w:pPr>
        <w:rPr>
          <w:rFonts w:ascii="Arial" w:hAnsi="Arial" w:cs="Arial"/>
          <w:bCs/>
          <w:lang w:val="nl-NL"/>
        </w:rPr>
      </w:pPr>
      <w:r w:rsidRPr="00EC011F">
        <w:rPr>
          <w:rFonts w:ascii="Arial" w:hAnsi="Arial" w:cs="Arial"/>
          <w:b/>
          <w:lang w:val="nl-NL"/>
        </w:rPr>
        <w:t>Geschatte duur:</w:t>
      </w:r>
      <w:r w:rsidRPr="00EC011F">
        <w:rPr>
          <w:rFonts w:ascii="Arial" w:hAnsi="Arial" w:cs="Arial"/>
          <w:bCs/>
          <w:lang w:val="nl-NL"/>
        </w:rPr>
        <w:t xml:space="preserve"> 30 minuten</w:t>
      </w:r>
    </w:p>
    <w:p w:rsidR="00062A30" w:rsidRPr="00EC011F" w:rsidRDefault="00062A30" w:rsidP="007A63FC">
      <w:pPr>
        <w:rPr>
          <w:rFonts w:ascii="Arial" w:hAnsi="Arial" w:cs="Arial"/>
          <w:bCs/>
          <w:lang w:val="nl-NL"/>
        </w:rPr>
      </w:pPr>
    </w:p>
    <w:p w:rsidR="00B836C9" w:rsidRPr="00EC011F" w:rsidRDefault="00EC011F">
      <w:pPr>
        <w:pStyle w:val="FTphase"/>
        <w:spacing w:line="240" w:lineRule="auto"/>
        <w:rPr>
          <w:bCs/>
        </w:rPr>
      </w:pPr>
      <w:proofErr w:type="spellStart"/>
      <w:r w:rsidRPr="00EC011F">
        <w:t>Activiteiten</w:t>
      </w:r>
      <w:proofErr w:type="spellEnd"/>
    </w:p>
    <w:p w:rsidR="00187320" w:rsidRPr="00EC011F" w:rsidRDefault="00187320" w:rsidP="00942624">
      <w:pPr>
        <w:pStyle w:val="FTNumberoftheactivity"/>
      </w:pPr>
    </w:p>
    <w:p w:rsidR="00B836C9" w:rsidRPr="00EC011F" w:rsidRDefault="00EC011F">
      <w:pPr>
        <w:rPr>
          <w:rFonts w:ascii="Arial" w:hAnsi="Arial" w:cs="Arial"/>
          <w:i/>
          <w:iCs/>
          <w:lang w:val="nl-NL"/>
        </w:rPr>
      </w:pPr>
      <w:r w:rsidRPr="00EC011F">
        <w:rPr>
          <w:rFonts w:ascii="Arial" w:hAnsi="Arial" w:cs="Arial"/>
          <w:i/>
          <w:iCs/>
          <w:lang w:val="nl-NL"/>
        </w:rPr>
        <w:t xml:space="preserve">Leerlingen werken in tweetallen verder met </w:t>
      </w:r>
      <w:r w:rsidR="007A43DD" w:rsidRPr="00EC011F">
        <w:rPr>
          <w:rFonts w:ascii="Arial" w:hAnsi="Arial" w:cs="Arial"/>
          <w:i/>
          <w:iCs/>
          <w:lang w:val="nl-NL"/>
        </w:rPr>
        <w:t xml:space="preserve">de </w:t>
      </w:r>
      <w:r w:rsidRPr="00EC011F">
        <w:rPr>
          <w:rFonts w:ascii="Arial" w:hAnsi="Arial" w:cs="Arial"/>
          <w:i/>
          <w:iCs/>
          <w:lang w:val="nl-NL"/>
        </w:rPr>
        <w:t xml:space="preserve">Desmos-app op de tablet, zoals hieronder te zien is. Leerlingen wordt gevraagd een hypothese te maken over de reis van de schildpad op basis van de grafiek. </w:t>
      </w:r>
    </w:p>
    <w:p w:rsidR="00C75A8A" w:rsidRPr="00EC011F" w:rsidRDefault="00C75A8A" w:rsidP="00C75A8A">
      <w:pPr>
        <w:rPr>
          <w:rFonts w:ascii="Arial" w:hAnsi="Arial" w:cs="Arial"/>
          <w:i/>
          <w:iCs/>
        </w:rPr>
      </w:pPr>
      <w:r w:rsidRPr="00EC011F">
        <w:rPr>
          <w:rFonts w:ascii="Arial" w:hAnsi="Arial" w:cs="Arial"/>
          <w:noProof/>
          <w:lang w:eastAsia="en-GB"/>
        </w:rPr>
        <w:drawing>
          <wp:inline distT="0" distB="0" distL="0" distR="0" wp14:anchorId="2BBBA355" wp14:editId="5875BF7B">
            <wp:extent cx="5731510" cy="2983865"/>
            <wp:effectExtent l="0" t="0" r="2540" b="6985"/>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a:blip r:embed="rId10"/>
                    <a:stretch>
                      <a:fillRect/>
                    </a:stretch>
                  </pic:blipFill>
                  <pic:spPr>
                    <a:xfrm>
                      <a:off x="0" y="0"/>
                      <a:ext cx="5731510" cy="2983865"/>
                    </a:xfrm>
                    <a:prstGeom prst="rect">
                      <a:avLst/>
                    </a:prstGeom>
                  </pic:spPr>
                </pic:pic>
              </a:graphicData>
            </a:graphic>
          </wp:inline>
        </w:drawing>
      </w:r>
    </w:p>
    <w:p w:rsidR="00B836C9" w:rsidRPr="00EC011F" w:rsidRDefault="00EC011F">
      <w:pPr>
        <w:spacing w:line="256" w:lineRule="auto"/>
        <w:jc w:val="both"/>
        <w:rPr>
          <w:rFonts w:ascii="Arial" w:hAnsi="Arial" w:cs="Arial"/>
          <w:i/>
        </w:rPr>
      </w:pPr>
      <w:r w:rsidRPr="00EC011F">
        <w:rPr>
          <w:rFonts w:ascii="Arial" w:hAnsi="Arial" w:cs="Arial"/>
          <w:i/>
          <w:iCs/>
          <w:lang w:val="nl-NL"/>
        </w:rPr>
        <w:t xml:space="preserve">Daarna wordt hen gevraagd </w:t>
      </w:r>
      <w:r w:rsidRPr="00EC011F">
        <w:rPr>
          <w:rFonts w:ascii="Arial" w:hAnsi="Arial" w:cs="Arial"/>
          <w:i/>
          <w:iCs/>
          <w:lang w:val="nl-NL"/>
        </w:rPr>
        <w:t xml:space="preserve">de video af te spelen en </w:t>
      </w:r>
      <w:r w:rsidRPr="00EC011F">
        <w:rPr>
          <w:rFonts w:ascii="Arial" w:hAnsi="Arial" w:cs="Arial"/>
          <w:i/>
          <w:lang w:val="nl-NL"/>
        </w:rPr>
        <w:t xml:space="preserve">uit te leggen hoe de reis van de schildpad wordt weergegeven in de grafiek. De leerlingen krijgen vragen om de tijd te vergelijken met </w:t>
      </w:r>
      <w:r w:rsidRPr="00EC011F">
        <w:rPr>
          <w:rFonts w:ascii="Arial" w:hAnsi="Arial" w:cs="Arial"/>
          <w:i/>
          <w:lang w:val="nl-NL"/>
        </w:rPr>
        <w:lastRenderedPageBreak/>
        <w:t xml:space="preserve">de afstand op basis van de gegevens in de grafiek. Ze worden ook gevraagd om </w:t>
      </w:r>
      <w:r w:rsidR="00DF02E8" w:rsidRPr="00EC011F">
        <w:rPr>
          <w:rFonts w:ascii="Arial" w:hAnsi="Arial" w:cs="Arial"/>
          <w:i/>
          <w:lang w:val="nl-NL"/>
        </w:rPr>
        <w:t xml:space="preserve">de </w:t>
      </w:r>
      <w:r w:rsidRPr="00EC011F">
        <w:rPr>
          <w:rFonts w:ascii="Arial" w:hAnsi="Arial" w:cs="Arial"/>
          <w:i/>
          <w:lang w:val="nl-NL"/>
        </w:rPr>
        <w:t xml:space="preserve">verschillende segmenten van de grafiek </w:t>
      </w:r>
      <w:r w:rsidR="00DF02E8" w:rsidRPr="00EC011F">
        <w:rPr>
          <w:rFonts w:ascii="Arial" w:hAnsi="Arial" w:cs="Arial"/>
          <w:i/>
          <w:lang w:val="nl-NL"/>
        </w:rPr>
        <w:t xml:space="preserve">te vergelijken </w:t>
      </w:r>
      <w:r w:rsidRPr="00EC011F">
        <w:rPr>
          <w:rFonts w:ascii="Arial" w:hAnsi="Arial" w:cs="Arial"/>
          <w:i/>
          <w:lang w:val="nl-NL"/>
        </w:rPr>
        <w:t xml:space="preserve">(bijv. </w:t>
      </w:r>
      <w:r w:rsidRPr="00EC011F">
        <w:rPr>
          <w:rFonts w:ascii="Arial" w:hAnsi="Arial" w:cs="Arial"/>
          <w:i/>
        </w:rPr>
        <w:t xml:space="preserve">0-2 </w:t>
      </w:r>
      <w:proofErr w:type="spellStart"/>
      <w:r w:rsidRPr="00EC011F">
        <w:rPr>
          <w:rFonts w:ascii="Arial" w:hAnsi="Arial" w:cs="Arial"/>
          <w:i/>
        </w:rPr>
        <w:t>seconden</w:t>
      </w:r>
      <w:proofErr w:type="spellEnd"/>
      <w:r w:rsidRPr="00EC011F">
        <w:rPr>
          <w:rFonts w:ascii="Arial" w:hAnsi="Arial" w:cs="Arial"/>
          <w:i/>
        </w:rPr>
        <w:t xml:space="preserve"> </w:t>
      </w:r>
      <w:proofErr w:type="spellStart"/>
      <w:r w:rsidRPr="00EC011F">
        <w:rPr>
          <w:rFonts w:ascii="Arial" w:hAnsi="Arial" w:cs="Arial"/>
          <w:i/>
        </w:rPr>
        <w:t>en</w:t>
      </w:r>
      <w:proofErr w:type="spellEnd"/>
      <w:r w:rsidRPr="00EC011F">
        <w:rPr>
          <w:rFonts w:ascii="Arial" w:hAnsi="Arial" w:cs="Arial"/>
          <w:i/>
        </w:rPr>
        <w:t xml:space="preserve"> 4-8,5 seconden). Bijvoorbeeld:</w:t>
      </w:r>
    </w:p>
    <w:p w:rsidR="00B836C9" w:rsidRPr="00EC011F" w:rsidRDefault="00EC011F">
      <w:pPr>
        <w:pStyle w:val="Listenabsatz"/>
        <w:numPr>
          <w:ilvl w:val="0"/>
          <w:numId w:val="15"/>
        </w:numPr>
        <w:rPr>
          <w:rFonts w:ascii="Arial" w:hAnsi="Arial" w:cs="Arial"/>
          <w:i/>
          <w:iCs/>
          <w:lang w:val="nl-NL"/>
        </w:rPr>
      </w:pPr>
      <w:r w:rsidRPr="00EC011F">
        <w:rPr>
          <w:rFonts w:ascii="Arial" w:hAnsi="Arial" w:cs="Arial"/>
          <w:i/>
          <w:iCs/>
          <w:lang w:val="nl-NL"/>
        </w:rPr>
        <w:t>Beschrijf de reis van de schildpad gedurende 0-2 seconden, 2-4 seconden, 4-8,5 seconden en 8,5-12 seconden.</w:t>
      </w:r>
    </w:p>
    <w:p w:rsidR="00B836C9" w:rsidRPr="00EC011F" w:rsidRDefault="00EC011F">
      <w:pPr>
        <w:pStyle w:val="Listenabsatz"/>
        <w:numPr>
          <w:ilvl w:val="0"/>
          <w:numId w:val="15"/>
        </w:numPr>
        <w:rPr>
          <w:rFonts w:ascii="Arial" w:hAnsi="Arial" w:cs="Arial"/>
          <w:i/>
          <w:iCs/>
        </w:rPr>
      </w:pPr>
      <w:r w:rsidRPr="00EC011F">
        <w:rPr>
          <w:rFonts w:ascii="Arial" w:hAnsi="Arial" w:cs="Arial"/>
          <w:i/>
          <w:iCs/>
          <w:lang w:val="nl-NL"/>
        </w:rPr>
        <w:t xml:space="preserve">Wat is de afstand van de schildpad tot het water op 2 seconden? </w:t>
      </w:r>
      <w:r w:rsidRPr="00EC011F">
        <w:rPr>
          <w:rFonts w:ascii="Arial" w:hAnsi="Arial" w:cs="Arial"/>
          <w:i/>
          <w:iCs/>
        </w:rPr>
        <w:t xml:space="preserve">Op 4 </w:t>
      </w:r>
      <w:proofErr w:type="spellStart"/>
      <w:r w:rsidRPr="00EC011F">
        <w:rPr>
          <w:rFonts w:ascii="Arial" w:hAnsi="Arial" w:cs="Arial"/>
          <w:i/>
          <w:iCs/>
        </w:rPr>
        <w:t>seconden</w:t>
      </w:r>
      <w:proofErr w:type="spellEnd"/>
      <w:r w:rsidRPr="00EC011F">
        <w:rPr>
          <w:rFonts w:ascii="Arial" w:hAnsi="Arial" w:cs="Arial"/>
          <w:i/>
          <w:iCs/>
        </w:rPr>
        <w:t>? Op</w:t>
      </w:r>
      <w:r w:rsidRPr="00EC011F">
        <w:rPr>
          <w:rFonts w:ascii="Arial" w:hAnsi="Arial" w:cs="Arial"/>
          <w:i/>
          <w:iCs/>
        </w:rPr>
        <w:t xml:space="preserve"> 6 seconden?</w:t>
      </w:r>
    </w:p>
    <w:p w:rsidR="00B836C9" w:rsidRPr="00EC011F" w:rsidRDefault="00EC011F">
      <w:pPr>
        <w:pStyle w:val="Listenabsatz"/>
        <w:numPr>
          <w:ilvl w:val="0"/>
          <w:numId w:val="15"/>
        </w:numPr>
        <w:rPr>
          <w:rFonts w:ascii="Arial" w:hAnsi="Arial" w:cs="Arial"/>
          <w:i/>
          <w:iCs/>
        </w:rPr>
      </w:pPr>
      <w:r w:rsidRPr="00EC011F">
        <w:rPr>
          <w:rFonts w:ascii="Arial" w:hAnsi="Arial" w:cs="Arial"/>
          <w:i/>
          <w:iCs/>
          <w:lang w:val="nl-NL"/>
        </w:rPr>
        <w:t xml:space="preserve">Wanneer is de afstand van de schildpad tot het water 6 voet? </w:t>
      </w:r>
      <w:r w:rsidRPr="00EC011F">
        <w:rPr>
          <w:rFonts w:ascii="Arial" w:hAnsi="Arial" w:cs="Arial"/>
          <w:i/>
          <w:iCs/>
        </w:rPr>
        <w:t xml:space="preserve">8 </w:t>
      </w:r>
      <w:proofErr w:type="spellStart"/>
      <w:r w:rsidRPr="00EC011F">
        <w:rPr>
          <w:rFonts w:ascii="Arial" w:hAnsi="Arial" w:cs="Arial"/>
          <w:i/>
          <w:iCs/>
        </w:rPr>
        <w:t>voet</w:t>
      </w:r>
      <w:proofErr w:type="spellEnd"/>
      <w:r w:rsidRPr="00EC011F">
        <w:rPr>
          <w:rFonts w:ascii="Arial" w:hAnsi="Arial" w:cs="Arial"/>
          <w:i/>
          <w:iCs/>
        </w:rPr>
        <w:t>? 10 voet?</w:t>
      </w:r>
    </w:p>
    <w:p w:rsidR="00B836C9" w:rsidRPr="00EC011F" w:rsidRDefault="00EC011F">
      <w:pPr>
        <w:rPr>
          <w:rFonts w:ascii="Arial" w:hAnsi="Arial" w:cs="Arial"/>
          <w:b/>
        </w:rPr>
      </w:pPr>
      <w:r w:rsidRPr="00EC011F">
        <w:rPr>
          <w:rFonts w:ascii="Arial" w:hAnsi="Arial" w:cs="Arial"/>
          <w:b/>
        </w:rPr>
        <w:t xml:space="preserve">Voorgestelde hulpmiddelen/materialen: </w:t>
      </w:r>
      <w:r w:rsidRPr="00EC011F">
        <w:rPr>
          <w:rFonts w:ascii="Arial" w:hAnsi="Arial" w:cs="Arial"/>
          <w:bCs/>
        </w:rPr>
        <w:t>Tabletapparaten, App</w:t>
      </w:r>
    </w:p>
    <w:p w:rsidR="00B836C9" w:rsidRPr="00EC011F" w:rsidRDefault="00EC011F">
      <w:pPr>
        <w:rPr>
          <w:rFonts w:ascii="Arial" w:hAnsi="Arial" w:cs="Arial"/>
          <w:b/>
        </w:rPr>
      </w:pPr>
      <w:r w:rsidRPr="00EC011F">
        <w:rPr>
          <w:rFonts w:ascii="Arial" w:hAnsi="Arial" w:cs="Arial"/>
          <w:b/>
        </w:rPr>
        <w:t xml:space="preserve">Geschatte duur: </w:t>
      </w:r>
      <w:r w:rsidRPr="00EC011F">
        <w:rPr>
          <w:rFonts w:ascii="Arial" w:hAnsi="Arial" w:cs="Arial"/>
          <w:bCs/>
        </w:rPr>
        <w:t xml:space="preserve">15 </w:t>
      </w:r>
      <w:r w:rsidRPr="00EC011F">
        <w:rPr>
          <w:rFonts w:ascii="Arial" w:hAnsi="Arial" w:cs="Arial"/>
          <w:bCs/>
        </w:rPr>
        <w:t>minuten</w:t>
      </w:r>
    </w:p>
    <w:p w:rsidR="00187320" w:rsidRPr="00EC011F" w:rsidRDefault="00187320" w:rsidP="00942624">
      <w:pPr>
        <w:pStyle w:val="FTNumberoftheactivity"/>
      </w:pPr>
    </w:p>
    <w:p w:rsidR="00B836C9" w:rsidRPr="00EC011F" w:rsidRDefault="00EC011F">
      <w:pPr>
        <w:rPr>
          <w:rFonts w:ascii="Arial" w:hAnsi="Arial" w:cs="Arial"/>
          <w:bCs/>
          <w:i/>
          <w:iCs/>
          <w:lang w:val="el-GR"/>
        </w:rPr>
      </w:pPr>
      <w:r w:rsidRPr="00EC011F">
        <w:rPr>
          <w:rFonts w:ascii="Arial" w:hAnsi="Arial" w:cs="Arial"/>
          <w:bCs/>
          <w:i/>
          <w:iCs/>
          <w:lang w:val="nl-NL"/>
        </w:rPr>
        <w:t xml:space="preserve">Leerlingen </w:t>
      </w:r>
      <w:r w:rsidRPr="00EC011F">
        <w:rPr>
          <w:rFonts w:ascii="Arial" w:hAnsi="Arial" w:cs="Arial"/>
          <w:bCs/>
          <w:i/>
          <w:iCs/>
          <w:lang w:val="nl-NL"/>
        </w:rPr>
        <w:t>werken zelfstandig</w:t>
      </w:r>
      <w:r w:rsidRPr="00EC011F">
        <w:rPr>
          <w:rFonts w:ascii="Arial" w:hAnsi="Arial" w:cs="Arial"/>
          <w:bCs/>
          <w:i/>
          <w:iCs/>
          <w:lang w:val="nl-NL"/>
        </w:rPr>
        <w:t xml:space="preserve">. </w:t>
      </w:r>
      <w:r w:rsidRPr="00EC011F">
        <w:rPr>
          <w:rFonts w:ascii="Arial" w:hAnsi="Arial" w:cs="Arial"/>
          <w:bCs/>
          <w:i/>
          <w:iCs/>
          <w:lang w:val="nl-NL"/>
        </w:rPr>
        <w:t>Ze lezen de vier scenario's en schetsen de bijb</w:t>
      </w:r>
      <w:r w:rsidRPr="00EC011F">
        <w:rPr>
          <w:rFonts w:ascii="Arial" w:hAnsi="Arial" w:cs="Arial"/>
          <w:bCs/>
          <w:i/>
          <w:iCs/>
          <w:lang w:val="nl-NL"/>
        </w:rPr>
        <w:t xml:space="preserve">ehorende grafiek </w:t>
      </w:r>
      <w:r w:rsidRPr="00EC011F">
        <w:rPr>
          <w:rFonts w:ascii="Arial" w:hAnsi="Arial" w:cs="Arial"/>
          <w:bCs/>
          <w:i/>
          <w:iCs/>
          <w:lang w:val="nl-NL"/>
        </w:rPr>
        <w:t>(</w:t>
      </w:r>
      <w:r w:rsidRPr="00EC011F">
        <w:rPr>
          <w:rFonts w:ascii="Arial" w:hAnsi="Arial" w:cs="Arial"/>
          <w:bCs/>
          <w:i/>
          <w:iCs/>
          <w:lang w:val="nl-NL"/>
        </w:rPr>
        <w:t>in de twee van de vier scenario's zijn er geen kwantitatieve gegevens</w:t>
      </w:r>
      <w:r w:rsidRPr="00EC011F">
        <w:rPr>
          <w:rFonts w:ascii="Arial" w:hAnsi="Arial" w:cs="Arial"/>
          <w:bCs/>
          <w:i/>
          <w:iCs/>
          <w:lang w:val="nl-NL"/>
        </w:rPr>
        <w:t>)</w:t>
      </w:r>
      <w:r w:rsidRPr="00EC011F">
        <w:rPr>
          <w:rFonts w:ascii="Arial" w:hAnsi="Arial" w:cs="Arial"/>
          <w:bCs/>
          <w:i/>
          <w:iCs/>
          <w:lang w:val="nl-NL"/>
        </w:rPr>
        <w:t>. Leerlingen beschrijven ook de reis van de schildpad voor twee gegeven grafieken. Tot slot controleren de leerlingen hun antwoorden met behulp van de Desmos-app en bes</w:t>
      </w:r>
      <w:r w:rsidRPr="00EC011F">
        <w:rPr>
          <w:rFonts w:ascii="Arial" w:hAnsi="Arial" w:cs="Arial"/>
          <w:bCs/>
          <w:i/>
          <w:iCs/>
          <w:lang w:val="nl-NL"/>
        </w:rPr>
        <w:t xml:space="preserve">preken ze klassikaal hoe ze te werk zijn gegaan. </w:t>
      </w:r>
      <w:proofErr w:type="spellStart"/>
      <w:r w:rsidRPr="00EC011F">
        <w:rPr>
          <w:rFonts w:ascii="Arial" w:hAnsi="Arial" w:cs="Arial"/>
          <w:bCs/>
          <w:i/>
          <w:iCs/>
          <w:lang w:val="en-US"/>
        </w:rPr>
        <w:t>Hieronder</w:t>
      </w:r>
      <w:proofErr w:type="spellEnd"/>
      <w:r w:rsidRPr="00EC011F">
        <w:rPr>
          <w:rFonts w:ascii="Arial" w:hAnsi="Arial" w:cs="Arial"/>
          <w:bCs/>
          <w:i/>
          <w:iCs/>
          <w:lang w:val="en-US"/>
        </w:rPr>
        <w:t xml:space="preserve"> </w:t>
      </w:r>
      <w:proofErr w:type="spellStart"/>
      <w:r w:rsidRPr="00EC011F">
        <w:rPr>
          <w:rFonts w:ascii="Arial" w:hAnsi="Arial" w:cs="Arial"/>
          <w:bCs/>
          <w:i/>
          <w:iCs/>
          <w:lang w:val="en-US"/>
        </w:rPr>
        <w:t>staan</w:t>
      </w:r>
      <w:proofErr w:type="spellEnd"/>
      <w:r w:rsidRPr="00EC011F">
        <w:rPr>
          <w:rFonts w:ascii="Arial" w:hAnsi="Arial" w:cs="Arial"/>
          <w:bCs/>
          <w:i/>
          <w:iCs/>
          <w:lang w:val="en-US"/>
        </w:rPr>
        <w:t xml:space="preserve"> </w:t>
      </w:r>
      <w:proofErr w:type="spellStart"/>
      <w:r w:rsidRPr="00EC011F">
        <w:rPr>
          <w:rFonts w:ascii="Arial" w:hAnsi="Arial" w:cs="Arial"/>
          <w:bCs/>
          <w:i/>
          <w:iCs/>
          <w:lang w:val="en-US"/>
        </w:rPr>
        <w:t>indicatieve</w:t>
      </w:r>
      <w:proofErr w:type="spellEnd"/>
      <w:r w:rsidRPr="00EC011F">
        <w:rPr>
          <w:rFonts w:ascii="Arial" w:hAnsi="Arial" w:cs="Arial"/>
          <w:bCs/>
          <w:i/>
          <w:iCs/>
          <w:lang w:val="en-US"/>
        </w:rPr>
        <w:t xml:space="preserve"> </w:t>
      </w:r>
      <w:proofErr w:type="spellStart"/>
      <w:r w:rsidRPr="00EC011F">
        <w:rPr>
          <w:rFonts w:ascii="Arial" w:hAnsi="Arial" w:cs="Arial"/>
          <w:bCs/>
          <w:i/>
          <w:iCs/>
          <w:lang w:val="en-US"/>
        </w:rPr>
        <w:t>antwoorden</w:t>
      </w:r>
      <w:proofErr w:type="spellEnd"/>
      <w:r w:rsidRPr="00EC011F">
        <w:rPr>
          <w:rFonts w:ascii="Arial" w:hAnsi="Arial" w:cs="Arial"/>
          <w:bCs/>
          <w:i/>
          <w:iCs/>
          <w:lang w:val="en-US"/>
        </w:rPr>
        <w:t xml:space="preserve"> op de opdracht</w:t>
      </w:r>
      <w:r w:rsidRPr="00EC011F">
        <w:rPr>
          <w:rFonts w:ascii="Arial" w:hAnsi="Arial" w:cs="Arial"/>
          <w:bCs/>
          <w:i/>
          <w:iCs/>
          <w:lang w:val="el-GR"/>
        </w:rPr>
        <w:t xml:space="preserve">: </w:t>
      </w:r>
    </w:p>
    <w:tbl>
      <w:tblPr>
        <w:tblStyle w:val="Tabellenraster"/>
        <w:tblW w:w="0" w:type="auto"/>
        <w:tblLook w:val="04A0" w:firstRow="1" w:lastRow="0" w:firstColumn="1" w:lastColumn="0" w:noHBand="0" w:noVBand="1"/>
      </w:tblPr>
      <w:tblGrid>
        <w:gridCol w:w="704"/>
        <w:gridCol w:w="8312"/>
      </w:tblGrid>
      <w:tr w:rsidR="00B54F8B" w:rsidRPr="00EC011F" w:rsidTr="000E7C12">
        <w:tc>
          <w:tcPr>
            <w:tcW w:w="704" w:type="dxa"/>
          </w:tcPr>
          <w:p w:rsidR="00B836C9" w:rsidRPr="00EC011F" w:rsidRDefault="00EC011F">
            <w:pPr>
              <w:rPr>
                <w:rFonts w:ascii="Arial" w:hAnsi="Arial" w:cs="Arial"/>
                <w:bCs/>
                <w:i/>
                <w:iCs/>
                <w:lang w:val="el-GR"/>
              </w:rPr>
            </w:pPr>
            <w:r w:rsidRPr="00EC011F">
              <w:rPr>
                <w:rFonts w:ascii="Arial" w:hAnsi="Arial" w:cs="Arial"/>
                <w:bCs/>
                <w:i/>
                <w:iCs/>
                <w:lang w:val="el-GR"/>
              </w:rPr>
              <w:t>1</w:t>
            </w:r>
          </w:p>
        </w:tc>
        <w:tc>
          <w:tcPr>
            <w:tcW w:w="8312" w:type="dxa"/>
          </w:tcPr>
          <w:p w:rsidR="00B54F8B" w:rsidRPr="00EC011F" w:rsidRDefault="00B54F8B" w:rsidP="000E7C12">
            <w:pPr>
              <w:rPr>
                <w:rFonts w:ascii="Arial" w:hAnsi="Arial" w:cs="Arial"/>
                <w:bCs/>
                <w:i/>
                <w:iCs/>
                <w:lang w:val="el-GR"/>
              </w:rPr>
            </w:pPr>
            <w:r w:rsidRPr="00EC011F">
              <w:rPr>
                <w:rFonts w:ascii="Arial" w:hAnsi="Arial" w:cs="Arial"/>
                <w:noProof/>
              </w:rPr>
              <w:drawing>
                <wp:inline distT="0" distB="0" distL="0" distR="0" wp14:anchorId="409FC704" wp14:editId="4CA2A99D">
                  <wp:extent cx="2032325" cy="2019300"/>
                  <wp:effectExtent l="0" t="0" r="6350" b="0"/>
                  <wp:docPr id="1185435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35151" name="Picture 1" descr="A screenshot of a computer&#10;&#10;Description automatically generated"/>
                          <pic:cNvPicPr/>
                        </pic:nvPicPr>
                        <pic:blipFill rotWithShape="1">
                          <a:blip r:embed="rId11"/>
                          <a:srcRect l="53844" t="31909" r="11589" b="7032"/>
                          <a:stretch/>
                        </pic:blipFill>
                        <pic:spPr bwMode="auto">
                          <a:xfrm>
                            <a:off x="0" y="0"/>
                            <a:ext cx="2049236" cy="2036102"/>
                          </a:xfrm>
                          <a:prstGeom prst="rect">
                            <a:avLst/>
                          </a:prstGeom>
                          <a:ln>
                            <a:noFill/>
                          </a:ln>
                          <a:extLst>
                            <a:ext uri="{53640926-AAD7-44D8-BBD7-CCE9431645EC}">
                              <a14:shadowObscured xmlns:a14="http://schemas.microsoft.com/office/drawing/2010/main"/>
                            </a:ext>
                          </a:extLst>
                        </pic:spPr>
                      </pic:pic>
                    </a:graphicData>
                  </a:graphic>
                </wp:inline>
              </w:drawing>
            </w:r>
          </w:p>
        </w:tc>
      </w:tr>
      <w:tr w:rsidR="00B54F8B" w:rsidRPr="00EC011F" w:rsidTr="000E7C12">
        <w:tc>
          <w:tcPr>
            <w:tcW w:w="704" w:type="dxa"/>
          </w:tcPr>
          <w:p w:rsidR="00B836C9" w:rsidRPr="00EC011F" w:rsidRDefault="00EC011F">
            <w:pPr>
              <w:rPr>
                <w:rFonts w:ascii="Arial" w:hAnsi="Arial" w:cs="Arial"/>
                <w:bCs/>
                <w:i/>
                <w:iCs/>
                <w:lang w:val="el-GR"/>
              </w:rPr>
            </w:pPr>
            <w:r w:rsidRPr="00EC011F">
              <w:rPr>
                <w:rFonts w:ascii="Arial" w:hAnsi="Arial" w:cs="Arial"/>
                <w:bCs/>
                <w:i/>
                <w:iCs/>
                <w:lang w:val="el-GR"/>
              </w:rPr>
              <w:t>2</w:t>
            </w:r>
          </w:p>
        </w:tc>
        <w:tc>
          <w:tcPr>
            <w:tcW w:w="8312" w:type="dxa"/>
          </w:tcPr>
          <w:p w:rsidR="00B54F8B" w:rsidRPr="00EC011F" w:rsidRDefault="00B54F8B" w:rsidP="000E7C12">
            <w:pPr>
              <w:rPr>
                <w:rFonts w:ascii="Arial" w:hAnsi="Arial" w:cs="Arial"/>
                <w:bCs/>
                <w:i/>
                <w:iCs/>
                <w:lang w:val="el-GR"/>
              </w:rPr>
            </w:pPr>
            <w:r w:rsidRPr="00EC011F">
              <w:rPr>
                <w:rFonts w:ascii="Arial" w:hAnsi="Arial" w:cs="Arial"/>
                <w:noProof/>
              </w:rPr>
              <w:drawing>
                <wp:inline distT="0" distB="0" distL="0" distR="0" wp14:anchorId="1751B89D" wp14:editId="35242AF0">
                  <wp:extent cx="2019300" cy="1968500"/>
                  <wp:effectExtent l="0" t="0" r="0" b="0"/>
                  <wp:docPr id="2793256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25677" name="Picture 1" descr="A screenshot of a computer&#10;&#10;Description automatically generated"/>
                          <pic:cNvPicPr/>
                        </pic:nvPicPr>
                        <pic:blipFill rotWithShape="1">
                          <a:blip r:embed="rId12"/>
                          <a:srcRect l="53401" t="31317" r="11367" b="7624"/>
                          <a:stretch/>
                        </pic:blipFill>
                        <pic:spPr bwMode="auto">
                          <a:xfrm>
                            <a:off x="0" y="0"/>
                            <a:ext cx="2019300" cy="1968500"/>
                          </a:xfrm>
                          <a:prstGeom prst="rect">
                            <a:avLst/>
                          </a:prstGeom>
                          <a:ln>
                            <a:noFill/>
                          </a:ln>
                          <a:extLst>
                            <a:ext uri="{53640926-AAD7-44D8-BBD7-CCE9431645EC}">
                              <a14:shadowObscured xmlns:a14="http://schemas.microsoft.com/office/drawing/2010/main"/>
                            </a:ext>
                          </a:extLst>
                        </pic:spPr>
                      </pic:pic>
                    </a:graphicData>
                  </a:graphic>
                </wp:inline>
              </w:drawing>
            </w:r>
          </w:p>
        </w:tc>
      </w:tr>
      <w:tr w:rsidR="00B54F8B" w:rsidRPr="00EC011F" w:rsidTr="000E7C12">
        <w:tc>
          <w:tcPr>
            <w:tcW w:w="704" w:type="dxa"/>
          </w:tcPr>
          <w:p w:rsidR="00B836C9" w:rsidRPr="00EC011F" w:rsidRDefault="00EC011F">
            <w:pPr>
              <w:rPr>
                <w:rFonts w:ascii="Arial" w:hAnsi="Arial" w:cs="Arial"/>
                <w:bCs/>
                <w:i/>
                <w:iCs/>
                <w:lang w:val="el-GR"/>
              </w:rPr>
            </w:pPr>
            <w:r w:rsidRPr="00EC011F">
              <w:rPr>
                <w:rFonts w:ascii="Arial" w:hAnsi="Arial" w:cs="Arial"/>
                <w:bCs/>
                <w:i/>
                <w:iCs/>
                <w:lang w:val="el-GR"/>
              </w:rPr>
              <w:lastRenderedPageBreak/>
              <w:t>3</w:t>
            </w:r>
          </w:p>
        </w:tc>
        <w:tc>
          <w:tcPr>
            <w:tcW w:w="8312" w:type="dxa"/>
          </w:tcPr>
          <w:p w:rsidR="00B54F8B" w:rsidRPr="00EC011F" w:rsidRDefault="00B54F8B" w:rsidP="000E7C12">
            <w:pPr>
              <w:rPr>
                <w:rFonts w:ascii="Arial" w:hAnsi="Arial" w:cs="Arial"/>
                <w:bCs/>
                <w:i/>
                <w:iCs/>
                <w:lang w:val="el-GR"/>
              </w:rPr>
            </w:pPr>
            <w:r w:rsidRPr="00EC011F">
              <w:rPr>
                <w:rFonts w:ascii="Arial" w:hAnsi="Arial" w:cs="Arial"/>
                <w:noProof/>
              </w:rPr>
              <w:drawing>
                <wp:inline distT="0" distB="0" distL="0" distR="0" wp14:anchorId="4790131A" wp14:editId="7D39A515">
                  <wp:extent cx="2006600" cy="1974850"/>
                  <wp:effectExtent l="0" t="0" r="0" b="6350"/>
                  <wp:docPr id="6764919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91964" name="Picture 1" descr="A screenshot of a computer&#10;&#10;Description automatically generated"/>
                          <pic:cNvPicPr/>
                        </pic:nvPicPr>
                        <pic:blipFill rotWithShape="1">
                          <a:blip r:embed="rId13"/>
                          <a:srcRect l="53513" t="32106" r="11477" b="6638"/>
                          <a:stretch/>
                        </pic:blipFill>
                        <pic:spPr bwMode="auto">
                          <a:xfrm>
                            <a:off x="0" y="0"/>
                            <a:ext cx="2006600" cy="1974850"/>
                          </a:xfrm>
                          <a:prstGeom prst="rect">
                            <a:avLst/>
                          </a:prstGeom>
                          <a:ln>
                            <a:noFill/>
                          </a:ln>
                          <a:extLst>
                            <a:ext uri="{53640926-AAD7-44D8-BBD7-CCE9431645EC}">
                              <a14:shadowObscured xmlns:a14="http://schemas.microsoft.com/office/drawing/2010/main"/>
                            </a:ext>
                          </a:extLst>
                        </pic:spPr>
                      </pic:pic>
                    </a:graphicData>
                  </a:graphic>
                </wp:inline>
              </w:drawing>
            </w:r>
          </w:p>
        </w:tc>
      </w:tr>
      <w:tr w:rsidR="00B54F8B" w:rsidRPr="00EC011F" w:rsidTr="000E7C12">
        <w:tc>
          <w:tcPr>
            <w:tcW w:w="704" w:type="dxa"/>
          </w:tcPr>
          <w:p w:rsidR="00B836C9" w:rsidRPr="00EC011F" w:rsidRDefault="00EC011F">
            <w:pPr>
              <w:rPr>
                <w:rFonts w:ascii="Arial" w:hAnsi="Arial" w:cs="Arial"/>
                <w:bCs/>
                <w:i/>
                <w:iCs/>
                <w:lang w:val="el-GR"/>
              </w:rPr>
            </w:pPr>
            <w:r w:rsidRPr="00EC011F">
              <w:rPr>
                <w:rFonts w:ascii="Arial" w:hAnsi="Arial" w:cs="Arial"/>
                <w:bCs/>
                <w:i/>
                <w:iCs/>
                <w:lang w:val="el-GR"/>
              </w:rPr>
              <w:t>4</w:t>
            </w:r>
          </w:p>
        </w:tc>
        <w:tc>
          <w:tcPr>
            <w:tcW w:w="8312" w:type="dxa"/>
          </w:tcPr>
          <w:p w:rsidR="00B54F8B" w:rsidRPr="00EC011F" w:rsidRDefault="00B54F8B" w:rsidP="000E7C12">
            <w:pPr>
              <w:rPr>
                <w:rFonts w:ascii="Arial" w:hAnsi="Arial" w:cs="Arial"/>
                <w:bCs/>
                <w:i/>
                <w:iCs/>
                <w:lang w:val="el-GR"/>
              </w:rPr>
            </w:pPr>
            <w:r w:rsidRPr="00EC011F">
              <w:rPr>
                <w:rFonts w:ascii="Arial" w:hAnsi="Arial" w:cs="Arial"/>
                <w:noProof/>
              </w:rPr>
              <w:drawing>
                <wp:inline distT="0" distB="0" distL="0" distR="0" wp14:anchorId="277F1243" wp14:editId="50EC6317">
                  <wp:extent cx="2032000" cy="1981200"/>
                  <wp:effectExtent l="0" t="0" r="6350" b="0"/>
                  <wp:docPr id="5099057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05764" name="Picture 1" descr="A screenshot of a computer&#10;&#10;Description automatically generated"/>
                          <pic:cNvPicPr/>
                        </pic:nvPicPr>
                        <pic:blipFill rotWithShape="1">
                          <a:blip r:embed="rId14"/>
                          <a:srcRect l="53291" t="31514" r="11256" b="7032"/>
                          <a:stretch/>
                        </pic:blipFill>
                        <pic:spPr bwMode="auto">
                          <a:xfrm>
                            <a:off x="0" y="0"/>
                            <a:ext cx="2032000" cy="1981200"/>
                          </a:xfrm>
                          <a:prstGeom prst="rect">
                            <a:avLst/>
                          </a:prstGeom>
                          <a:ln>
                            <a:noFill/>
                          </a:ln>
                          <a:extLst>
                            <a:ext uri="{53640926-AAD7-44D8-BBD7-CCE9431645EC}">
                              <a14:shadowObscured xmlns:a14="http://schemas.microsoft.com/office/drawing/2010/main"/>
                            </a:ext>
                          </a:extLst>
                        </pic:spPr>
                      </pic:pic>
                    </a:graphicData>
                  </a:graphic>
                </wp:inline>
              </w:drawing>
            </w:r>
          </w:p>
        </w:tc>
      </w:tr>
      <w:tr w:rsidR="00B54F8B" w:rsidRPr="00EC011F" w:rsidTr="000E7C12">
        <w:tc>
          <w:tcPr>
            <w:tcW w:w="704" w:type="dxa"/>
          </w:tcPr>
          <w:p w:rsidR="00B836C9" w:rsidRPr="00EC011F" w:rsidRDefault="00EC011F">
            <w:pPr>
              <w:rPr>
                <w:rFonts w:ascii="Arial" w:hAnsi="Arial" w:cs="Arial"/>
                <w:bCs/>
                <w:i/>
                <w:iCs/>
                <w:lang w:val="el-GR"/>
              </w:rPr>
            </w:pPr>
            <w:r w:rsidRPr="00EC011F">
              <w:rPr>
                <w:rFonts w:ascii="Arial" w:hAnsi="Arial" w:cs="Arial"/>
                <w:bCs/>
                <w:i/>
                <w:iCs/>
                <w:lang w:val="el-GR"/>
              </w:rPr>
              <w:t>5</w:t>
            </w:r>
          </w:p>
        </w:tc>
        <w:tc>
          <w:tcPr>
            <w:tcW w:w="8312" w:type="dxa"/>
          </w:tcPr>
          <w:p w:rsidR="00B836C9" w:rsidRPr="00EC011F" w:rsidRDefault="00EC011F">
            <w:pPr>
              <w:rPr>
                <w:rFonts w:ascii="Arial" w:hAnsi="Arial" w:cs="Arial"/>
                <w:bCs/>
                <w:i/>
                <w:iCs/>
                <w:lang w:val="nl-NL"/>
              </w:rPr>
            </w:pPr>
            <w:r w:rsidRPr="00EC011F">
              <w:rPr>
                <w:rFonts w:ascii="Arial" w:hAnsi="Arial" w:cs="Arial"/>
                <w:bCs/>
                <w:i/>
                <w:iCs/>
                <w:lang w:val="nl-NL"/>
              </w:rPr>
              <w:t xml:space="preserve">De schildpad verwijdert </w:t>
            </w:r>
            <w:r w:rsidRPr="00EC011F">
              <w:rPr>
                <w:rFonts w:ascii="Arial" w:hAnsi="Arial" w:cs="Arial"/>
                <w:bCs/>
                <w:i/>
                <w:iCs/>
                <w:lang w:val="nl-NL"/>
              </w:rPr>
              <w:t xml:space="preserve">zich </w:t>
            </w:r>
            <w:r w:rsidRPr="00EC011F">
              <w:rPr>
                <w:rFonts w:ascii="Arial" w:hAnsi="Arial" w:cs="Arial"/>
                <w:bCs/>
                <w:i/>
                <w:iCs/>
                <w:lang w:val="nl-NL"/>
              </w:rPr>
              <w:t xml:space="preserve">meer van het water in 3 seconden. Daarna blijft de schildpad daar </w:t>
            </w:r>
            <w:r w:rsidRPr="00EC011F">
              <w:rPr>
                <w:rFonts w:ascii="Arial" w:hAnsi="Arial" w:cs="Arial"/>
                <w:bCs/>
                <w:i/>
                <w:iCs/>
                <w:lang w:val="nl-NL"/>
              </w:rPr>
              <w:t xml:space="preserve">2 seconden. De schildpad gaat </w:t>
            </w:r>
            <w:r w:rsidRPr="00EC011F">
              <w:rPr>
                <w:rFonts w:ascii="Arial" w:hAnsi="Arial" w:cs="Arial"/>
                <w:bCs/>
                <w:i/>
                <w:iCs/>
                <w:lang w:val="nl-NL"/>
              </w:rPr>
              <w:t xml:space="preserve">terug naar het water door </w:t>
            </w:r>
            <w:r w:rsidRPr="00EC011F">
              <w:rPr>
                <w:rFonts w:ascii="Arial" w:hAnsi="Arial" w:cs="Arial"/>
                <w:bCs/>
                <w:i/>
                <w:iCs/>
                <w:lang w:val="nl-NL"/>
              </w:rPr>
              <w:t xml:space="preserve">3 </w:t>
            </w:r>
            <w:r w:rsidRPr="00EC011F">
              <w:rPr>
                <w:rFonts w:ascii="Arial" w:hAnsi="Arial" w:cs="Arial"/>
                <w:bCs/>
                <w:i/>
                <w:iCs/>
                <w:lang w:val="nl-NL"/>
              </w:rPr>
              <w:t xml:space="preserve">ft </w:t>
            </w:r>
            <w:r w:rsidRPr="00EC011F">
              <w:rPr>
                <w:rFonts w:ascii="Arial" w:hAnsi="Arial" w:cs="Arial"/>
                <w:bCs/>
                <w:i/>
                <w:iCs/>
                <w:lang w:val="nl-NL"/>
              </w:rPr>
              <w:t xml:space="preserve">in 3 seconden te </w:t>
            </w:r>
            <w:r w:rsidRPr="00EC011F">
              <w:rPr>
                <w:rFonts w:ascii="Arial" w:hAnsi="Arial" w:cs="Arial"/>
                <w:bCs/>
                <w:i/>
                <w:iCs/>
                <w:lang w:val="nl-NL"/>
              </w:rPr>
              <w:t xml:space="preserve">lopen </w:t>
            </w:r>
            <w:r w:rsidRPr="00EC011F">
              <w:rPr>
                <w:rFonts w:ascii="Arial" w:hAnsi="Arial" w:cs="Arial"/>
                <w:bCs/>
                <w:i/>
                <w:iCs/>
                <w:lang w:val="nl-NL"/>
              </w:rPr>
              <w:t xml:space="preserve">en blijft daar nog 2 seconden. </w:t>
            </w:r>
          </w:p>
        </w:tc>
      </w:tr>
      <w:tr w:rsidR="00B54F8B" w:rsidRPr="00EC011F" w:rsidTr="000E7C12">
        <w:tc>
          <w:tcPr>
            <w:tcW w:w="704" w:type="dxa"/>
          </w:tcPr>
          <w:p w:rsidR="00B836C9" w:rsidRPr="00EC011F" w:rsidRDefault="00EC011F">
            <w:pPr>
              <w:rPr>
                <w:rFonts w:ascii="Arial" w:hAnsi="Arial" w:cs="Arial"/>
                <w:bCs/>
                <w:i/>
                <w:iCs/>
                <w:lang w:val="el-GR"/>
              </w:rPr>
            </w:pPr>
            <w:r w:rsidRPr="00EC011F">
              <w:rPr>
                <w:rFonts w:ascii="Arial" w:hAnsi="Arial" w:cs="Arial"/>
                <w:bCs/>
                <w:i/>
                <w:iCs/>
                <w:lang w:val="el-GR"/>
              </w:rPr>
              <w:t>6</w:t>
            </w:r>
          </w:p>
        </w:tc>
        <w:tc>
          <w:tcPr>
            <w:tcW w:w="8312" w:type="dxa"/>
          </w:tcPr>
          <w:p w:rsidR="00B836C9" w:rsidRPr="00EC011F" w:rsidRDefault="00EC011F">
            <w:pPr>
              <w:rPr>
                <w:rFonts w:ascii="Arial" w:hAnsi="Arial" w:cs="Arial"/>
                <w:bCs/>
                <w:i/>
                <w:iCs/>
                <w:lang w:val="nl-NL"/>
              </w:rPr>
            </w:pPr>
            <w:r w:rsidRPr="00EC011F">
              <w:rPr>
                <w:rFonts w:ascii="Arial" w:hAnsi="Arial" w:cs="Arial"/>
                <w:bCs/>
                <w:i/>
                <w:iCs/>
                <w:lang w:val="nl-NL"/>
              </w:rPr>
              <w:t xml:space="preserve">De schildpad loopt weg van het water door </w:t>
            </w:r>
            <w:r w:rsidRPr="00EC011F">
              <w:rPr>
                <w:rFonts w:ascii="Arial" w:hAnsi="Arial" w:cs="Arial"/>
                <w:bCs/>
                <w:i/>
                <w:iCs/>
                <w:lang w:val="nl-NL"/>
              </w:rPr>
              <w:t xml:space="preserve">2 </w:t>
            </w:r>
            <w:r w:rsidRPr="00EC011F">
              <w:rPr>
                <w:rFonts w:ascii="Arial" w:hAnsi="Arial" w:cs="Arial"/>
                <w:bCs/>
                <w:i/>
                <w:iCs/>
                <w:lang w:val="nl-NL"/>
              </w:rPr>
              <w:t xml:space="preserve">ft </w:t>
            </w:r>
            <w:r w:rsidRPr="00EC011F">
              <w:rPr>
                <w:rFonts w:ascii="Arial" w:hAnsi="Arial" w:cs="Arial"/>
                <w:bCs/>
                <w:i/>
                <w:iCs/>
                <w:lang w:val="nl-NL"/>
              </w:rPr>
              <w:t xml:space="preserve">in 2 seconden te lopen. De schildpad blijft daar 2 seconden. Daarna loopt de schildpad verder weg van het water en legt </w:t>
            </w:r>
            <w:r w:rsidRPr="00EC011F">
              <w:rPr>
                <w:rFonts w:ascii="Arial" w:hAnsi="Arial" w:cs="Arial"/>
                <w:bCs/>
                <w:i/>
                <w:iCs/>
                <w:lang w:val="nl-NL"/>
              </w:rPr>
              <w:t>4,5 voet af in 4,5 seconden en blijft daar.</w:t>
            </w:r>
          </w:p>
        </w:tc>
      </w:tr>
    </w:tbl>
    <w:p w:rsidR="00B836C9" w:rsidRPr="00EC011F" w:rsidRDefault="00EC011F" w:rsidP="00EC011F">
      <w:pPr>
        <w:spacing w:before="120"/>
        <w:rPr>
          <w:rFonts w:ascii="Arial" w:hAnsi="Arial" w:cs="Arial"/>
          <w:b/>
          <w:lang w:val="nl-NL"/>
        </w:rPr>
      </w:pPr>
      <w:r w:rsidRPr="00EC011F">
        <w:rPr>
          <w:rFonts w:ascii="Arial" w:hAnsi="Arial" w:cs="Arial"/>
          <w:b/>
          <w:lang w:val="nl-NL"/>
        </w:rPr>
        <w:t xml:space="preserve">Voorgestelde hulpmiddelen/materialen: </w:t>
      </w:r>
      <w:r w:rsidRPr="00EC011F">
        <w:rPr>
          <w:rFonts w:ascii="Arial" w:hAnsi="Arial" w:cs="Arial"/>
          <w:bCs/>
          <w:lang w:val="nl-NL"/>
        </w:rPr>
        <w:t xml:space="preserve">Hand-outs, </w:t>
      </w:r>
      <w:r w:rsidRPr="00EC011F">
        <w:rPr>
          <w:rFonts w:ascii="Arial" w:hAnsi="Arial" w:cs="Arial"/>
          <w:bCs/>
          <w:lang w:val="nl-NL"/>
        </w:rPr>
        <w:t>Tablet, App</w:t>
      </w:r>
    </w:p>
    <w:p w:rsidR="00B836C9" w:rsidRPr="00EC011F" w:rsidRDefault="00EC011F">
      <w:pPr>
        <w:rPr>
          <w:rFonts w:ascii="Arial" w:hAnsi="Arial" w:cs="Arial"/>
          <w:b/>
          <w:lang w:val="nl-NL"/>
        </w:rPr>
      </w:pPr>
      <w:r w:rsidRPr="00EC011F">
        <w:rPr>
          <w:rFonts w:ascii="Arial" w:hAnsi="Arial" w:cs="Arial"/>
          <w:b/>
          <w:lang w:val="nl-NL"/>
        </w:rPr>
        <w:t>Geschatte duur</w:t>
      </w:r>
      <w:r w:rsidRPr="00EC011F">
        <w:rPr>
          <w:rFonts w:ascii="Arial" w:hAnsi="Arial" w:cs="Arial"/>
          <w:b/>
          <w:lang w:val="nl-NL"/>
        </w:rPr>
        <w:t xml:space="preserve">: </w:t>
      </w:r>
      <w:r w:rsidRPr="00EC011F">
        <w:rPr>
          <w:rFonts w:ascii="Arial" w:hAnsi="Arial" w:cs="Arial"/>
          <w:bCs/>
          <w:lang w:val="nl-NL"/>
        </w:rPr>
        <w:t xml:space="preserve">30 </w:t>
      </w:r>
      <w:r w:rsidRPr="00EC011F">
        <w:rPr>
          <w:rFonts w:ascii="Arial" w:hAnsi="Arial" w:cs="Arial"/>
          <w:bCs/>
          <w:lang w:val="nl-NL"/>
        </w:rPr>
        <w:t>minuten</w:t>
      </w:r>
    </w:p>
    <w:p w:rsidR="00B836C9" w:rsidRPr="00EC011F" w:rsidRDefault="00EC011F">
      <w:pPr>
        <w:pStyle w:val="FTNumberoftheactivity"/>
        <w:numPr>
          <w:ilvl w:val="0"/>
          <w:numId w:val="0"/>
        </w:numPr>
        <w:rPr>
          <w:b/>
          <w:bCs/>
          <w:lang w:val="nl-NL"/>
        </w:rPr>
      </w:pPr>
      <w:r w:rsidRPr="00EC011F">
        <w:rPr>
          <w:b/>
          <w:bCs/>
          <w:sz w:val="24"/>
          <w:szCs w:val="22"/>
          <w:lang w:val="nl-NL"/>
        </w:rPr>
        <w:t xml:space="preserve">Activiteit </w:t>
      </w:r>
      <w:r w:rsidR="00B54F8B" w:rsidRPr="00EC011F">
        <w:rPr>
          <w:b/>
          <w:bCs/>
          <w:sz w:val="24"/>
          <w:szCs w:val="22"/>
          <w:lang w:val="nl-NL"/>
        </w:rPr>
        <w:t>3</w:t>
      </w:r>
    </w:p>
    <w:p w:rsidR="00B836C9" w:rsidRPr="00EC011F" w:rsidRDefault="00EC011F">
      <w:pPr>
        <w:rPr>
          <w:rFonts w:ascii="Arial" w:hAnsi="Arial" w:cs="Arial"/>
          <w:bCs/>
          <w:i/>
          <w:iCs/>
          <w:lang w:val="nl-NL"/>
        </w:rPr>
      </w:pPr>
      <w:r w:rsidRPr="00EC011F">
        <w:rPr>
          <w:rFonts w:ascii="Arial" w:hAnsi="Arial" w:cs="Arial"/>
          <w:bCs/>
          <w:i/>
          <w:iCs/>
          <w:lang w:val="nl-NL"/>
        </w:rPr>
        <w:t>De leerlingen vergelijken de afstand vanaf het startpunt in de tijd voor de twee meisjes</w:t>
      </w:r>
      <w:r w:rsidRPr="00EC011F">
        <w:rPr>
          <w:rFonts w:ascii="Arial" w:hAnsi="Arial" w:cs="Arial"/>
          <w:bCs/>
          <w:i/>
          <w:iCs/>
          <w:lang w:val="nl-NL"/>
        </w:rPr>
        <w:t xml:space="preserve">. </w:t>
      </w:r>
      <w:r w:rsidRPr="00EC011F">
        <w:rPr>
          <w:rFonts w:ascii="Arial" w:hAnsi="Arial" w:cs="Arial"/>
          <w:bCs/>
          <w:i/>
          <w:iCs/>
          <w:lang w:val="nl-NL"/>
        </w:rPr>
        <w:t xml:space="preserve">Ze worden gevraagd </w:t>
      </w:r>
      <w:r w:rsidRPr="00EC011F">
        <w:rPr>
          <w:rFonts w:ascii="Arial" w:hAnsi="Arial" w:cs="Arial"/>
          <w:bCs/>
          <w:i/>
          <w:iCs/>
          <w:lang w:val="nl-NL"/>
        </w:rPr>
        <w:t>om uit te zoeken op welke afstand de twee meisjes zich na een uur bevinden</w:t>
      </w:r>
      <w:r w:rsidRPr="00EC011F">
        <w:rPr>
          <w:rFonts w:ascii="Arial" w:hAnsi="Arial" w:cs="Arial"/>
          <w:bCs/>
          <w:i/>
          <w:iCs/>
          <w:lang w:val="nl-NL"/>
        </w:rPr>
        <w:t xml:space="preserve">, </w:t>
      </w:r>
      <w:r w:rsidRPr="00EC011F">
        <w:rPr>
          <w:rFonts w:ascii="Arial" w:hAnsi="Arial" w:cs="Arial"/>
          <w:bCs/>
          <w:i/>
          <w:iCs/>
          <w:lang w:val="nl-NL"/>
        </w:rPr>
        <w:t xml:space="preserve">om zo tot de algemene regel tussen afstand en tijd te komen. </w:t>
      </w:r>
    </w:p>
    <w:p w:rsidR="00B836C9" w:rsidRPr="00EC011F" w:rsidRDefault="00EC011F">
      <w:pPr>
        <w:rPr>
          <w:rFonts w:ascii="Arial" w:hAnsi="Arial" w:cs="Arial"/>
          <w:bCs/>
          <w:i/>
          <w:iCs/>
          <w:lang w:val="nl-NL"/>
        </w:rPr>
      </w:pPr>
      <w:r w:rsidRPr="00EC011F">
        <w:rPr>
          <w:rFonts w:ascii="Arial" w:hAnsi="Arial" w:cs="Arial"/>
          <w:bCs/>
          <w:i/>
          <w:iCs/>
          <w:lang w:val="nl-NL"/>
        </w:rPr>
        <w:t>Suggesties voor vragen</w:t>
      </w:r>
      <w:r w:rsidRPr="00EC011F">
        <w:rPr>
          <w:rFonts w:ascii="Arial" w:hAnsi="Arial" w:cs="Arial"/>
          <w:bCs/>
          <w:i/>
          <w:iCs/>
          <w:lang w:val="nl-NL"/>
        </w:rPr>
        <w:t xml:space="preserve">: </w:t>
      </w:r>
      <w:r w:rsidRPr="00EC011F">
        <w:rPr>
          <w:rFonts w:ascii="Arial" w:hAnsi="Arial" w:cs="Arial"/>
          <w:bCs/>
          <w:i/>
          <w:iCs/>
          <w:lang w:val="nl-NL"/>
        </w:rPr>
        <w:t>Op welke afstand van het startpunt is elk meisje na 2 uur? Hoeveel tijd had elk meisje nodig o</w:t>
      </w:r>
      <w:r w:rsidRPr="00EC011F">
        <w:rPr>
          <w:rFonts w:ascii="Arial" w:hAnsi="Arial" w:cs="Arial"/>
          <w:bCs/>
          <w:i/>
          <w:iCs/>
          <w:lang w:val="nl-NL"/>
        </w:rPr>
        <w:t>m 9 km te lopen? Hoeveel afstand loopt elk meisje per uur?</w:t>
      </w:r>
    </w:p>
    <w:p w:rsidR="00B836C9" w:rsidRPr="00EC011F" w:rsidRDefault="00EC011F">
      <w:pPr>
        <w:rPr>
          <w:rFonts w:ascii="Arial" w:hAnsi="Arial" w:cs="Arial"/>
          <w:b/>
          <w:lang w:val="nl-NL"/>
        </w:rPr>
      </w:pPr>
      <w:r w:rsidRPr="00EC011F">
        <w:rPr>
          <w:rFonts w:ascii="Arial" w:hAnsi="Arial" w:cs="Arial"/>
          <w:b/>
          <w:lang w:val="nl-NL"/>
        </w:rPr>
        <w:t xml:space="preserve">Voorgestelde hulpmiddelen/materialen: </w:t>
      </w:r>
      <w:r w:rsidR="003D722F" w:rsidRPr="00EC011F">
        <w:rPr>
          <w:rFonts w:ascii="Arial" w:hAnsi="Arial" w:cs="Arial"/>
          <w:bCs/>
          <w:lang w:val="nl-NL"/>
        </w:rPr>
        <w:t>Handout</w:t>
      </w:r>
    </w:p>
    <w:p w:rsidR="00B836C9" w:rsidRPr="00EC011F" w:rsidRDefault="00EC011F">
      <w:pPr>
        <w:rPr>
          <w:rFonts w:ascii="Arial" w:hAnsi="Arial" w:cs="Arial"/>
          <w:b/>
          <w:lang w:val="nl-NL"/>
        </w:rPr>
      </w:pPr>
      <w:r w:rsidRPr="00EC011F">
        <w:rPr>
          <w:rFonts w:ascii="Arial" w:hAnsi="Arial" w:cs="Arial"/>
          <w:b/>
          <w:lang w:val="nl-NL"/>
        </w:rPr>
        <w:t xml:space="preserve">Geschatte duur: </w:t>
      </w:r>
      <w:r w:rsidRPr="00EC011F">
        <w:rPr>
          <w:rFonts w:ascii="Arial" w:hAnsi="Arial" w:cs="Arial"/>
          <w:bCs/>
          <w:lang w:val="nl-NL"/>
        </w:rPr>
        <w:t xml:space="preserve">15 </w:t>
      </w:r>
      <w:r w:rsidRPr="00EC011F">
        <w:rPr>
          <w:rFonts w:ascii="Arial" w:hAnsi="Arial" w:cs="Arial"/>
          <w:bCs/>
          <w:lang w:val="nl-NL"/>
        </w:rPr>
        <w:t>minuten</w:t>
      </w:r>
    </w:p>
    <w:p w:rsidR="00B836C9" w:rsidRPr="00EC011F" w:rsidRDefault="00EC011F">
      <w:pPr>
        <w:pStyle w:val="FTNumberoftheactivity"/>
        <w:numPr>
          <w:ilvl w:val="0"/>
          <w:numId w:val="0"/>
        </w:numPr>
        <w:rPr>
          <w:b/>
          <w:bCs/>
          <w:lang w:val="nl-NL"/>
        </w:rPr>
      </w:pPr>
      <w:r w:rsidRPr="00EC011F">
        <w:rPr>
          <w:b/>
          <w:bCs/>
          <w:sz w:val="24"/>
          <w:szCs w:val="22"/>
          <w:lang w:val="nl-NL"/>
        </w:rPr>
        <w:t>Activiteit</w:t>
      </w:r>
      <w:r w:rsidRPr="00EC011F">
        <w:rPr>
          <w:b/>
          <w:bCs/>
          <w:sz w:val="24"/>
          <w:szCs w:val="22"/>
          <w:lang w:val="el-GR"/>
        </w:rPr>
        <w:t xml:space="preserve"> </w:t>
      </w:r>
      <w:r w:rsidRPr="00EC011F">
        <w:rPr>
          <w:b/>
          <w:bCs/>
          <w:sz w:val="24"/>
          <w:szCs w:val="22"/>
          <w:lang w:val="nl-NL"/>
        </w:rPr>
        <w:t>4</w:t>
      </w:r>
    </w:p>
    <w:p w:rsidR="00B836C9" w:rsidRPr="00EC011F" w:rsidRDefault="00EC011F">
      <w:pPr>
        <w:rPr>
          <w:rFonts w:ascii="Arial" w:hAnsi="Arial" w:cs="Arial"/>
          <w:bCs/>
          <w:i/>
          <w:iCs/>
          <w:lang w:val="nl-NL"/>
        </w:rPr>
      </w:pPr>
      <w:r w:rsidRPr="00EC011F">
        <w:rPr>
          <w:rFonts w:ascii="Arial" w:hAnsi="Arial" w:cs="Arial"/>
          <w:bCs/>
          <w:i/>
          <w:iCs/>
          <w:lang w:val="nl-NL"/>
        </w:rPr>
        <w:t xml:space="preserve">De leerlingen schetsen de grafiek die bij elk scenario hoort. De assen zijn benoemd en de leerlingen moeten </w:t>
      </w:r>
      <w:r w:rsidRPr="00EC011F">
        <w:rPr>
          <w:rFonts w:ascii="Arial" w:hAnsi="Arial" w:cs="Arial"/>
          <w:bCs/>
          <w:i/>
          <w:iCs/>
          <w:lang w:val="nl-NL"/>
        </w:rPr>
        <w:t xml:space="preserve">de maateenheden toevoegen. </w:t>
      </w:r>
    </w:p>
    <w:p w:rsidR="00B836C9" w:rsidRPr="00EC011F" w:rsidRDefault="00EC011F">
      <w:pPr>
        <w:rPr>
          <w:rFonts w:ascii="Arial" w:hAnsi="Arial" w:cs="Arial"/>
          <w:b/>
          <w:lang w:val="nl-NL"/>
        </w:rPr>
      </w:pPr>
      <w:r w:rsidRPr="00EC011F">
        <w:rPr>
          <w:rFonts w:ascii="Arial" w:hAnsi="Arial" w:cs="Arial"/>
          <w:b/>
          <w:lang w:val="nl-NL"/>
        </w:rPr>
        <w:t xml:space="preserve">Voorgestelde hulpmiddelen/materialen: </w:t>
      </w:r>
      <w:r w:rsidRPr="00EC011F">
        <w:rPr>
          <w:rFonts w:ascii="Arial" w:hAnsi="Arial" w:cs="Arial"/>
          <w:bCs/>
          <w:lang w:val="nl-NL"/>
        </w:rPr>
        <w:t>Handout</w:t>
      </w:r>
    </w:p>
    <w:p w:rsidR="00B836C9" w:rsidRPr="00EC011F" w:rsidRDefault="00EC011F">
      <w:pPr>
        <w:rPr>
          <w:rFonts w:ascii="Arial" w:hAnsi="Arial" w:cs="Arial"/>
          <w:b/>
          <w:lang w:val="nl-NL"/>
        </w:rPr>
      </w:pPr>
      <w:r w:rsidRPr="00EC011F">
        <w:rPr>
          <w:rFonts w:ascii="Arial" w:hAnsi="Arial" w:cs="Arial"/>
          <w:b/>
          <w:lang w:val="nl-NL"/>
        </w:rPr>
        <w:t xml:space="preserve">Geschatte duur: </w:t>
      </w:r>
      <w:r w:rsidRPr="00EC011F">
        <w:rPr>
          <w:rFonts w:ascii="Arial" w:hAnsi="Arial" w:cs="Arial"/>
          <w:bCs/>
          <w:lang w:val="nl-NL"/>
        </w:rPr>
        <w:t xml:space="preserve">10 </w:t>
      </w:r>
      <w:r w:rsidRPr="00EC011F">
        <w:rPr>
          <w:rFonts w:ascii="Arial" w:hAnsi="Arial" w:cs="Arial"/>
          <w:bCs/>
          <w:lang w:val="nl-NL"/>
        </w:rPr>
        <w:t>minuten</w:t>
      </w:r>
    </w:p>
    <w:p w:rsidR="00B836C9" w:rsidRPr="00EC011F" w:rsidRDefault="00EC011F">
      <w:pPr>
        <w:pStyle w:val="FTphase"/>
        <w:spacing w:line="240" w:lineRule="auto"/>
        <w:rPr>
          <w:bCs/>
          <w:lang w:val="nl-NL"/>
        </w:rPr>
      </w:pPr>
      <w:r w:rsidRPr="00EC011F">
        <w:rPr>
          <w:lang w:val="nl-NL"/>
        </w:rPr>
        <w:lastRenderedPageBreak/>
        <w:t>Activiteit voor de praktijk</w:t>
      </w:r>
    </w:p>
    <w:p w:rsidR="00B836C9" w:rsidRPr="00EC011F" w:rsidRDefault="00EC011F">
      <w:pPr>
        <w:jc w:val="both"/>
        <w:rPr>
          <w:rFonts w:ascii="Arial" w:hAnsi="Arial" w:cs="Arial"/>
          <w:i/>
          <w:iCs/>
          <w:lang w:val="nl-NL"/>
        </w:rPr>
      </w:pPr>
      <w:r w:rsidRPr="00EC011F">
        <w:rPr>
          <w:rFonts w:ascii="Arial" w:hAnsi="Arial" w:cs="Arial"/>
          <w:i/>
          <w:iCs/>
          <w:lang w:val="nl-NL"/>
        </w:rPr>
        <w:t xml:space="preserve">In deze activiteit leggen leerlingen uit hoe de twee routes verschillen. Ze beantwoorden vragen over de afstand vanaf de </w:t>
      </w:r>
      <w:r w:rsidRPr="00EC011F">
        <w:rPr>
          <w:rFonts w:ascii="Arial" w:hAnsi="Arial" w:cs="Arial"/>
          <w:i/>
          <w:iCs/>
          <w:lang w:val="nl-NL"/>
        </w:rPr>
        <w:t xml:space="preserve">starttijd in de tijd en generaliseren de relatie afstand-tijd. </w:t>
      </w:r>
    </w:p>
    <w:p w:rsidR="00B836C9" w:rsidRPr="00EC011F" w:rsidRDefault="00EC011F">
      <w:pPr>
        <w:rPr>
          <w:rFonts w:ascii="Arial" w:hAnsi="Arial" w:cs="Arial"/>
          <w:b/>
          <w:lang w:val="nl-NL"/>
        </w:rPr>
      </w:pPr>
      <w:r w:rsidRPr="00EC011F">
        <w:rPr>
          <w:rFonts w:ascii="Arial" w:hAnsi="Arial" w:cs="Arial"/>
          <w:b/>
          <w:lang w:val="nl-NL"/>
        </w:rPr>
        <w:t xml:space="preserve">Voorgestelde hulpmiddelen/materialen: </w:t>
      </w:r>
      <w:r w:rsidRPr="00EC011F">
        <w:rPr>
          <w:rFonts w:ascii="Arial" w:hAnsi="Arial" w:cs="Arial"/>
          <w:bCs/>
          <w:lang w:val="nl-NL"/>
        </w:rPr>
        <w:t>Handout</w:t>
      </w:r>
    </w:p>
    <w:p w:rsidR="00B836C9" w:rsidRPr="00EC011F" w:rsidRDefault="00EC011F">
      <w:pPr>
        <w:rPr>
          <w:rFonts w:ascii="Arial" w:hAnsi="Arial" w:cs="Arial"/>
          <w:b/>
          <w:lang w:val="nl-NL"/>
        </w:rPr>
      </w:pPr>
      <w:r w:rsidRPr="00EC011F">
        <w:rPr>
          <w:rFonts w:ascii="Arial" w:hAnsi="Arial" w:cs="Arial"/>
          <w:b/>
          <w:lang w:val="nl-NL"/>
        </w:rPr>
        <w:t xml:space="preserve">Geschatte duur: </w:t>
      </w:r>
      <w:r w:rsidRPr="00EC011F">
        <w:rPr>
          <w:rFonts w:ascii="Arial" w:hAnsi="Arial" w:cs="Arial"/>
          <w:bCs/>
          <w:lang w:val="nl-NL"/>
        </w:rPr>
        <w:t xml:space="preserve">20 </w:t>
      </w:r>
      <w:r w:rsidRPr="00EC011F">
        <w:rPr>
          <w:rFonts w:ascii="Arial" w:hAnsi="Arial" w:cs="Arial"/>
          <w:bCs/>
          <w:lang w:val="nl-NL"/>
        </w:rPr>
        <w:t>minuten</w:t>
      </w:r>
    </w:p>
    <w:p w:rsidR="00B836C9" w:rsidRPr="00EC011F" w:rsidRDefault="003D722F">
      <w:pPr>
        <w:pStyle w:val="FTphase"/>
        <w:spacing w:line="240" w:lineRule="auto"/>
        <w:rPr>
          <w:bCs/>
          <w:lang w:val="nl-NL"/>
        </w:rPr>
      </w:pPr>
      <w:r w:rsidRPr="00EC011F">
        <w:rPr>
          <w:lang w:val="nl-NL"/>
        </w:rPr>
        <w:t>Uitbreidingsactiviteiten</w:t>
      </w:r>
    </w:p>
    <w:p w:rsidR="00B836C9" w:rsidRPr="00EC011F" w:rsidRDefault="00EC011F">
      <w:pPr>
        <w:rPr>
          <w:rFonts w:ascii="Arial" w:hAnsi="Arial" w:cs="Arial"/>
          <w:bCs/>
          <w:i/>
          <w:iCs/>
          <w:lang w:val="nl-NL"/>
        </w:rPr>
      </w:pPr>
      <w:r w:rsidRPr="00EC011F">
        <w:rPr>
          <w:rFonts w:ascii="Arial" w:hAnsi="Arial" w:cs="Arial"/>
          <w:bCs/>
          <w:i/>
          <w:iCs/>
          <w:lang w:val="nl-NL"/>
        </w:rPr>
        <w:t xml:space="preserve">In Activiteit </w:t>
      </w:r>
      <w:r w:rsidRPr="00EC011F">
        <w:rPr>
          <w:rFonts w:ascii="Arial" w:hAnsi="Arial" w:cs="Arial"/>
          <w:bCs/>
          <w:i/>
          <w:iCs/>
          <w:lang w:val="nl-NL"/>
        </w:rPr>
        <w:t xml:space="preserve">1 </w:t>
      </w:r>
      <w:r w:rsidRPr="00EC011F">
        <w:rPr>
          <w:rFonts w:ascii="Arial" w:hAnsi="Arial" w:cs="Arial"/>
          <w:bCs/>
          <w:i/>
          <w:iCs/>
          <w:lang w:val="nl-NL"/>
        </w:rPr>
        <w:t>schetsen de leerlingen grafieken die overeenkomen met de gegeven scenario's do</w:t>
      </w:r>
      <w:r w:rsidRPr="00EC011F">
        <w:rPr>
          <w:rFonts w:ascii="Arial" w:hAnsi="Arial" w:cs="Arial"/>
          <w:bCs/>
          <w:i/>
          <w:iCs/>
          <w:lang w:val="nl-NL"/>
        </w:rPr>
        <w:t>or de twee assen te benoemen. In Activiteit 2 schrijven de leerlingen een scenario dat hun reis van hun huis naar de school beschrijft en vervolgens schetsen ze de bijbehorende grafiek door de twee assen te benoemen.</w:t>
      </w:r>
    </w:p>
    <w:p w:rsidR="00B836C9" w:rsidRPr="00EC011F" w:rsidRDefault="00EC011F">
      <w:pPr>
        <w:rPr>
          <w:rFonts w:ascii="Arial" w:hAnsi="Arial" w:cs="Arial"/>
          <w:b/>
          <w:lang w:val="nl-NL"/>
        </w:rPr>
      </w:pPr>
      <w:r w:rsidRPr="00EC011F">
        <w:rPr>
          <w:rFonts w:ascii="Arial" w:hAnsi="Arial" w:cs="Arial"/>
          <w:b/>
          <w:lang w:val="nl-NL"/>
        </w:rPr>
        <w:t xml:space="preserve">Voorgestelde hulpmiddelen/materialen: </w:t>
      </w:r>
      <w:r w:rsidRPr="00EC011F">
        <w:rPr>
          <w:rFonts w:ascii="Arial" w:hAnsi="Arial" w:cs="Arial"/>
          <w:bCs/>
          <w:lang w:val="nl-NL"/>
        </w:rPr>
        <w:t>H</w:t>
      </w:r>
      <w:r w:rsidRPr="00EC011F">
        <w:rPr>
          <w:rFonts w:ascii="Arial" w:hAnsi="Arial" w:cs="Arial"/>
          <w:bCs/>
          <w:lang w:val="nl-NL"/>
        </w:rPr>
        <w:t>and-out, rasterpapier of software</w:t>
      </w:r>
    </w:p>
    <w:p w:rsidR="00B836C9" w:rsidRPr="00EC011F" w:rsidRDefault="00EC011F">
      <w:pPr>
        <w:rPr>
          <w:rFonts w:ascii="Arial" w:hAnsi="Arial" w:cs="Arial"/>
          <w:b/>
        </w:rPr>
      </w:pPr>
      <w:proofErr w:type="spellStart"/>
      <w:r w:rsidRPr="00EC011F">
        <w:rPr>
          <w:rFonts w:ascii="Arial" w:hAnsi="Arial" w:cs="Arial"/>
          <w:b/>
        </w:rPr>
        <w:t>Geschatte</w:t>
      </w:r>
      <w:proofErr w:type="spellEnd"/>
      <w:r w:rsidRPr="00EC011F">
        <w:rPr>
          <w:rFonts w:ascii="Arial" w:hAnsi="Arial" w:cs="Arial"/>
          <w:b/>
        </w:rPr>
        <w:t xml:space="preserve"> </w:t>
      </w:r>
      <w:proofErr w:type="spellStart"/>
      <w:r w:rsidRPr="00EC011F">
        <w:rPr>
          <w:rFonts w:ascii="Arial" w:hAnsi="Arial" w:cs="Arial"/>
          <w:b/>
        </w:rPr>
        <w:t>duur</w:t>
      </w:r>
      <w:proofErr w:type="spellEnd"/>
      <w:r w:rsidRPr="00EC011F">
        <w:rPr>
          <w:rFonts w:ascii="Arial" w:hAnsi="Arial" w:cs="Arial"/>
          <w:b/>
        </w:rPr>
        <w:t xml:space="preserve">: </w:t>
      </w:r>
      <w:r w:rsidRPr="00EC011F">
        <w:rPr>
          <w:rFonts w:ascii="Arial" w:hAnsi="Arial" w:cs="Arial"/>
          <w:bCs/>
        </w:rPr>
        <w:t xml:space="preserve">30 </w:t>
      </w:r>
      <w:proofErr w:type="spellStart"/>
      <w:r w:rsidRPr="00EC011F">
        <w:rPr>
          <w:rFonts w:ascii="Arial" w:hAnsi="Arial" w:cs="Arial"/>
          <w:bCs/>
        </w:rPr>
        <w:t>minuten</w:t>
      </w:r>
      <w:proofErr w:type="spellEnd"/>
    </w:p>
    <w:p w:rsidR="00DF02E8" w:rsidRPr="00EC011F" w:rsidRDefault="00DF02E8" w:rsidP="00911F58">
      <w:pPr>
        <w:pStyle w:val="Listenabsatz"/>
        <w:spacing w:line="240" w:lineRule="auto"/>
        <w:rPr>
          <w:rFonts w:ascii="Arial" w:hAnsi="Arial" w:cs="Arial"/>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933"/>
        <w:tblLook w:val="04A0" w:firstRow="1" w:lastRow="0" w:firstColumn="1" w:lastColumn="0" w:noHBand="0" w:noVBand="1"/>
      </w:tblPr>
      <w:tblGrid>
        <w:gridCol w:w="9016"/>
      </w:tblGrid>
      <w:tr w:rsidR="00C75A8A" w:rsidRPr="00EC011F" w:rsidTr="005D6E62">
        <w:trPr>
          <w:trHeight w:val="80"/>
        </w:trPr>
        <w:tc>
          <w:tcPr>
            <w:tcW w:w="9016" w:type="dxa"/>
            <w:shd w:val="clear" w:color="auto" w:fill="FF9933"/>
          </w:tcPr>
          <w:p w:rsidR="00B836C9" w:rsidRPr="00EC011F" w:rsidRDefault="00594E02">
            <w:pPr>
              <w:jc w:val="center"/>
              <w:rPr>
                <w:rFonts w:ascii="Arial" w:hAnsi="Arial" w:cs="Arial"/>
                <w:b/>
                <w:sz w:val="24"/>
                <w:szCs w:val="24"/>
              </w:rPr>
            </w:pPr>
            <w:r w:rsidRPr="00EC011F">
              <w:rPr>
                <w:rFonts w:ascii="Arial" w:hAnsi="Arial" w:cs="Arial"/>
                <w:b/>
                <w:color w:val="FFFFFF" w:themeColor="background1"/>
                <w:sz w:val="28"/>
                <w:szCs w:val="28"/>
              </w:rPr>
              <w:t>Beoordelingsactiviteiten</w:t>
            </w:r>
          </w:p>
        </w:tc>
      </w:tr>
    </w:tbl>
    <w:p w:rsidR="00594E02" w:rsidRPr="00EC011F" w:rsidRDefault="00594E02" w:rsidP="00594E02">
      <w:pPr>
        <w:pStyle w:val="Listenabsatz"/>
        <w:ind w:left="360"/>
        <w:rPr>
          <w:rFonts w:ascii="Arial" w:hAnsi="Arial" w:cs="Arial"/>
          <w:sz w:val="10"/>
          <w:szCs w:val="10"/>
          <w:lang w:val="en-US"/>
        </w:rPr>
      </w:pPr>
    </w:p>
    <w:p w:rsidR="00B836C9" w:rsidRPr="00EC011F" w:rsidRDefault="00EC011F">
      <w:pPr>
        <w:pStyle w:val="Listenabsatz"/>
        <w:numPr>
          <w:ilvl w:val="0"/>
          <w:numId w:val="21"/>
        </w:numPr>
        <w:rPr>
          <w:rFonts w:ascii="Arial" w:hAnsi="Arial" w:cs="Arial"/>
          <w:lang w:val="nl-NL"/>
        </w:rPr>
      </w:pPr>
      <w:r w:rsidRPr="00EC011F">
        <w:rPr>
          <w:rFonts w:ascii="Arial" w:hAnsi="Arial" w:cs="Arial"/>
          <w:lang w:val="nl-NL"/>
        </w:rPr>
        <w:t>Gebruik de gegevens in de volgende tabel om een grafiek te schetsen (op een rooster of een softwaretoepassing) om Anna's wandeltocht van haar huis naar de sportschool weer te geven.</w:t>
      </w:r>
    </w:p>
    <w:p w:rsidR="00594E02" w:rsidRPr="00EC011F" w:rsidRDefault="00594E02" w:rsidP="00594E02">
      <w:pPr>
        <w:pStyle w:val="Listenabsatz"/>
        <w:ind w:left="360"/>
        <w:rPr>
          <w:rFonts w:ascii="Arial" w:hAnsi="Arial" w:cs="Arial"/>
          <w:lang w:val="nl-NL"/>
        </w:rPr>
      </w:pPr>
    </w:p>
    <w:tbl>
      <w:tblPr>
        <w:tblStyle w:val="Tabellenraster"/>
        <w:tblW w:w="0" w:type="auto"/>
        <w:tblInd w:w="1696" w:type="dxa"/>
        <w:tblLook w:val="04A0" w:firstRow="1" w:lastRow="0" w:firstColumn="1" w:lastColumn="0" w:noHBand="0" w:noVBand="1"/>
      </w:tblPr>
      <w:tblGrid>
        <w:gridCol w:w="2990"/>
        <w:gridCol w:w="2397"/>
      </w:tblGrid>
      <w:tr w:rsidR="00594E02" w:rsidRPr="00EC011F" w:rsidTr="006D2961">
        <w:tc>
          <w:tcPr>
            <w:tcW w:w="2990" w:type="dxa"/>
          </w:tcPr>
          <w:p w:rsidR="00B836C9" w:rsidRPr="00EC011F" w:rsidRDefault="00EC011F">
            <w:pPr>
              <w:pStyle w:val="Listenabsatz"/>
              <w:ind w:left="0"/>
              <w:jc w:val="center"/>
              <w:rPr>
                <w:rFonts w:ascii="Arial" w:hAnsi="Arial" w:cs="Arial"/>
                <w:b/>
              </w:rPr>
            </w:pPr>
            <w:proofErr w:type="spellStart"/>
            <w:r w:rsidRPr="00EC011F">
              <w:rPr>
                <w:rFonts w:ascii="Arial" w:hAnsi="Arial" w:cs="Arial"/>
                <w:b/>
              </w:rPr>
              <w:t>Afstand</w:t>
            </w:r>
            <w:proofErr w:type="spellEnd"/>
            <w:r w:rsidRPr="00EC011F">
              <w:rPr>
                <w:rFonts w:ascii="Arial" w:hAnsi="Arial" w:cs="Arial"/>
                <w:b/>
              </w:rPr>
              <w:t xml:space="preserve"> (meter)</w:t>
            </w:r>
          </w:p>
        </w:tc>
        <w:tc>
          <w:tcPr>
            <w:tcW w:w="2397" w:type="dxa"/>
          </w:tcPr>
          <w:p w:rsidR="00B836C9" w:rsidRPr="00EC011F" w:rsidRDefault="00EC011F">
            <w:pPr>
              <w:pStyle w:val="Listenabsatz"/>
              <w:ind w:left="0"/>
              <w:jc w:val="center"/>
              <w:rPr>
                <w:rFonts w:ascii="Arial" w:hAnsi="Arial" w:cs="Arial"/>
                <w:b/>
              </w:rPr>
            </w:pPr>
            <w:r w:rsidRPr="00EC011F">
              <w:rPr>
                <w:rFonts w:ascii="Arial" w:hAnsi="Arial" w:cs="Arial"/>
                <w:b/>
              </w:rPr>
              <w:t>Tijd (minuten)</w:t>
            </w:r>
          </w:p>
        </w:tc>
      </w:tr>
      <w:tr w:rsidR="00594E02" w:rsidRPr="00EC011F" w:rsidTr="006D2961">
        <w:tc>
          <w:tcPr>
            <w:tcW w:w="2990" w:type="dxa"/>
          </w:tcPr>
          <w:p w:rsidR="00B836C9" w:rsidRPr="00EC011F" w:rsidRDefault="00EC011F">
            <w:pPr>
              <w:pStyle w:val="Listenabsatz"/>
              <w:ind w:left="0"/>
              <w:jc w:val="center"/>
              <w:rPr>
                <w:rFonts w:ascii="Arial" w:hAnsi="Arial" w:cs="Arial"/>
              </w:rPr>
            </w:pPr>
            <w:r w:rsidRPr="00EC011F">
              <w:rPr>
                <w:rFonts w:ascii="Arial" w:hAnsi="Arial" w:cs="Arial"/>
              </w:rPr>
              <w:t>500</w:t>
            </w:r>
          </w:p>
        </w:tc>
        <w:tc>
          <w:tcPr>
            <w:tcW w:w="2397" w:type="dxa"/>
          </w:tcPr>
          <w:p w:rsidR="00B836C9" w:rsidRPr="00EC011F" w:rsidRDefault="00EC011F">
            <w:pPr>
              <w:pStyle w:val="Listenabsatz"/>
              <w:ind w:left="0"/>
              <w:jc w:val="center"/>
              <w:rPr>
                <w:rFonts w:ascii="Arial" w:hAnsi="Arial" w:cs="Arial"/>
              </w:rPr>
            </w:pPr>
            <w:r w:rsidRPr="00EC011F">
              <w:rPr>
                <w:rFonts w:ascii="Arial" w:hAnsi="Arial" w:cs="Arial"/>
              </w:rPr>
              <w:t>5</w:t>
            </w:r>
          </w:p>
        </w:tc>
      </w:tr>
      <w:tr w:rsidR="00594E02" w:rsidRPr="00EC011F" w:rsidTr="006D2961">
        <w:tc>
          <w:tcPr>
            <w:tcW w:w="2990" w:type="dxa"/>
          </w:tcPr>
          <w:p w:rsidR="00B836C9" w:rsidRPr="00EC011F" w:rsidRDefault="00EC011F">
            <w:pPr>
              <w:pStyle w:val="Listenabsatz"/>
              <w:ind w:left="0"/>
              <w:jc w:val="center"/>
              <w:rPr>
                <w:rFonts w:ascii="Arial" w:hAnsi="Arial" w:cs="Arial"/>
              </w:rPr>
            </w:pPr>
            <w:r w:rsidRPr="00EC011F">
              <w:rPr>
                <w:rFonts w:ascii="Arial" w:hAnsi="Arial" w:cs="Arial"/>
              </w:rPr>
              <w:t>1000</w:t>
            </w:r>
          </w:p>
        </w:tc>
        <w:tc>
          <w:tcPr>
            <w:tcW w:w="2397" w:type="dxa"/>
          </w:tcPr>
          <w:p w:rsidR="00B836C9" w:rsidRPr="00EC011F" w:rsidRDefault="00EC011F">
            <w:pPr>
              <w:pStyle w:val="Listenabsatz"/>
              <w:ind w:left="0"/>
              <w:jc w:val="center"/>
              <w:rPr>
                <w:rFonts w:ascii="Arial" w:hAnsi="Arial" w:cs="Arial"/>
              </w:rPr>
            </w:pPr>
            <w:r w:rsidRPr="00EC011F">
              <w:rPr>
                <w:rFonts w:ascii="Arial" w:hAnsi="Arial" w:cs="Arial"/>
              </w:rPr>
              <w:t>10</w:t>
            </w:r>
          </w:p>
        </w:tc>
      </w:tr>
      <w:tr w:rsidR="00594E02" w:rsidRPr="00EC011F" w:rsidTr="006D2961">
        <w:tc>
          <w:tcPr>
            <w:tcW w:w="2990" w:type="dxa"/>
          </w:tcPr>
          <w:p w:rsidR="00B836C9" w:rsidRPr="00EC011F" w:rsidRDefault="00EC011F">
            <w:pPr>
              <w:pStyle w:val="Listenabsatz"/>
              <w:ind w:left="0"/>
              <w:jc w:val="center"/>
              <w:rPr>
                <w:rFonts w:ascii="Arial" w:hAnsi="Arial" w:cs="Arial"/>
              </w:rPr>
            </w:pPr>
            <w:r w:rsidRPr="00EC011F">
              <w:rPr>
                <w:rFonts w:ascii="Arial" w:hAnsi="Arial" w:cs="Arial"/>
              </w:rPr>
              <w:t>1500</w:t>
            </w:r>
          </w:p>
        </w:tc>
        <w:tc>
          <w:tcPr>
            <w:tcW w:w="2397" w:type="dxa"/>
          </w:tcPr>
          <w:p w:rsidR="00B836C9" w:rsidRPr="00EC011F" w:rsidRDefault="00EC011F">
            <w:pPr>
              <w:pStyle w:val="Listenabsatz"/>
              <w:ind w:left="0"/>
              <w:jc w:val="center"/>
              <w:rPr>
                <w:rFonts w:ascii="Arial" w:hAnsi="Arial" w:cs="Arial"/>
              </w:rPr>
            </w:pPr>
            <w:r w:rsidRPr="00EC011F">
              <w:rPr>
                <w:rFonts w:ascii="Arial" w:hAnsi="Arial" w:cs="Arial"/>
              </w:rPr>
              <w:t>15</w:t>
            </w:r>
          </w:p>
        </w:tc>
      </w:tr>
      <w:tr w:rsidR="00594E02" w:rsidRPr="00EC011F" w:rsidTr="006D2961">
        <w:tc>
          <w:tcPr>
            <w:tcW w:w="2990" w:type="dxa"/>
          </w:tcPr>
          <w:p w:rsidR="00B836C9" w:rsidRPr="00EC011F" w:rsidRDefault="00EC011F">
            <w:pPr>
              <w:pStyle w:val="Listenabsatz"/>
              <w:ind w:left="0"/>
              <w:jc w:val="center"/>
              <w:rPr>
                <w:rFonts w:ascii="Arial" w:hAnsi="Arial" w:cs="Arial"/>
              </w:rPr>
            </w:pPr>
            <w:r w:rsidRPr="00EC011F">
              <w:rPr>
                <w:rFonts w:ascii="Arial" w:hAnsi="Arial" w:cs="Arial"/>
              </w:rPr>
              <w:t>2000</w:t>
            </w:r>
          </w:p>
        </w:tc>
        <w:tc>
          <w:tcPr>
            <w:tcW w:w="2397" w:type="dxa"/>
          </w:tcPr>
          <w:p w:rsidR="00B836C9" w:rsidRPr="00EC011F" w:rsidRDefault="00EC011F">
            <w:pPr>
              <w:pStyle w:val="Listenabsatz"/>
              <w:ind w:left="0"/>
              <w:jc w:val="center"/>
              <w:rPr>
                <w:rFonts w:ascii="Arial" w:hAnsi="Arial" w:cs="Arial"/>
              </w:rPr>
            </w:pPr>
            <w:r w:rsidRPr="00EC011F">
              <w:rPr>
                <w:rFonts w:ascii="Arial" w:hAnsi="Arial" w:cs="Arial"/>
              </w:rPr>
              <w:t>20</w:t>
            </w:r>
          </w:p>
        </w:tc>
      </w:tr>
    </w:tbl>
    <w:p w:rsidR="00594E02" w:rsidRPr="00EC011F" w:rsidRDefault="00594E02" w:rsidP="00594E02">
      <w:pPr>
        <w:rPr>
          <w:rFonts w:ascii="Arial" w:hAnsi="Arial" w:cs="Arial"/>
          <w:b/>
          <w:lang w:val="en-US"/>
        </w:rPr>
      </w:pPr>
    </w:p>
    <w:p w:rsidR="00B836C9" w:rsidRPr="00EC011F" w:rsidRDefault="00EC011F">
      <w:pPr>
        <w:pStyle w:val="Listenabsatz"/>
        <w:numPr>
          <w:ilvl w:val="0"/>
          <w:numId w:val="21"/>
        </w:numPr>
        <w:rPr>
          <w:rFonts w:ascii="Arial" w:hAnsi="Arial" w:cs="Arial"/>
          <w:lang w:val="nl-NL"/>
        </w:rPr>
      </w:pPr>
      <w:r w:rsidRPr="00EC011F">
        <w:rPr>
          <w:rFonts w:ascii="Arial" w:hAnsi="Arial" w:cs="Arial"/>
          <w:lang w:val="nl-NL"/>
        </w:rPr>
        <w:t xml:space="preserve">(a) John loopt 8 km per uur met een constante snelheid. Hoeveel kilometer </w:t>
      </w:r>
      <w:r w:rsidR="00DF02E8" w:rsidRPr="00EC011F">
        <w:rPr>
          <w:rFonts w:ascii="Arial" w:hAnsi="Arial" w:cs="Arial"/>
          <w:lang w:val="nl-NL"/>
        </w:rPr>
        <w:t xml:space="preserve">loopt hij </w:t>
      </w:r>
      <w:r w:rsidRPr="00EC011F">
        <w:rPr>
          <w:rFonts w:ascii="Arial" w:hAnsi="Arial" w:cs="Arial"/>
          <w:lang w:val="nl-NL"/>
        </w:rPr>
        <w:t>in drie uur?</w:t>
      </w:r>
    </w:p>
    <w:p w:rsidR="00B836C9" w:rsidRPr="00EC011F" w:rsidRDefault="00EC011F">
      <w:pPr>
        <w:pStyle w:val="Listenabsatz"/>
        <w:ind w:left="360"/>
        <w:rPr>
          <w:rFonts w:ascii="Arial" w:hAnsi="Arial" w:cs="Arial"/>
          <w:lang w:val="nl-NL"/>
        </w:rPr>
      </w:pPr>
      <w:r w:rsidRPr="00EC011F">
        <w:rPr>
          <w:rFonts w:ascii="Arial" w:hAnsi="Arial" w:cs="Arial"/>
          <w:lang w:val="nl-NL"/>
        </w:rPr>
        <w:t>(b) Druk het verband uit tussen afstand en tijd.</w:t>
      </w:r>
    </w:p>
    <w:p w:rsidR="00594E02" w:rsidRPr="00EC011F" w:rsidRDefault="00594E02" w:rsidP="00594E02">
      <w:pPr>
        <w:rPr>
          <w:rFonts w:ascii="Arial" w:hAnsi="Arial" w:cs="Arial"/>
          <w:b/>
          <w:lang w:val="nl-NL"/>
        </w:rPr>
      </w:pPr>
    </w:p>
    <w:p w:rsidR="00594E02" w:rsidRPr="00EC011F" w:rsidRDefault="00594E02" w:rsidP="00594E02">
      <w:pPr>
        <w:rPr>
          <w:rFonts w:ascii="Arial" w:hAnsi="Arial" w:cs="Arial"/>
          <w:b/>
          <w:sz w:val="2"/>
          <w:szCs w:val="2"/>
          <w:lang w:val="nl-NL"/>
        </w:rPr>
      </w:pPr>
    </w:p>
    <w:p w:rsidR="00594E02" w:rsidRPr="00EC011F" w:rsidRDefault="00594E02" w:rsidP="00594E02">
      <w:pPr>
        <w:pStyle w:val="Listenabsatz"/>
        <w:rPr>
          <w:rFonts w:ascii="Arial" w:hAnsi="Arial" w:cs="Arial"/>
          <w:highlight w:val="yellow"/>
          <w:lang w:val="nl-NL"/>
        </w:rPr>
      </w:pPr>
    </w:p>
    <w:p w:rsidR="00B836C9" w:rsidRPr="00EC011F" w:rsidRDefault="00EC011F">
      <w:pPr>
        <w:pStyle w:val="Listenabsatz"/>
        <w:numPr>
          <w:ilvl w:val="0"/>
          <w:numId w:val="21"/>
        </w:numPr>
        <w:rPr>
          <w:rFonts w:ascii="Arial" w:hAnsi="Arial" w:cs="Arial"/>
          <w:lang w:val="en-US"/>
        </w:rPr>
      </w:pPr>
      <w:r w:rsidRPr="00EC011F">
        <w:rPr>
          <w:rFonts w:ascii="Arial" w:hAnsi="Arial" w:cs="Arial"/>
          <w:noProof/>
          <w:lang w:eastAsia="en-GB"/>
        </w:rPr>
        <w:lastRenderedPageBreak/>
        <w:drawing>
          <wp:anchor distT="0" distB="0" distL="114300" distR="114300" simplePos="0" relativeHeight="251659264" behindDoc="0" locked="0" layoutInCell="1" allowOverlap="1" wp14:anchorId="4F378CD4" wp14:editId="21227709">
            <wp:simplePos x="0" y="0"/>
            <wp:positionH relativeFrom="column">
              <wp:posOffset>203200</wp:posOffset>
            </wp:positionH>
            <wp:positionV relativeFrom="paragraph">
              <wp:posOffset>572770</wp:posOffset>
            </wp:positionV>
            <wp:extent cx="5208270" cy="2946400"/>
            <wp:effectExtent l="0" t="0" r="0" b="6350"/>
            <wp:wrapTopAndBottom/>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827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11F">
        <w:rPr>
          <w:rFonts w:ascii="Arial" w:hAnsi="Arial" w:cs="Arial"/>
          <w:lang w:val="nl-NL"/>
        </w:rPr>
        <w:t xml:space="preserve">Laila loopt van haar huis naar het huis van haar oma </w:t>
      </w:r>
      <w:r w:rsidR="00DF02E8" w:rsidRPr="00EC011F">
        <w:rPr>
          <w:rFonts w:ascii="Arial" w:hAnsi="Arial" w:cs="Arial"/>
          <w:lang w:val="nl-NL"/>
        </w:rPr>
        <w:t>in een lineair pad</w:t>
      </w:r>
      <w:r w:rsidRPr="00EC011F">
        <w:rPr>
          <w:rFonts w:ascii="Arial" w:hAnsi="Arial" w:cs="Arial"/>
          <w:lang w:val="nl-NL"/>
        </w:rPr>
        <w:t xml:space="preserve">, een afstand van 350 meter. </w:t>
      </w:r>
      <w:proofErr w:type="spellStart"/>
      <w:r w:rsidRPr="00EC011F">
        <w:rPr>
          <w:rFonts w:ascii="Arial" w:hAnsi="Arial" w:cs="Arial"/>
          <w:lang w:val="en-US"/>
        </w:rPr>
        <w:t>Beschrijf</w:t>
      </w:r>
      <w:proofErr w:type="spellEnd"/>
      <w:r w:rsidRPr="00EC011F">
        <w:rPr>
          <w:rFonts w:ascii="Arial" w:hAnsi="Arial" w:cs="Arial"/>
          <w:lang w:val="en-US"/>
        </w:rPr>
        <w:t xml:space="preserve"> </w:t>
      </w:r>
      <w:proofErr w:type="spellStart"/>
      <w:r w:rsidRPr="00EC011F">
        <w:rPr>
          <w:rFonts w:ascii="Arial" w:hAnsi="Arial" w:cs="Arial"/>
          <w:lang w:val="en-US"/>
        </w:rPr>
        <w:t>haar</w:t>
      </w:r>
      <w:proofErr w:type="spellEnd"/>
      <w:r w:rsidRPr="00EC011F">
        <w:rPr>
          <w:rFonts w:ascii="Arial" w:hAnsi="Arial" w:cs="Arial"/>
          <w:lang w:val="en-US"/>
        </w:rPr>
        <w:t xml:space="preserve"> reis </w:t>
      </w:r>
      <w:proofErr w:type="spellStart"/>
      <w:r w:rsidR="00DF02E8" w:rsidRPr="00EC011F">
        <w:rPr>
          <w:rFonts w:ascii="Arial" w:hAnsi="Arial" w:cs="Arial"/>
          <w:lang w:val="en-US"/>
        </w:rPr>
        <w:t>voor</w:t>
      </w:r>
      <w:proofErr w:type="spellEnd"/>
      <w:r w:rsidR="00DF02E8" w:rsidRPr="00EC011F">
        <w:rPr>
          <w:rFonts w:ascii="Arial" w:hAnsi="Arial" w:cs="Arial"/>
          <w:lang w:val="en-US"/>
        </w:rPr>
        <w:t xml:space="preserve"> elk van de volgende grafieken</w:t>
      </w:r>
      <w:r w:rsidRPr="00EC011F">
        <w:rPr>
          <w:rFonts w:ascii="Arial" w:hAnsi="Arial" w:cs="Arial"/>
          <w:lang w:val="en-US"/>
        </w:rPr>
        <w:t>.</w:t>
      </w:r>
    </w:p>
    <w:p w:rsidR="00594E02" w:rsidRPr="00EC011F" w:rsidRDefault="00594E02" w:rsidP="00594E02">
      <w:pPr>
        <w:rPr>
          <w:rFonts w:ascii="Arial" w:hAnsi="Arial" w:cs="Arial"/>
          <w:lang w:val="en-US"/>
        </w:rPr>
      </w:pPr>
    </w:p>
    <w:p w:rsidR="00B836C9" w:rsidRPr="00EC011F" w:rsidRDefault="00EC011F">
      <w:pPr>
        <w:rPr>
          <w:rFonts w:ascii="Arial" w:hAnsi="Arial" w:cs="Arial"/>
          <w:i/>
          <w:iCs/>
          <w:lang w:val="en-US"/>
        </w:rPr>
      </w:pPr>
      <w:r w:rsidRPr="00EC011F">
        <w:rPr>
          <w:rFonts w:ascii="Arial" w:hAnsi="Arial" w:cs="Arial"/>
          <w:noProof/>
          <w:lang w:eastAsia="en-GB"/>
        </w:rPr>
        <w:drawing>
          <wp:anchor distT="0" distB="0" distL="114300" distR="114300" simplePos="0" relativeHeight="251660288" behindDoc="0" locked="0" layoutInCell="1" allowOverlap="1" wp14:anchorId="423D5BD4" wp14:editId="46F89966">
            <wp:simplePos x="0" y="0"/>
            <wp:positionH relativeFrom="column">
              <wp:posOffset>190500</wp:posOffset>
            </wp:positionH>
            <wp:positionV relativeFrom="paragraph">
              <wp:posOffset>0</wp:posOffset>
            </wp:positionV>
            <wp:extent cx="5209200" cy="2951880"/>
            <wp:effectExtent l="0" t="0" r="0" b="1270"/>
            <wp:wrapTopAndBottom/>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9200" cy="2951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4E02" w:rsidRPr="00EC011F" w:rsidRDefault="00594E02" w:rsidP="00594E02">
      <w:pPr>
        <w:rPr>
          <w:rFonts w:ascii="Arial" w:hAnsi="Arial" w:cs="Arial"/>
          <w:lang w:val="en-US"/>
        </w:rPr>
      </w:pPr>
    </w:p>
    <w:p w:rsidR="00C75A8A" w:rsidRPr="00EC011F" w:rsidRDefault="00C75A8A" w:rsidP="00C75A8A">
      <w:pPr>
        <w:rPr>
          <w:rFonts w:ascii="Arial" w:hAnsi="Arial" w:cs="Arial"/>
          <w:b/>
        </w:rPr>
      </w:pPr>
    </w:p>
    <w:p w:rsidR="00C75A8A" w:rsidRPr="00EC011F" w:rsidRDefault="00C75A8A" w:rsidP="00C75A8A">
      <w:pPr>
        <w:rPr>
          <w:rFonts w:ascii="Arial" w:hAnsi="Arial" w:cs="Arial"/>
          <w:bCs/>
        </w:rPr>
      </w:pPr>
    </w:p>
    <w:p w:rsidR="001F068C" w:rsidRPr="00EC011F" w:rsidRDefault="001F068C" w:rsidP="00C75A8A">
      <w:pPr>
        <w:rPr>
          <w:rFonts w:ascii="Arial" w:hAnsi="Arial" w:cs="Arial"/>
          <w:bCs/>
        </w:rPr>
      </w:pPr>
    </w:p>
    <w:p w:rsidR="001F068C" w:rsidRPr="00EC011F" w:rsidRDefault="001F068C" w:rsidP="00C75A8A">
      <w:pPr>
        <w:rPr>
          <w:rFonts w:ascii="Arial" w:hAnsi="Arial" w:cs="Arial"/>
          <w:bCs/>
        </w:rPr>
      </w:pPr>
    </w:p>
    <w:p w:rsidR="001F068C" w:rsidRPr="00EC011F" w:rsidRDefault="001F068C" w:rsidP="00C75A8A">
      <w:pPr>
        <w:rPr>
          <w:rFonts w:ascii="Arial" w:hAnsi="Arial" w:cs="Arial"/>
          <w:bCs/>
        </w:rPr>
      </w:pPr>
    </w:p>
    <w:p w:rsidR="001F068C" w:rsidRPr="00EC011F" w:rsidRDefault="001F068C" w:rsidP="00C75A8A">
      <w:pPr>
        <w:rPr>
          <w:rFonts w:ascii="Arial" w:hAnsi="Arial" w:cs="Arial"/>
          <w:bCs/>
        </w:rPr>
      </w:pPr>
    </w:p>
    <w:p w:rsidR="00B836C9" w:rsidRPr="00EC011F" w:rsidRDefault="00EC011F">
      <w:pPr>
        <w:spacing w:after="200" w:line="276" w:lineRule="auto"/>
        <w:rPr>
          <w:rFonts w:ascii="Arial" w:hAnsi="Arial" w:cs="Arial"/>
          <w:b/>
          <w:bCs/>
          <w:sz w:val="28"/>
          <w:szCs w:val="28"/>
        </w:rPr>
      </w:pPr>
      <w:bookmarkStart w:id="0" w:name="_GoBack"/>
      <w:bookmarkEnd w:id="0"/>
      <w:r w:rsidRPr="00EC011F">
        <w:rPr>
          <w:rFonts w:ascii="Arial" w:hAnsi="Arial" w:cs="Arial"/>
          <w:b/>
          <w:bCs/>
          <w:sz w:val="28"/>
          <w:szCs w:val="28"/>
        </w:rPr>
        <w:lastRenderedPageBreak/>
        <w:t>Digitaal gereedschap:</w:t>
      </w:r>
    </w:p>
    <w:p w:rsidR="00B836C9" w:rsidRPr="00EC011F" w:rsidRDefault="00EC011F">
      <w:pPr>
        <w:rPr>
          <w:rFonts w:ascii="Arial" w:hAnsi="Arial" w:cs="Arial"/>
          <w:i/>
          <w:iCs/>
          <w:lang w:val="en-US"/>
        </w:rPr>
      </w:pPr>
      <w:r w:rsidRPr="00EC011F">
        <w:rPr>
          <w:rFonts w:ascii="Arial" w:hAnsi="Arial" w:cs="Arial"/>
          <w:i/>
          <w:iCs/>
          <w:lang w:val="en-US"/>
        </w:rPr>
        <w:t xml:space="preserve">Verkenning </w:t>
      </w:r>
      <w:r w:rsidRPr="00EC011F">
        <w:rPr>
          <w:rFonts w:ascii="Arial" w:hAnsi="Arial" w:cs="Arial"/>
          <w:i/>
          <w:iCs/>
          <w:lang w:val="en-US"/>
        </w:rPr>
        <w:t>2:</w:t>
      </w:r>
    </w:p>
    <w:p w:rsidR="00B836C9" w:rsidRPr="00EC011F" w:rsidRDefault="00EC011F">
      <w:pPr>
        <w:rPr>
          <w:rFonts w:ascii="Arial" w:hAnsi="Arial" w:cs="Arial"/>
          <w:lang w:val="en-US"/>
        </w:rPr>
      </w:pPr>
      <w:hyperlink r:id="rId17" w:history="1">
        <w:r w:rsidRPr="00EC011F">
          <w:rPr>
            <w:rStyle w:val="Hyperlink"/>
            <w:rFonts w:ascii="Arial" w:hAnsi="Arial" w:cs="Arial"/>
            <w:lang w:val="en-US"/>
          </w:rPr>
          <w:t>https://teacher.desmos.com/activitybuilder/custom/5ddbf9ae009cd90bcdeaadd7?collections=featured-collections,5da6476150c0c36a0caf8ffb</w:t>
        </w:r>
      </w:hyperlink>
    </w:p>
    <w:p w:rsidR="00500953" w:rsidRPr="00EC011F" w:rsidRDefault="00500953" w:rsidP="00500953">
      <w:pPr>
        <w:rPr>
          <w:rFonts w:ascii="Arial" w:hAnsi="Arial" w:cs="Arial"/>
          <w:lang w:val="el-GR"/>
        </w:rPr>
      </w:pPr>
      <w:r w:rsidRPr="00EC011F">
        <w:rPr>
          <w:rFonts w:ascii="Arial" w:hAnsi="Arial" w:cs="Arial"/>
          <w:noProof/>
        </w:rPr>
        <w:drawing>
          <wp:inline distT="0" distB="0" distL="0" distR="0" wp14:anchorId="0635CF51" wp14:editId="595F0B19">
            <wp:extent cx="820800" cy="820800"/>
            <wp:effectExtent l="0" t="0" r="0" b="0"/>
            <wp:docPr id="1919195805" name="Picture 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5805" name="Picture 1" descr="A qr code with dots&#10;&#10;Description automatically generated"/>
                    <pic:cNvPicPr/>
                  </pic:nvPicPr>
                  <pic:blipFill>
                    <a:blip r:embed="rId18"/>
                    <a:stretch>
                      <a:fillRect/>
                    </a:stretch>
                  </pic:blipFill>
                  <pic:spPr>
                    <a:xfrm>
                      <a:off x="0" y="0"/>
                      <a:ext cx="820800" cy="820800"/>
                    </a:xfrm>
                    <a:prstGeom prst="rect">
                      <a:avLst/>
                    </a:prstGeom>
                  </pic:spPr>
                </pic:pic>
              </a:graphicData>
            </a:graphic>
          </wp:inline>
        </w:drawing>
      </w:r>
    </w:p>
    <w:p w:rsidR="00B836C9" w:rsidRPr="00EC011F" w:rsidRDefault="00EC011F">
      <w:pPr>
        <w:rPr>
          <w:rFonts w:ascii="Arial" w:hAnsi="Arial" w:cs="Arial"/>
          <w:lang w:val="el-GR"/>
        </w:rPr>
      </w:pPr>
      <w:r w:rsidRPr="00EC011F">
        <w:rPr>
          <w:rFonts w:ascii="Arial" w:hAnsi="Arial" w:cs="Arial"/>
          <w:i/>
          <w:iCs/>
          <w:lang w:val="nl-NL"/>
        </w:rPr>
        <w:t xml:space="preserve">Verkenning </w:t>
      </w:r>
      <w:r w:rsidRPr="00EC011F">
        <w:rPr>
          <w:rFonts w:ascii="Arial" w:hAnsi="Arial" w:cs="Arial"/>
          <w:i/>
          <w:iCs/>
          <w:lang w:val="el-GR"/>
        </w:rPr>
        <w:t>3:</w:t>
      </w:r>
    </w:p>
    <w:p w:rsidR="00B836C9" w:rsidRPr="00EC011F" w:rsidRDefault="00EC011F">
      <w:pPr>
        <w:rPr>
          <w:rFonts w:ascii="Arial" w:hAnsi="Arial" w:cs="Arial"/>
          <w:lang w:val="el-GR"/>
        </w:rPr>
      </w:pPr>
      <w:hyperlink r:id="rId19" w:history="1">
        <w:r w:rsidRPr="00EC011F">
          <w:rPr>
            <w:rStyle w:val="Hyperlink"/>
            <w:rFonts w:ascii="Arial" w:hAnsi="Arial" w:cs="Arial"/>
            <w:lang w:val="el-GR"/>
          </w:rPr>
          <w:t>https://tim-lutz.de/funktionenlaufen/indexSelbstZeichnen.html</w:t>
        </w:r>
      </w:hyperlink>
    </w:p>
    <w:p w:rsidR="00500953" w:rsidRPr="00EC011F" w:rsidRDefault="00500953" w:rsidP="00500953">
      <w:pPr>
        <w:rPr>
          <w:rFonts w:ascii="Arial" w:hAnsi="Arial" w:cs="Arial"/>
          <w:lang w:val="el-GR"/>
        </w:rPr>
      </w:pPr>
      <w:r w:rsidRPr="00EC011F">
        <w:rPr>
          <w:rFonts w:ascii="Arial" w:hAnsi="Arial" w:cs="Arial"/>
          <w:noProof/>
        </w:rPr>
        <w:drawing>
          <wp:inline distT="0" distB="0" distL="0" distR="0" wp14:anchorId="2E39B286" wp14:editId="76827C7E">
            <wp:extent cx="820800" cy="820800"/>
            <wp:effectExtent l="0" t="0" r="0" b="0"/>
            <wp:docPr id="1809659877" name="Picture 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59877" name="Picture 1" descr="A qr code with dots&#10;&#10;Description automatically generated"/>
                    <pic:cNvPicPr/>
                  </pic:nvPicPr>
                  <pic:blipFill>
                    <a:blip r:embed="rId20"/>
                    <a:stretch>
                      <a:fillRect/>
                    </a:stretch>
                  </pic:blipFill>
                  <pic:spPr>
                    <a:xfrm>
                      <a:off x="0" y="0"/>
                      <a:ext cx="820800" cy="820800"/>
                    </a:xfrm>
                    <a:prstGeom prst="rect">
                      <a:avLst/>
                    </a:prstGeom>
                  </pic:spPr>
                </pic:pic>
              </a:graphicData>
            </a:graphic>
          </wp:inline>
        </w:drawing>
      </w:r>
    </w:p>
    <w:p w:rsidR="00B836C9" w:rsidRPr="00EC011F" w:rsidRDefault="00EC011F">
      <w:pPr>
        <w:rPr>
          <w:rFonts w:ascii="Arial" w:hAnsi="Arial" w:cs="Arial"/>
          <w:i/>
          <w:iCs/>
          <w:lang w:val="el-GR"/>
        </w:rPr>
      </w:pPr>
      <w:r w:rsidRPr="00EC011F">
        <w:rPr>
          <w:rFonts w:ascii="Arial" w:hAnsi="Arial" w:cs="Arial"/>
          <w:i/>
          <w:iCs/>
          <w:lang w:val="nl-NL"/>
        </w:rPr>
        <w:t xml:space="preserve">Activiteit </w:t>
      </w:r>
      <w:r w:rsidRPr="00EC011F">
        <w:rPr>
          <w:rFonts w:ascii="Arial" w:hAnsi="Arial" w:cs="Arial"/>
          <w:i/>
          <w:iCs/>
          <w:lang w:val="el-GR"/>
        </w:rPr>
        <w:t xml:space="preserve">1 </w:t>
      </w:r>
      <w:r w:rsidRPr="00EC011F">
        <w:rPr>
          <w:rFonts w:ascii="Arial" w:hAnsi="Arial" w:cs="Arial"/>
          <w:i/>
          <w:iCs/>
          <w:lang w:val="nl-NL"/>
        </w:rPr>
        <w:t xml:space="preserve">en </w:t>
      </w:r>
      <w:r w:rsidRPr="00EC011F">
        <w:rPr>
          <w:rFonts w:ascii="Arial" w:hAnsi="Arial" w:cs="Arial"/>
          <w:i/>
          <w:iCs/>
          <w:lang w:val="el-GR"/>
        </w:rPr>
        <w:t>2:</w:t>
      </w:r>
    </w:p>
    <w:p w:rsidR="00B836C9" w:rsidRPr="00EC011F" w:rsidRDefault="00EC011F">
      <w:pPr>
        <w:rPr>
          <w:rFonts w:ascii="Arial" w:hAnsi="Arial" w:cs="Arial"/>
          <w:lang w:val="el-GR"/>
        </w:rPr>
      </w:pPr>
      <w:hyperlink r:id="rId21" w:history="1">
        <w:r w:rsidRPr="00EC011F">
          <w:rPr>
            <w:rStyle w:val="Hyperlink"/>
            <w:rFonts w:ascii="Arial" w:hAnsi="Arial" w:cs="Arial"/>
            <w:lang w:val="el-GR"/>
          </w:rPr>
          <w:t>https://teacher.desmos.c</w:t>
        </w:r>
        <w:r w:rsidRPr="00EC011F">
          <w:rPr>
            <w:rStyle w:val="Hyperlink"/>
            <w:rFonts w:ascii="Arial" w:hAnsi="Arial" w:cs="Arial"/>
            <w:lang w:val="el-GR"/>
          </w:rPr>
          <w:t>om/activitybuilder/custom/5ddbf9ae009cd90bcdeaadd7?collections=featured-collections,5da6476150c0c36a0caf8ffb</w:t>
        </w:r>
      </w:hyperlink>
    </w:p>
    <w:p w:rsidR="00500953" w:rsidRPr="00EC011F" w:rsidRDefault="00500953" w:rsidP="00500953">
      <w:pPr>
        <w:rPr>
          <w:rFonts w:ascii="Arial" w:hAnsi="Arial" w:cs="Arial"/>
          <w:lang w:val="el-GR"/>
        </w:rPr>
      </w:pPr>
      <w:r w:rsidRPr="00EC011F">
        <w:rPr>
          <w:rFonts w:ascii="Arial" w:hAnsi="Arial" w:cs="Arial"/>
          <w:noProof/>
        </w:rPr>
        <w:drawing>
          <wp:inline distT="0" distB="0" distL="0" distR="0" wp14:anchorId="06EEE85C" wp14:editId="1654CB32">
            <wp:extent cx="820800" cy="820800"/>
            <wp:effectExtent l="0" t="0" r="0" b="0"/>
            <wp:docPr id="2109472421" name="Picture 210947242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5805" name="Picture 1" descr="A qr code with dots&#10;&#10;Description automatically generated"/>
                    <pic:cNvPicPr/>
                  </pic:nvPicPr>
                  <pic:blipFill>
                    <a:blip r:embed="rId18"/>
                    <a:stretch>
                      <a:fillRect/>
                    </a:stretch>
                  </pic:blipFill>
                  <pic:spPr>
                    <a:xfrm>
                      <a:off x="0" y="0"/>
                      <a:ext cx="820800" cy="820800"/>
                    </a:xfrm>
                    <a:prstGeom prst="rect">
                      <a:avLst/>
                    </a:prstGeom>
                  </pic:spPr>
                </pic:pic>
              </a:graphicData>
            </a:graphic>
          </wp:inline>
        </w:drawing>
      </w:r>
    </w:p>
    <w:p w:rsidR="001F068C" w:rsidRPr="00EC011F" w:rsidRDefault="001F068C" w:rsidP="00C75A8A">
      <w:pPr>
        <w:rPr>
          <w:rFonts w:ascii="Arial" w:hAnsi="Arial" w:cs="Arial"/>
          <w:bCs/>
        </w:rPr>
      </w:pPr>
    </w:p>
    <w:sectPr w:rsidR="001F068C" w:rsidRPr="00EC011F" w:rsidSect="00EC011F">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361" w:rsidRDefault="009C7361">
      <w:pPr>
        <w:spacing w:after="0" w:line="240" w:lineRule="auto"/>
      </w:pPr>
      <w:r>
        <w:separator/>
      </w:r>
    </w:p>
  </w:endnote>
  <w:endnote w:type="continuationSeparator" w:id="0">
    <w:p w:rsidR="009C7361" w:rsidRDefault="009C7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11F" w:rsidRDefault="00EC011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294269"/>
      <w:docPartObj>
        <w:docPartGallery w:val="Page Numbers (Bottom of Page)"/>
        <w:docPartUnique/>
      </w:docPartObj>
    </w:sdtPr>
    <w:sdtEndPr/>
    <w:sdtContent>
      <w:p w:rsidR="00B836C9" w:rsidRDefault="00EC011F">
        <w:pPr>
          <w:pStyle w:val="Fuzeile"/>
          <w:jc w:val="center"/>
        </w:pPr>
        <w:r>
          <w:fldChar w:fldCharType="begin"/>
        </w:r>
        <w:r>
          <w:instrText>PAGE   \* MERGEFORMAT</w:instrText>
        </w:r>
        <w:r>
          <w:fldChar w:fldCharType="separate"/>
        </w:r>
        <w:r>
          <w:rPr>
            <w:lang w:val="sk-SK"/>
          </w:rPr>
          <w:t>2</w:t>
        </w:r>
        <w:r>
          <w:fldChar w:fldCharType="end"/>
        </w:r>
      </w:p>
    </w:sdtContent>
  </w:sdt>
  <w:p w:rsidR="00B836C9" w:rsidRDefault="00B836C9">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36C9" w:rsidRPr="00EC011F" w:rsidRDefault="00EC011F">
    <w:pPr>
      <w:pStyle w:val="Fuzeile"/>
      <w:spacing w:after="120"/>
      <w:rPr>
        <w:rFonts w:ascii="Arial" w:hAnsi="Arial" w:cs="Arial"/>
        <w:bCs/>
        <w:noProof/>
        <w:sz w:val="18"/>
        <w:szCs w:val="18"/>
        <w:lang w:val="nl-NL" w:eastAsia="en-GB"/>
      </w:rPr>
    </w:pPr>
    <w:r w:rsidRPr="00EC011F">
      <w:rPr>
        <w:rFonts w:ascii="Arial" w:hAnsi="Arial" w:cs="Arial"/>
        <w:bCs/>
        <w:sz w:val="18"/>
        <w:szCs w:val="18"/>
        <w:lang w:val="nl-NL"/>
      </w:rPr>
      <w:t xml:space="preserve">Dit materiaal is beschikbaar gesteld door het </w:t>
    </w:r>
    <w:r w:rsidRPr="00EC011F">
      <w:rPr>
        <w:rFonts w:ascii="Arial" w:hAnsi="Arial" w:cs="Arial"/>
        <w:sz w:val="18"/>
        <w:szCs w:val="18"/>
      </w:rPr>
      <w:fldChar w:fldCharType="begin"/>
    </w:r>
    <w:r w:rsidRPr="00EC011F">
      <w:rPr>
        <w:rFonts w:ascii="Arial" w:hAnsi="Arial" w:cs="Arial"/>
        <w:sz w:val="18"/>
        <w:szCs w:val="18"/>
        <w:lang w:val="nl-NL"/>
      </w:rPr>
      <w:instrText xml:space="preserve"> HYPERLINK "https://www.funthink.eu/default-title/advisory</w:instrText>
    </w:r>
    <w:r w:rsidRPr="00EC011F">
      <w:rPr>
        <w:rFonts w:ascii="Arial" w:hAnsi="Arial" w:cs="Arial"/>
        <w:sz w:val="18"/>
        <w:szCs w:val="18"/>
        <w:lang w:val="nl-NL"/>
      </w:rPr>
      <w:instrText xml:space="preserve">-board" </w:instrText>
    </w:r>
    <w:r w:rsidRPr="00EC011F">
      <w:rPr>
        <w:rFonts w:ascii="Arial" w:hAnsi="Arial" w:cs="Arial"/>
        <w:sz w:val="18"/>
        <w:szCs w:val="18"/>
      </w:rPr>
      <w:fldChar w:fldCharType="separate"/>
    </w:r>
    <w:r w:rsidRPr="00EC011F">
      <w:rPr>
        <w:rStyle w:val="Hyperlink"/>
        <w:rFonts w:ascii="Arial" w:hAnsi="Arial" w:cs="Arial"/>
        <w:bCs/>
        <w:sz w:val="18"/>
        <w:szCs w:val="18"/>
        <w:lang w:val="nl-NL"/>
      </w:rPr>
      <w:t xml:space="preserve">FunThink </w:t>
    </w:r>
    <w:r>
      <w:rPr>
        <w:rStyle w:val="Hyperlink"/>
        <w:rFonts w:ascii="Arial" w:hAnsi="Arial" w:cs="Arial"/>
        <w:bCs/>
        <w:sz w:val="18"/>
        <w:szCs w:val="18"/>
        <w:lang w:val="nl-NL"/>
      </w:rPr>
      <w:t>T</w:t>
    </w:r>
    <w:r w:rsidRPr="00EC011F">
      <w:rPr>
        <w:rStyle w:val="Hyperlink"/>
        <w:rFonts w:ascii="Arial" w:hAnsi="Arial" w:cs="Arial"/>
        <w:bCs/>
        <w:sz w:val="18"/>
        <w:szCs w:val="18"/>
        <w:lang w:val="nl-NL"/>
      </w:rPr>
      <w:t>eam</w:t>
    </w:r>
    <w:r w:rsidRPr="00EC011F">
      <w:rPr>
        <w:rStyle w:val="Hyperlink"/>
        <w:rFonts w:ascii="Arial" w:hAnsi="Arial" w:cs="Arial"/>
        <w:bCs/>
        <w:sz w:val="18"/>
        <w:szCs w:val="18"/>
      </w:rPr>
      <w:fldChar w:fldCharType="end"/>
    </w:r>
    <w:r w:rsidRPr="00EC011F">
      <w:rPr>
        <w:rFonts w:ascii="Arial" w:hAnsi="Arial" w:cs="Arial"/>
        <w:bCs/>
        <w:sz w:val="18"/>
        <w:szCs w:val="18"/>
        <w:lang w:val="nl-NL"/>
      </w:rPr>
      <w:t xml:space="preserve">, verantwoordelijk instituut: </w:t>
    </w:r>
    <w:r w:rsidRPr="00EC011F">
      <w:rPr>
        <w:rFonts w:ascii="Arial" w:hAnsi="Arial" w:cs="Arial"/>
        <w:sz w:val="18"/>
        <w:szCs w:val="18"/>
        <w:lang w:val="nl-NL"/>
      </w:rPr>
      <w:t>Team Wiskunde Onderwijs - Departement Onderwijs Universiteit van Cyprus</w:t>
    </w:r>
  </w:p>
  <w:p w:rsidR="00B836C9" w:rsidRPr="00EC011F" w:rsidRDefault="00EC011F">
    <w:pPr>
      <w:pStyle w:val="KeinLeerraum"/>
      <w:jc w:val="both"/>
      <w:rPr>
        <w:rFonts w:ascii="Arial" w:hAnsi="Arial" w:cs="Arial"/>
        <w:sz w:val="18"/>
        <w:szCs w:val="18"/>
        <w:lang w:val="en-US"/>
      </w:rPr>
    </w:pPr>
    <w:r w:rsidRPr="00EC011F">
      <w:rPr>
        <w:rFonts w:ascii="Arial" w:hAnsi="Arial" w:cs="Arial"/>
        <w:sz w:val="18"/>
        <w:szCs w:val="18"/>
        <w:lang w:val="en-US"/>
      </w:rPr>
      <w:t>Marios Pittalis (pittalis.marios@ucy.ac.cy)</w:t>
    </w:r>
  </w:p>
  <w:p w:rsidR="00B836C9" w:rsidRPr="00EC011F" w:rsidRDefault="00EC011F">
    <w:pPr>
      <w:pStyle w:val="KeinLeerraum"/>
      <w:jc w:val="both"/>
      <w:rPr>
        <w:rFonts w:ascii="Arial" w:hAnsi="Arial" w:cs="Arial"/>
        <w:sz w:val="18"/>
        <w:szCs w:val="18"/>
        <w:lang w:val="pl-PL"/>
      </w:rPr>
    </w:pPr>
    <w:r w:rsidRPr="00EC011F">
      <w:rPr>
        <w:rFonts w:ascii="Arial" w:hAnsi="Arial" w:cs="Arial"/>
        <w:sz w:val="18"/>
        <w:szCs w:val="18"/>
        <w:lang w:val="pl-PL"/>
      </w:rPr>
      <w:t>Eleni Demosthenous (demosthenous.eleni@ucy.ac.cy)</w:t>
    </w:r>
  </w:p>
  <w:p w:rsidR="00B836C9" w:rsidRPr="00EC011F" w:rsidRDefault="00EC011F">
    <w:pPr>
      <w:pStyle w:val="KeinLeerraum"/>
      <w:jc w:val="both"/>
      <w:rPr>
        <w:rFonts w:ascii="Arial" w:hAnsi="Arial" w:cs="Arial"/>
        <w:sz w:val="18"/>
        <w:szCs w:val="18"/>
        <w:lang w:val="pl-PL"/>
      </w:rPr>
    </w:pPr>
    <w:r w:rsidRPr="00EC011F">
      <w:rPr>
        <w:rFonts w:ascii="Arial" w:hAnsi="Arial" w:cs="Arial"/>
        <w:sz w:val="18"/>
        <w:szCs w:val="18"/>
        <w:lang w:val="pl-PL"/>
      </w:rPr>
      <w:t>Eleni Odysseos (odysseos.o.eleni@ucy.ac.cy)</w:t>
    </w:r>
  </w:p>
  <w:p w:rsidR="00B836C9" w:rsidRPr="00EC011F" w:rsidRDefault="00EC011F">
    <w:pPr>
      <w:pStyle w:val="KeinLeerraum"/>
      <w:jc w:val="both"/>
      <w:rPr>
        <w:rFonts w:ascii="Arial" w:hAnsi="Arial" w:cs="Arial"/>
        <w:sz w:val="18"/>
        <w:szCs w:val="18"/>
        <w:lang w:val="en-US"/>
      </w:rPr>
    </w:pPr>
    <w:proofErr w:type="spellStart"/>
    <w:r w:rsidRPr="00EC011F">
      <w:rPr>
        <w:rFonts w:ascii="Arial" w:hAnsi="Arial" w:cs="Arial"/>
        <w:sz w:val="18"/>
        <w:szCs w:val="18"/>
        <w:lang w:val="en-US"/>
      </w:rPr>
      <w:t>Soteris</w:t>
    </w:r>
    <w:proofErr w:type="spellEnd"/>
    <w:r w:rsidRPr="00EC011F">
      <w:rPr>
        <w:rFonts w:ascii="Arial" w:hAnsi="Arial" w:cs="Arial"/>
        <w:sz w:val="18"/>
        <w:szCs w:val="18"/>
        <w:lang w:val="en-US"/>
      </w:rPr>
      <w:t xml:space="preserve"> </w:t>
    </w:r>
    <w:proofErr w:type="spellStart"/>
    <w:r w:rsidRPr="00EC011F">
      <w:rPr>
        <w:rFonts w:ascii="Arial" w:hAnsi="Arial" w:cs="Arial"/>
        <w:sz w:val="18"/>
        <w:szCs w:val="18"/>
        <w:lang w:val="en-US"/>
      </w:rPr>
      <w:t>Loizias</w:t>
    </w:r>
    <w:proofErr w:type="spellEnd"/>
    <w:r w:rsidRPr="00EC011F">
      <w:rPr>
        <w:rFonts w:ascii="Arial" w:hAnsi="Arial" w:cs="Arial"/>
        <w:sz w:val="18"/>
        <w:szCs w:val="18"/>
        <w:lang w:val="en-US"/>
      </w:rPr>
      <w:t xml:space="preserve"> </w:t>
    </w:r>
    <w:hyperlink r:id="rId1" w:history="1">
      <w:r w:rsidRPr="00EC011F">
        <w:rPr>
          <w:rStyle w:val="Hyperlink"/>
          <w:rFonts w:ascii="Arial" w:hAnsi="Arial" w:cs="Arial"/>
          <w:sz w:val="18"/>
          <w:szCs w:val="18"/>
          <w:lang w:val="en-US"/>
        </w:rPr>
        <w:t>(</w:t>
      </w:r>
    </w:hyperlink>
    <w:r w:rsidRPr="00EC011F">
      <w:rPr>
        <w:rFonts w:ascii="Arial" w:hAnsi="Arial" w:cs="Arial"/>
        <w:sz w:val="18"/>
        <w:szCs w:val="18"/>
        <w:lang w:val="en-US"/>
      </w:rPr>
      <w:t>loizias.soteris@gmail.com)</w:t>
    </w:r>
  </w:p>
  <w:p w:rsidR="00513E82" w:rsidRPr="00EC011F" w:rsidRDefault="00513E82" w:rsidP="00513E82">
    <w:pPr>
      <w:pStyle w:val="KeinLeerraum"/>
      <w:jc w:val="both"/>
      <w:rPr>
        <w:rFonts w:ascii="Arial" w:hAnsi="Arial" w:cs="Arial"/>
        <w:sz w:val="18"/>
        <w:szCs w:val="18"/>
        <w:lang w:val="en-US"/>
      </w:rPr>
    </w:pPr>
  </w:p>
  <w:p w:rsidR="00B836C9" w:rsidRPr="00EC011F" w:rsidRDefault="00EC011F">
    <w:pPr>
      <w:pStyle w:val="Fuzeile"/>
      <w:ind w:left="1701" w:right="685"/>
      <w:jc w:val="both"/>
      <w:rPr>
        <w:rFonts w:ascii="Arial" w:hAnsi="Arial" w:cs="Arial"/>
        <w:bCs/>
        <w:sz w:val="18"/>
        <w:szCs w:val="18"/>
        <w:lang w:val="nl-NL"/>
      </w:rPr>
    </w:pPr>
    <w:r w:rsidRPr="00EC011F">
      <w:rPr>
        <w:rFonts w:ascii="Arial" w:hAnsi="Arial" w:cs="Arial"/>
        <w:bCs/>
        <w:noProof/>
        <w:sz w:val="18"/>
        <w:szCs w:val="18"/>
      </w:rPr>
      <w:drawing>
        <wp:anchor distT="0" distB="0" distL="114300" distR="114300" simplePos="0" relativeHeight="251667456" behindDoc="0" locked="0" layoutInCell="1" allowOverlap="1" wp14:anchorId="58B22554" wp14:editId="454EEDF1">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EC011F">
      <w:rPr>
        <w:rFonts w:ascii="Arial" w:hAnsi="Arial" w:cs="Arial"/>
        <w:bCs/>
        <w:noProof/>
        <w:sz w:val="18"/>
        <w:szCs w:val="18"/>
        <w:lang w:val="nl-NL" w:eastAsia="en-GB"/>
      </w:rPr>
      <w:tab/>
    </w:r>
    <w:r w:rsidRPr="00EC011F">
      <w:rPr>
        <w:rFonts w:ascii="Arial" w:hAnsi="Arial" w:cs="Arial"/>
        <w:bCs/>
        <w:sz w:val="18"/>
        <w:szCs w:val="18"/>
        <w:lang w:val="nl-NL"/>
      </w:rPr>
      <w:t>Tenzij anders vermeld, zijn dit werk en de inhoud ervan gelicentieerd onder een Creative Commons Licentie (</w:t>
    </w:r>
    <w:hyperlink r:id="rId3" w:history="1">
      <w:r w:rsidRPr="00EC011F">
        <w:rPr>
          <w:rStyle w:val="Hyperlink"/>
          <w:rFonts w:ascii="Arial" w:hAnsi="Arial" w:cs="Arial"/>
          <w:bCs/>
          <w:sz w:val="18"/>
          <w:szCs w:val="18"/>
          <w:lang w:val="nl-NL"/>
        </w:rPr>
        <w:t>CC BY-SA 4.0</w:t>
      </w:r>
    </w:hyperlink>
    <w:r w:rsidRPr="00EC011F">
      <w:rPr>
        <w:rFonts w:ascii="Arial" w:hAnsi="Arial" w:cs="Arial"/>
        <w:bCs/>
        <w:sz w:val="18"/>
        <w:szCs w:val="18"/>
        <w:lang w:val="nl-NL"/>
      </w:rPr>
      <w:t xml:space="preserve">). Uitgesloten zijn financieringslogo's en CC-pictogrammen / modulepictogrammen. </w:t>
    </w:r>
  </w:p>
  <w:p w:rsidR="00513E82" w:rsidRPr="00EC011F" w:rsidRDefault="00513E82" w:rsidP="00513E82">
    <w:pPr>
      <w:pStyle w:val="Fuzeile"/>
      <w:ind w:right="685"/>
      <w:jc w:val="both"/>
      <w:rPr>
        <w:rFonts w:ascii="Arial" w:hAnsi="Arial" w:cs="Arial"/>
        <w:bCs/>
        <w:sz w:val="4"/>
        <w:szCs w:val="20"/>
        <w:lang w:val="nl-NL"/>
      </w:rPr>
    </w:pPr>
  </w:p>
  <w:p w:rsidR="00513E82" w:rsidRPr="00EC011F" w:rsidRDefault="00513E82" w:rsidP="00513E82">
    <w:pPr>
      <w:pStyle w:val="Fuzeile"/>
      <w:ind w:left="1701" w:right="685"/>
      <w:jc w:val="both"/>
      <w:rPr>
        <w:rFonts w:ascii="Arial" w:hAnsi="Arial" w:cs="Arial"/>
        <w:bCs/>
        <w:sz w:val="8"/>
        <w:szCs w:val="20"/>
        <w:lang w:val="nl-NL"/>
      </w:rPr>
    </w:pPr>
  </w:p>
  <w:p w:rsidR="00B836C9" w:rsidRPr="00EC011F" w:rsidRDefault="00EC011F">
    <w:pPr>
      <w:pStyle w:val="Fuzeile"/>
      <w:jc w:val="both"/>
      <w:rPr>
        <w:rFonts w:ascii="Arial" w:hAnsi="Arial" w:cs="Arial"/>
        <w:sz w:val="14"/>
        <w:lang w:val="nl-NL"/>
      </w:rPr>
    </w:pPr>
    <w:r w:rsidRPr="00EC011F">
      <w:rPr>
        <w:rFonts w:ascii="Arial" w:hAnsi="Arial" w:cs="Arial"/>
        <w:sz w:val="14"/>
        <w:lang w:val="nl-NL"/>
      </w:rPr>
      <w:t xml:space="preserve">De steun van de Europese Commissie voor de productie van </w:t>
    </w:r>
    <w:r w:rsidRPr="00EC011F">
      <w:rPr>
        <w:rFonts w:ascii="Arial" w:hAnsi="Arial" w:cs="Arial"/>
        <w:sz w:val="14"/>
        <w:lang w:val="nl-NL"/>
      </w:rPr>
      <w:t>deze publicatie houdt geen goedkeuring in van de inhoud, die uitsluitend de standpunten van de auteurs weergeeft, en de Commissie kan niet verantwoordelijk worden gehouden voor het gebruik van de informatie die erin is vervat.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361" w:rsidRDefault="009C7361">
      <w:pPr>
        <w:spacing w:after="0" w:line="240" w:lineRule="auto"/>
      </w:pPr>
      <w:r>
        <w:separator/>
      </w:r>
    </w:p>
  </w:footnote>
  <w:footnote w:type="continuationSeparator" w:id="0">
    <w:p w:rsidR="009C7361" w:rsidRDefault="009C7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011F" w:rsidRDefault="00EC011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36C9" w:rsidRDefault="00B836C9">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36C9" w:rsidRDefault="00EC011F">
    <w:pPr>
      <w:pStyle w:val="Kopfzeile"/>
      <w:jc w:val="center"/>
    </w:pPr>
    <w:r>
      <w:rPr>
        <w:noProof/>
        <w:lang w:eastAsia="en-GB"/>
      </w:rPr>
      <w:drawing>
        <wp:anchor distT="0" distB="0" distL="114300" distR="114300" simplePos="0" relativeHeight="251660288" behindDoc="0" locked="0" layoutInCell="1" allowOverlap="1" wp14:anchorId="62A0CC0B" wp14:editId="51CAA9C9">
          <wp:simplePos x="0" y="0"/>
          <wp:positionH relativeFrom="margin">
            <wp:posOffset>3756660</wp:posOffset>
          </wp:positionH>
          <wp:positionV relativeFrom="paragraph">
            <wp:posOffset>-83820</wp:posOffset>
          </wp:positionV>
          <wp:extent cx="1915160" cy="466725"/>
          <wp:effectExtent l="0" t="0" r="8890" b="9525"/>
          <wp:wrapNone/>
          <wp:docPr id="4"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stretch/>
                </pic:blipFill>
                <pic:spPr bwMode="auto">
                  <a:xfrm>
                    <a:off x="0" y="0"/>
                    <a:ext cx="1915160" cy="466725"/>
                  </a:xfrm>
                  <a:prstGeom prst="rect">
                    <a:avLst/>
                  </a:prstGeom>
                  <a:noFill/>
                  <a:ln>
                    <a:noFill/>
                  </a:ln>
                </pic:spPr>
              </pic:pic>
            </a:graphicData>
          </a:graphic>
        </wp:anchor>
      </w:drawing>
    </w:r>
    <w:r>
      <w:rPr>
        <w:noProof/>
        <w:lang w:eastAsia="en-GB"/>
      </w:rPr>
      <w:drawing>
        <wp:anchor distT="0" distB="0" distL="114300" distR="114300" simplePos="0" relativeHeight="251662336" behindDoc="0" locked="0" layoutInCell="1" allowOverlap="1" wp14:anchorId="55F79C26" wp14:editId="4D257962">
          <wp:simplePos x="0" y="0"/>
          <wp:positionH relativeFrom="column">
            <wp:posOffset>164465</wp:posOffset>
          </wp:positionH>
          <wp:positionV relativeFrom="paragraph">
            <wp:posOffset>-259715</wp:posOffset>
          </wp:positionV>
          <wp:extent cx="1624965" cy="729964"/>
          <wp:effectExtent l="0" t="0" r="0" b="0"/>
          <wp:wrapNone/>
          <wp:docPr id="1"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624965" cy="7299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7320" w:rsidRDefault="00187320">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4BDE"/>
    <w:multiLevelType w:val="hybridMultilevel"/>
    <w:tmpl w:val="E8E08D32"/>
    <w:lvl w:ilvl="0" w:tplc="9C60B7F0">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78C3D6D"/>
    <w:multiLevelType w:val="hybridMultilevel"/>
    <w:tmpl w:val="9F74B4E2"/>
    <w:lvl w:ilvl="0" w:tplc="0809000F">
      <w:start w:val="1"/>
      <w:numFmt w:val="decimal"/>
      <w:lvlText w:val="%1."/>
      <w:lvlJc w:val="left"/>
      <w:pPr>
        <w:ind w:left="0" w:hanging="360"/>
      </w:pPr>
      <w:rPr>
        <w:rFonts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2" w15:restartNumberingAfterBreak="0">
    <w:nsid w:val="16ED28B9"/>
    <w:multiLevelType w:val="hybridMultilevel"/>
    <w:tmpl w:val="D762473A"/>
    <w:lvl w:ilvl="0" w:tplc="F4D2BFFE">
      <w:start w:val="1"/>
      <w:numFmt w:val="bullet"/>
      <w:lvlText w:val="-"/>
      <w:lvlJc w:val="left"/>
      <w:pPr>
        <w:ind w:left="360" w:hanging="360"/>
      </w:pPr>
      <w:rPr>
        <w:rFonts w:ascii="Calibri" w:eastAsiaTheme="minorHAnsi" w:hAnsi="Calibri" w:cs="Calibri" w:hint="default"/>
      </w:rPr>
    </w:lvl>
    <w:lvl w:ilvl="1" w:tplc="2A5A0F8C">
      <w:start w:val="1"/>
      <w:numFmt w:val="bullet"/>
      <w:lvlText w:val="o"/>
      <w:lvlJc w:val="left"/>
      <w:pPr>
        <w:ind w:left="1080" w:hanging="360"/>
      </w:pPr>
      <w:rPr>
        <w:rFonts w:ascii="Courier New" w:hAnsi="Courier New" w:cs="Courier New" w:hint="default"/>
      </w:rPr>
    </w:lvl>
    <w:lvl w:ilvl="2" w:tplc="F4D88DC0">
      <w:start w:val="1"/>
      <w:numFmt w:val="bullet"/>
      <w:lvlText w:val=""/>
      <w:lvlJc w:val="left"/>
      <w:pPr>
        <w:ind w:left="1800" w:hanging="360"/>
      </w:pPr>
      <w:rPr>
        <w:rFonts w:ascii="Wingdings" w:hAnsi="Wingdings" w:cs="Wingdings" w:hint="default"/>
      </w:rPr>
    </w:lvl>
    <w:lvl w:ilvl="3" w:tplc="6BDE913C">
      <w:start w:val="1"/>
      <w:numFmt w:val="bullet"/>
      <w:lvlText w:val=""/>
      <w:lvlJc w:val="left"/>
      <w:pPr>
        <w:ind w:left="2520" w:hanging="360"/>
      </w:pPr>
      <w:rPr>
        <w:rFonts w:ascii="Symbol" w:hAnsi="Symbol" w:cs="Symbol" w:hint="default"/>
      </w:rPr>
    </w:lvl>
    <w:lvl w:ilvl="4" w:tplc="26609950">
      <w:start w:val="1"/>
      <w:numFmt w:val="bullet"/>
      <w:lvlText w:val="o"/>
      <w:lvlJc w:val="left"/>
      <w:pPr>
        <w:ind w:left="3240" w:hanging="360"/>
      </w:pPr>
      <w:rPr>
        <w:rFonts w:ascii="Courier New" w:hAnsi="Courier New" w:cs="Courier New" w:hint="default"/>
      </w:rPr>
    </w:lvl>
    <w:lvl w:ilvl="5" w:tplc="115C6652">
      <w:start w:val="1"/>
      <w:numFmt w:val="bullet"/>
      <w:lvlText w:val=""/>
      <w:lvlJc w:val="left"/>
      <w:pPr>
        <w:ind w:left="3960" w:hanging="360"/>
      </w:pPr>
      <w:rPr>
        <w:rFonts w:ascii="Wingdings" w:hAnsi="Wingdings" w:cs="Wingdings" w:hint="default"/>
      </w:rPr>
    </w:lvl>
    <w:lvl w:ilvl="6" w:tplc="D7BA89EC">
      <w:start w:val="1"/>
      <w:numFmt w:val="bullet"/>
      <w:lvlText w:val=""/>
      <w:lvlJc w:val="left"/>
      <w:pPr>
        <w:ind w:left="4680" w:hanging="360"/>
      </w:pPr>
      <w:rPr>
        <w:rFonts w:ascii="Symbol" w:hAnsi="Symbol" w:cs="Symbol" w:hint="default"/>
      </w:rPr>
    </w:lvl>
    <w:lvl w:ilvl="7" w:tplc="C9DC8D26">
      <w:start w:val="1"/>
      <w:numFmt w:val="bullet"/>
      <w:lvlText w:val="o"/>
      <w:lvlJc w:val="left"/>
      <w:pPr>
        <w:ind w:left="5400" w:hanging="360"/>
      </w:pPr>
      <w:rPr>
        <w:rFonts w:ascii="Courier New" w:hAnsi="Courier New" w:cs="Courier New" w:hint="default"/>
      </w:rPr>
    </w:lvl>
    <w:lvl w:ilvl="8" w:tplc="4FCA82F6">
      <w:start w:val="1"/>
      <w:numFmt w:val="bullet"/>
      <w:lvlText w:val=""/>
      <w:lvlJc w:val="left"/>
      <w:pPr>
        <w:ind w:left="6120" w:hanging="360"/>
      </w:pPr>
      <w:rPr>
        <w:rFonts w:ascii="Wingdings" w:hAnsi="Wingdings" w:cs="Wingdings" w:hint="default"/>
      </w:rPr>
    </w:lvl>
  </w:abstractNum>
  <w:abstractNum w:abstractNumId="3" w15:restartNumberingAfterBreak="0">
    <w:nsid w:val="17A36FF5"/>
    <w:multiLevelType w:val="hybridMultilevel"/>
    <w:tmpl w:val="C43A5CEA"/>
    <w:lvl w:ilvl="0" w:tplc="D7A2E7C8">
      <w:start w:val="1"/>
      <w:numFmt w:val="decimal"/>
      <w:pStyle w:val="FTNumberoftheactivity"/>
      <w:lvlText w:val="Activity %1."/>
      <w:lvlJc w:val="left"/>
      <w:pPr>
        <w:ind w:left="360" w:hanging="360"/>
      </w:pPr>
      <w:rPr>
        <w:rFonts w:hint="default"/>
        <w:b/>
        <w:bCs/>
      </w:rPr>
    </w:lvl>
    <w:lvl w:ilvl="1" w:tplc="5FDE4F84">
      <w:start w:val="1"/>
      <w:numFmt w:val="lowerLetter"/>
      <w:lvlText w:val="%2."/>
      <w:lvlJc w:val="left"/>
      <w:pPr>
        <w:ind w:left="1080" w:hanging="360"/>
      </w:pPr>
    </w:lvl>
    <w:lvl w:ilvl="2" w:tplc="D2F203F4">
      <w:start w:val="1"/>
      <w:numFmt w:val="lowerRoman"/>
      <w:lvlText w:val="%3."/>
      <w:lvlJc w:val="right"/>
      <w:pPr>
        <w:ind w:left="1800" w:hanging="180"/>
      </w:pPr>
    </w:lvl>
    <w:lvl w:ilvl="3" w:tplc="120CD0C6">
      <w:start w:val="1"/>
      <w:numFmt w:val="decimal"/>
      <w:lvlText w:val="%4."/>
      <w:lvlJc w:val="left"/>
      <w:pPr>
        <w:ind w:left="2520" w:hanging="360"/>
      </w:pPr>
    </w:lvl>
    <w:lvl w:ilvl="4" w:tplc="CB342712">
      <w:start w:val="1"/>
      <w:numFmt w:val="lowerLetter"/>
      <w:lvlText w:val="%5."/>
      <w:lvlJc w:val="left"/>
      <w:pPr>
        <w:ind w:left="3240" w:hanging="360"/>
      </w:pPr>
    </w:lvl>
    <w:lvl w:ilvl="5" w:tplc="342CC340">
      <w:start w:val="1"/>
      <w:numFmt w:val="lowerRoman"/>
      <w:lvlText w:val="%6."/>
      <w:lvlJc w:val="right"/>
      <w:pPr>
        <w:ind w:left="3960" w:hanging="180"/>
      </w:pPr>
    </w:lvl>
    <w:lvl w:ilvl="6" w:tplc="12387182">
      <w:start w:val="1"/>
      <w:numFmt w:val="decimal"/>
      <w:lvlText w:val="%7."/>
      <w:lvlJc w:val="left"/>
      <w:pPr>
        <w:ind w:left="4680" w:hanging="360"/>
      </w:pPr>
    </w:lvl>
    <w:lvl w:ilvl="7" w:tplc="1AEE9A6E">
      <w:start w:val="1"/>
      <w:numFmt w:val="lowerLetter"/>
      <w:lvlText w:val="%8."/>
      <w:lvlJc w:val="left"/>
      <w:pPr>
        <w:ind w:left="5400" w:hanging="360"/>
      </w:pPr>
    </w:lvl>
    <w:lvl w:ilvl="8" w:tplc="18F2792C">
      <w:start w:val="1"/>
      <w:numFmt w:val="lowerRoman"/>
      <w:lvlText w:val="%9."/>
      <w:lvlJc w:val="right"/>
      <w:pPr>
        <w:ind w:left="6120" w:hanging="180"/>
      </w:pPr>
    </w:lvl>
  </w:abstractNum>
  <w:abstractNum w:abstractNumId="4" w15:restartNumberingAfterBreak="0">
    <w:nsid w:val="1C301FBF"/>
    <w:multiLevelType w:val="hybridMultilevel"/>
    <w:tmpl w:val="30A8182E"/>
    <w:lvl w:ilvl="0" w:tplc="07326C5C">
      <w:start w:val="1"/>
      <w:numFmt w:val="decimal"/>
      <w:pStyle w:val="FTLessonNo"/>
      <w:lvlText w:val="Lesson no. %1."/>
      <w:lvlJc w:val="left"/>
      <w:pPr>
        <w:ind w:left="720" w:hanging="360"/>
      </w:pPr>
      <w:rPr>
        <w:rFonts w:hint="default"/>
        <w:sz w:val="24"/>
        <w:szCs w:val="48"/>
      </w:rPr>
    </w:lvl>
    <w:lvl w:ilvl="1" w:tplc="8278AABE">
      <w:start w:val="1"/>
      <w:numFmt w:val="lowerLetter"/>
      <w:lvlText w:val="%2."/>
      <w:lvlJc w:val="left"/>
      <w:pPr>
        <w:ind w:left="1440" w:hanging="360"/>
      </w:pPr>
    </w:lvl>
    <w:lvl w:ilvl="2" w:tplc="D5500D22">
      <w:start w:val="1"/>
      <w:numFmt w:val="lowerRoman"/>
      <w:lvlText w:val="%3."/>
      <w:lvlJc w:val="right"/>
      <w:pPr>
        <w:ind w:left="2160" w:hanging="180"/>
      </w:pPr>
    </w:lvl>
    <w:lvl w:ilvl="3" w:tplc="22822D4A">
      <w:start w:val="1"/>
      <w:numFmt w:val="decimal"/>
      <w:lvlText w:val="%4."/>
      <w:lvlJc w:val="left"/>
      <w:pPr>
        <w:ind w:left="2880" w:hanging="360"/>
      </w:pPr>
    </w:lvl>
    <w:lvl w:ilvl="4" w:tplc="FA86813A">
      <w:start w:val="1"/>
      <w:numFmt w:val="lowerLetter"/>
      <w:lvlText w:val="%5."/>
      <w:lvlJc w:val="left"/>
      <w:pPr>
        <w:ind w:left="3600" w:hanging="360"/>
      </w:pPr>
    </w:lvl>
    <w:lvl w:ilvl="5" w:tplc="35EE7C42">
      <w:start w:val="1"/>
      <w:numFmt w:val="lowerRoman"/>
      <w:lvlText w:val="%6."/>
      <w:lvlJc w:val="right"/>
      <w:pPr>
        <w:ind w:left="4320" w:hanging="180"/>
      </w:pPr>
    </w:lvl>
    <w:lvl w:ilvl="6" w:tplc="7AD499F6">
      <w:start w:val="1"/>
      <w:numFmt w:val="decimal"/>
      <w:lvlText w:val="%7."/>
      <w:lvlJc w:val="left"/>
      <w:pPr>
        <w:ind w:left="5040" w:hanging="360"/>
      </w:pPr>
    </w:lvl>
    <w:lvl w:ilvl="7" w:tplc="E4D68E22">
      <w:start w:val="1"/>
      <w:numFmt w:val="lowerLetter"/>
      <w:lvlText w:val="%8."/>
      <w:lvlJc w:val="left"/>
      <w:pPr>
        <w:ind w:left="5760" w:hanging="360"/>
      </w:pPr>
    </w:lvl>
    <w:lvl w:ilvl="8" w:tplc="5984B466">
      <w:start w:val="1"/>
      <w:numFmt w:val="lowerRoman"/>
      <w:lvlText w:val="%9."/>
      <w:lvlJc w:val="right"/>
      <w:pPr>
        <w:ind w:left="6480" w:hanging="180"/>
      </w:pPr>
    </w:lvl>
  </w:abstractNum>
  <w:abstractNum w:abstractNumId="5" w15:restartNumberingAfterBreak="0">
    <w:nsid w:val="242C595D"/>
    <w:multiLevelType w:val="hybridMultilevel"/>
    <w:tmpl w:val="D8C6DB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4920552"/>
    <w:multiLevelType w:val="hybridMultilevel"/>
    <w:tmpl w:val="75A851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35095604"/>
    <w:multiLevelType w:val="hybridMultilevel"/>
    <w:tmpl w:val="569C191A"/>
    <w:lvl w:ilvl="0" w:tplc="8E06250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6744CAD"/>
    <w:multiLevelType w:val="hybridMultilevel"/>
    <w:tmpl w:val="A412F98E"/>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44E71173"/>
    <w:multiLevelType w:val="hybridMultilevel"/>
    <w:tmpl w:val="18503194"/>
    <w:lvl w:ilvl="0" w:tplc="5D80644C">
      <w:start w:val="1"/>
      <w:numFmt w:val="decimal"/>
      <w:lvlText w:val="%1."/>
      <w:lvlJc w:val="left"/>
      <w:pPr>
        <w:ind w:left="360" w:hanging="360"/>
      </w:pPr>
      <w:rPr>
        <w:rFonts w:hint="default"/>
      </w:rPr>
    </w:lvl>
    <w:lvl w:ilvl="1" w:tplc="32763EC4">
      <w:start w:val="1"/>
      <w:numFmt w:val="lowerLetter"/>
      <w:lvlText w:val="%2."/>
      <w:lvlJc w:val="left"/>
      <w:pPr>
        <w:ind w:left="1080" w:hanging="360"/>
      </w:pPr>
    </w:lvl>
    <w:lvl w:ilvl="2" w:tplc="4D761ECE">
      <w:start w:val="1"/>
      <w:numFmt w:val="lowerRoman"/>
      <w:lvlText w:val="%3."/>
      <w:lvlJc w:val="right"/>
      <w:pPr>
        <w:ind w:left="1800" w:hanging="180"/>
      </w:pPr>
    </w:lvl>
    <w:lvl w:ilvl="3" w:tplc="3F2AA12E">
      <w:start w:val="1"/>
      <w:numFmt w:val="decimal"/>
      <w:lvlText w:val="%4."/>
      <w:lvlJc w:val="left"/>
      <w:pPr>
        <w:ind w:left="2520" w:hanging="360"/>
      </w:pPr>
    </w:lvl>
    <w:lvl w:ilvl="4" w:tplc="0B1465F2">
      <w:start w:val="1"/>
      <w:numFmt w:val="lowerLetter"/>
      <w:lvlText w:val="%5."/>
      <w:lvlJc w:val="left"/>
      <w:pPr>
        <w:ind w:left="3240" w:hanging="360"/>
      </w:pPr>
    </w:lvl>
    <w:lvl w:ilvl="5" w:tplc="8DCA259C">
      <w:start w:val="1"/>
      <w:numFmt w:val="lowerRoman"/>
      <w:lvlText w:val="%6."/>
      <w:lvlJc w:val="right"/>
      <w:pPr>
        <w:ind w:left="3960" w:hanging="180"/>
      </w:pPr>
    </w:lvl>
    <w:lvl w:ilvl="6" w:tplc="15E8DF18">
      <w:start w:val="1"/>
      <w:numFmt w:val="decimal"/>
      <w:lvlText w:val="%7."/>
      <w:lvlJc w:val="left"/>
      <w:pPr>
        <w:ind w:left="4680" w:hanging="360"/>
      </w:pPr>
    </w:lvl>
    <w:lvl w:ilvl="7" w:tplc="3C62EC54">
      <w:start w:val="1"/>
      <w:numFmt w:val="lowerLetter"/>
      <w:lvlText w:val="%8."/>
      <w:lvlJc w:val="left"/>
      <w:pPr>
        <w:ind w:left="5400" w:hanging="360"/>
      </w:pPr>
    </w:lvl>
    <w:lvl w:ilvl="8" w:tplc="DC74EC6A">
      <w:start w:val="1"/>
      <w:numFmt w:val="lowerRoman"/>
      <w:lvlText w:val="%9."/>
      <w:lvlJc w:val="right"/>
      <w:pPr>
        <w:ind w:left="6120" w:hanging="180"/>
      </w:pPr>
    </w:lvl>
  </w:abstractNum>
  <w:abstractNum w:abstractNumId="10" w15:restartNumberingAfterBreak="0">
    <w:nsid w:val="451454C6"/>
    <w:multiLevelType w:val="hybridMultilevel"/>
    <w:tmpl w:val="0388BAC2"/>
    <w:lvl w:ilvl="0" w:tplc="1DEE8EEC">
      <w:start w:val="1"/>
      <w:numFmt w:val="bullet"/>
      <w:lvlText w:val="-"/>
      <w:lvlJc w:val="left"/>
      <w:pPr>
        <w:ind w:left="360" w:hanging="360"/>
      </w:pPr>
      <w:rPr>
        <w:rFonts w:ascii="Calibri" w:eastAsiaTheme="minorHAnsi" w:hAnsi="Calibri" w:cs="Calibri" w:hint="default"/>
      </w:rPr>
    </w:lvl>
    <w:lvl w:ilvl="1" w:tplc="97A8B5A2">
      <w:start w:val="1"/>
      <w:numFmt w:val="bullet"/>
      <w:lvlText w:val="o"/>
      <w:lvlJc w:val="left"/>
      <w:pPr>
        <w:ind w:left="1080" w:hanging="360"/>
      </w:pPr>
      <w:rPr>
        <w:rFonts w:ascii="Courier New" w:hAnsi="Courier New" w:cs="Courier New" w:hint="default"/>
      </w:rPr>
    </w:lvl>
    <w:lvl w:ilvl="2" w:tplc="7FCE929E">
      <w:start w:val="1"/>
      <w:numFmt w:val="bullet"/>
      <w:lvlText w:val=""/>
      <w:lvlJc w:val="left"/>
      <w:pPr>
        <w:ind w:left="1800" w:hanging="360"/>
      </w:pPr>
      <w:rPr>
        <w:rFonts w:ascii="Wingdings" w:hAnsi="Wingdings" w:cs="Wingdings" w:hint="default"/>
      </w:rPr>
    </w:lvl>
    <w:lvl w:ilvl="3" w:tplc="465EE920">
      <w:start w:val="1"/>
      <w:numFmt w:val="bullet"/>
      <w:lvlText w:val=""/>
      <w:lvlJc w:val="left"/>
      <w:pPr>
        <w:ind w:left="2520" w:hanging="360"/>
      </w:pPr>
      <w:rPr>
        <w:rFonts w:ascii="Symbol" w:hAnsi="Symbol" w:cs="Symbol" w:hint="default"/>
      </w:rPr>
    </w:lvl>
    <w:lvl w:ilvl="4" w:tplc="FC00164E">
      <w:start w:val="1"/>
      <w:numFmt w:val="bullet"/>
      <w:lvlText w:val="o"/>
      <w:lvlJc w:val="left"/>
      <w:pPr>
        <w:ind w:left="3240" w:hanging="360"/>
      </w:pPr>
      <w:rPr>
        <w:rFonts w:ascii="Courier New" w:hAnsi="Courier New" w:cs="Courier New" w:hint="default"/>
      </w:rPr>
    </w:lvl>
    <w:lvl w:ilvl="5" w:tplc="2F9E4E4A">
      <w:start w:val="1"/>
      <w:numFmt w:val="bullet"/>
      <w:lvlText w:val=""/>
      <w:lvlJc w:val="left"/>
      <w:pPr>
        <w:ind w:left="3960" w:hanging="360"/>
      </w:pPr>
      <w:rPr>
        <w:rFonts w:ascii="Wingdings" w:hAnsi="Wingdings" w:cs="Wingdings" w:hint="default"/>
      </w:rPr>
    </w:lvl>
    <w:lvl w:ilvl="6" w:tplc="E6E0B1A0">
      <w:start w:val="1"/>
      <w:numFmt w:val="bullet"/>
      <w:lvlText w:val=""/>
      <w:lvlJc w:val="left"/>
      <w:pPr>
        <w:ind w:left="4680" w:hanging="360"/>
      </w:pPr>
      <w:rPr>
        <w:rFonts w:ascii="Symbol" w:hAnsi="Symbol" w:cs="Symbol" w:hint="default"/>
      </w:rPr>
    </w:lvl>
    <w:lvl w:ilvl="7" w:tplc="C18C8E1A">
      <w:start w:val="1"/>
      <w:numFmt w:val="bullet"/>
      <w:lvlText w:val="o"/>
      <w:lvlJc w:val="left"/>
      <w:pPr>
        <w:ind w:left="5400" w:hanging="360"/>
      </w:pPr>
      <w:rPr>
        <w:rFonts w:ascii="Courier New" w:hAnsi="Courier New" w:cs="Courier New" w:hint="default"/>
      </w:rPr>
    </w:lvl>
    <w:lvl w:ilvl="8" w:tplc="186AF722">
      <w:start w:val="1"/>
      <w:numFmt w:val="bullet"/>
      <w:lvlText w:val=""/>
      <w:lvlJc w:val="left"/>
      <w:pPr>
        <w:ind w:left="6120" w:hanging="360"/>
      </w:pPr>
      <w:rPr>
        <w:rFonts w:ascii="Wingdings" w:hAnsi="Wingdings" w:cs="Wingdings" w:hint="default"/>
      </w:rPr>
    </w:lvl>
  </w:abstractNum>
  <w:abstractNum w:abstractNumId="11" w15:restartNumberingAfterBreak="0">
    <w:nsid w:val="46B60994"/>
    <w:multiLevelType w:val="hybridMultilevel"/>
    <w:tmpl w:val="11204DE2"/>
    <w:lvl w:ilvl="0" w:tplc="FD6A4F4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50620626"/>
    <w:multiLevelType w:val="hybridMultilevel"/>
    <w:tmpl w:val="3488C6BC"/>
    <w:lvl w:ilvl="0" w:tplc="1876C05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3E25407"/>
    <w:multiLevelType w:val="hybridMultilevel"/>
    <w:tmpl w:val="047C4D0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5A27160"/>
    <w:multiLevelType w:val="hybridMultilevel"/>
    <w:tmpl w:val="A2D8BCBC"/>
    <w:lvl w:ilvl="0" w:tplc="C1906C04">
      <w:start w:val="1"/>
      <w:numFmt w:val="decimal"/>
      <w:lvlText w:val="%1."/>
      <w:lvlJc w:val="left"/>
      <w:pPr>
        <w:ind w:left="360" w:hanging="360"/>
      </w:pPr>
      <w:rPr>
        <w:rFonts w:hint="default"/>
        <w:i w:val="0"/>
        <w:iCs w:val="0"/>
        <w:sz w:val="24"/>
        <w:szCs w:val="24"/>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5734407E"/>
    <w:multiLevelType w:val="hybridMultilevel"/>
    <w:tmpl w:val="C1B257EE"/>
    <w:lvl w:ilvl="0" w:tplc="C854CD20">
      <w:start w:val="1"/>
      <w:numFmt w:val="lowerLetter"/>
      <w:lvlText w:val="(%1)"/>
      <w:lvlJc w:val="left"/>
      <w:pPr>
        <w:ind w:left="720" w:hanging="360"/>
      </w:pPr>
      <w:rPr>
        <w:rFonts w:hint="default"/>
      </w:rPr>
    </w:lvl>
    <w:lvl w:ilvl="1" w:tplc="D9FC4518">
      <w:start w:val="1"/>
      <w:numFmt w:val="lowerLetter"/>
      <w:lvlText w:val="%2."/>
      <w:lvlJc w:val="left"/>
      <w:pPr>
        <w:ind w:left="1440" w:hanging="360"/>
      </w:pPr>
    </w:lvl>
    <w:lvl w:ilvl="2" w:tplc="23E6A914">
      <w:start w:val="1"/>
      <w:numFmt w:val="lowerRoman"/>
      <w:lvlText w:val="%3."/>
      <w:lvlJc w:val="right"/>
      <w:pPr>
        <w:ind w:left="2160" w:hanging="180"/>
      </w:pPr>
    </w:lvl>
    <w:lvl w:ilvl="3" w:tplc="FA4A83B6">
      <w:start w:val="1"/>
      <w:numFmt w:val="decimal"/>
      <w:lvlText w:val="%4."/>
      <w:lvlJc w:val="left"/>
      <w:pPr>
        <w:ind w:left="2880" w:hanging="360"/>
      </w:pPr>
    </w:lvl>
    <w:lvl w:ilvl="4" w:tplc="529EEB2C">
      <w:start w:val="1"/>
      <w:numFmt w:val="lowerLetter"/>
      <w:lvlText w:val="%5."/>
      <w:lvlJc w:val="left"/>
      <w:pPr>
        <w:ind w:left="3600" w:hanging="360"/>
      </w:pPr>
    </w:lvl>
    <w:lvl w:ilvl="5" w:tplc="B522693C">
      <w:start w:val="1"/>
      <w:numFmt w:val="lowerRoman"/>
      <w:lvlText w:val="%6."/>
      <w:lvlJc w:val="right"/>
      <w:pPr>
        <w:ind w:left="4320" w:hanging="180"/>
      </w:pPr>
    </w:lvl>
    <w:lvl w:ilvl="6" w:tplc="9AF2CB0C">
      <w:start w:val="1"/>
      <w:numFmt w:val="decimal"/>
      <w:lvlText w:val="%7."/>
      <w:lvlJc w:val="left"/>
      <w:pPr>
        <w:ind w:left="5040" w:hanging="360"/>
      </w:pPr>
    </w:lvl>
    <w:lvl w:ilvl="7" w:tplc="4A7255BC">
      <w:start w:val="1"/>
      <w:numFmt w:val="lowerLetter"/>
      <w:lvlText w:val="%8."/>
      <w:lvlJc w:val="left"/>
      <w:pPr>
        <w:ind w:left="5760" w:hanging="360"/>
      </w:pPr>
    </w:lvl>
    <w:lvl w:ilvl="8" w:tplc="7B7EFAD0">
      <w:start w:val="1"/>
      <w:numFmt w:val="lowerRoman"/>
      <w:lvlText w:val="%9."/>
      <w:lvlJc w:val="right"/>
      <w:pPr>
        <w:ind w:left="6480" w:hanging="180"/>
      </w:pPr>
    </w:lvl>
  </w:abstractNum>
  <w:abstractNum w:abstractNumId="16" w15:restartNumberingAfterBreak="0">
    <w:nsid w:val="57D54163"/>
    <w:multiLevelType w:val="hybridMultilevel"/>
    <w:tmpl w:val="5A7CAA6C"/>
    <w:lvl w:ilvl="0" w:tplc="8FE236A0">
      <w:start w:val="1"/>
      <w:numFmt w:val="bullet"/>
      <w:lvlText w:val=""/>
      <w:lvlJc w:val="left"/>
      <w:pPr>
        <w:ind w:left="360" w:hanging="360"/>
      </w:pPr>
      <w:rPr>
        <w:rFonts w:ascii="Wingdings" w:hAnsi="Wingdings" w:hint="default"/>
      </w:rPr>
    </w:lvl>
    <w:lvl w:ilvl="1" w:tplc="ED0A3874">
      <w:start w:val="1"/>
      <w:numFmt w:val="bullet"/>
      <w:lvlText w:val="o"/>
      <w:lvlJc w:val="left"/>
      <w:pPr>
        <w:ind w:left="1080" w:hanging="360"/>
      </w:pPr>
      <w:rPr>
        <w:rFonts w:ascii="Courier New" w:hAnsi="Courier New" w:cs="Courier New" w:hint="default"/>
      </w:rPr>
    </w:lvl>
    <w:lvl w:ilvl="2" w:tplc="2C648228">
      <w:start w:val="1"/>
      <w:numFmt w:val="bullet"/>
      <w:lvlText w:val=""/>
      <w:lvlJc w:val="left"/>
      <w:pPr>
        <w:ind w:left="1800" w:hanging="360"/>
      </w:pPr>
      <w:rPr>
        <w:rFonts w:ascii="Wingdings" w:hAnsi="Wingdings" w:hint="default"/>
      </w:rPr>
    </w:lvl>
    <w:lvl w:ilvl="3" w:tplc="AB58C898">
      <w:start w:val="1"/>
      <w:numFmt w:val="bullet"/>
      <w:lvlText w:val=""/>
      <w:lvlJc w:val="left"/>
      <w:pPr>
        <w:ind w:left="2520" w:hanging="360"/>
      </w:pPr>
      <w:rPr>
        <w:rFonts w:ascii="Symbol" w:hAnsi="Symbol" w:hint="default"/>
      </w:rPr>
    </w:lvl>
    <w:lvl w:ilvl="4" w:tplc="22B03452">
      <w:start w:val="1"/>
      <w:numFmt w:val="bullet"/>
      <w:lvlText w:val="o"/>
      <w:lvlJc w:val="left"/>
      <w:pPr>
        <w:ind w:left="3240" w:hanging="360"/>
      </w:pPr>
      <w:rPr>
        <w:rFonts w:ascii="Courier New" w:hAnsi="Courier New" w:cs="Courier New" w:hint="default"/>
      </w:rPr>
    </w:lvl>
    <w:lvl w:ilvl="5" w:tplc="B2E6B86C">
      <w:start w:val="1"/>
      <w:numFmt w:val="bullet"/>
      <w:lvlText w:val=""/>
      <w:lvlJc w:val="left"/>
      <w:pPr>
        <w:ind w:left="3960" w:hanging="360"/>
      </w:pPr>
      <w:rPr>
        <w:rFonts w:ascii="Wingdings" w:hAnsi="Wingdings" w:hint="default"/>
      </w:rPr>
    </w:lvl>
    <w:lvl w:ilvl="6" w:tplc="990A8408">
      <w:start w:val="1"/>
      <w:numFmt w:val="bullet"/>
      <w:lvlText w:val=""/>
      <w:lvlJc w:val="left"/>
      <w:pPr>
        <w:ind w:left="4680" w:hanging="360"/>
      </w:pPr>
      <w:rPr>
        <w:rFonts w:ascii="Symbol" w:hAnsi="Symbol" w:hint="default"/>
      </w:rPr>
    </w:lvl>
    <w:lvl w:ilvl="7" w:tplc="B0B0F1E0">
      <w:start w:val="1"/>
      <w:numFmt w:val="bullet"/>
      <w:lvlText w:val="o"/>
      <w:lvlJc w:val="left"/>
      <w:pPr>
        <w:ind w:left="5400" w:hanging="360"/>
      </w:pPr>
      <w:rPr>
        <w:rFonts w:ascii="Courier New" w:hAnsi="Courier New" w:cs="Courier New" w:hint="default"/>
      </w:rPr>
    </w:lvl>
    <w:lvl w:ilvl="8" w:tplc="B84A8AF2">
      <w:start w:val="1"/>
      <w:numFmt w:val="bullet"/>
      <w:lvlText w:val=""/>
      <w:lvlJc w:val="left"/>
      <w:pPr>
        <w:ind w:left="6120" w:hanging="360"/>
      </w:pPr>
      <w:rPr>
        <w:rFonts w:ascii="Wingdings" w:hAnsi="Wingdings" w:hint="default"/>
      </w:rPr>
    </w:lvl>
  </w:abstractNum>
  <w:abstractNum w:abstractNumId="17" w15:restartNumberingAfterBreak="0">
    <w:nsid w:val="5B632BAE"/>
    <w:multiLevelType w:val="hybridMultilevel"/>
    <w:tmpl w:val="41C45310"/>
    <w:lvl w:ilvl="0" w:tplc="EE4EEAE6">
      <w:start w:val="1"/>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5BC6773A"/>
    <w:multiLevelType w:val="hybridMultilevel"/>
    <w:tmpl w:val="EF9CE1E0"/>
    <w:lvl w:ilvl="0" w:tplc="2000000F">
      <w:start w:val="1"/>
      <w:numFmt w:val="decimal"/>
      <w:lvlText w:val="%1."/>
      <w:lvlJc w:val="left"/>
      <w:pPr>
        <w:ind w:left="360" w:hanging="360"/>
      </w:pPr>
      <w:rPr>
        <w:rFonts w:hint="default"/>
      </w:rPr>
    </w:lvl>
    <w:lvl w:ilvl="1" w:tplc="20000019">
      <w:start w:val="1"/>
      <w:numFmt w:val="lowerLetter"/>
      <w:lvlText w:val="%2."/>
      <w:lvlJc w:val="left"/>
      <w:pPr>
        <w:ind w:left="708"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9" w15:restartNumberingAfterBreak="0">
    <w:nsid w:val="5F87126C"/>
    <w:multiLevelType w:val="hybridMultilevel"/>
    <w:tmpl w:val="F556A4B4"/>
    <w:lvl w:ilvl="0" w:tplc="3FCCE9B0">
      <w:start w:val="1"/>
      <w:numFmt w:val="bullet"/>
      <w:lvlText w:val="-"/>
      <w:lvlJc w:val="left"/>
      <w:pPr>
        <w:ind w:left="360" w:hanging="360"/>
      </w:pPr>
      <w:rPr>
        <w:rFonts w:ascii="Calibri" w:eastAsiaTheme="minorHAnsi" w:hAnsi="Calibri" w:cs="Calibri" w:hint="default"/>
      </w:rPr>
    </w:lvl>
    <w:lvl w:ilvl="1" w:tplc="A61E797C">
      <w:start w:val="1"/>
      <w:numFmt w:val="bullet"/>
      <w:lvlText w:val="o"/>
      <w:lvlJc w:val="left"/>
      <w:pPr>
        <w:ind w:left="1080" w:hanging="360"/>
      </w:pPr>
      <w:rPr>
        <w:rFonts w:ascii="Courier New" w:hAnsi="Courier New" w:cs="Courier New" w:hint="default"/>
      </w:rPr>
    </w:lvl>
    <w:lvl w:ilvl="2" w:tplc="F64C7A1A">
      <w:start w:val="1"/>
      <w:numFmt w:val="bullet"/>
      <w:lvlText w:val=""/>
      <w:lvlJc w:val="left"/>
      <w:pPr>
        <w:ind w:left="1800" w:hanging="360"/>
      </w:pPr>
      <w:rPr>
        <w:rFonts w:ascii="Wingdings" w:hAnsi="Wingdings" w:hint="default"/>
      </w:rPr>
    </w:lvl>
    <w:lvl w:ilvl="3" w:tplc="C826ECF8">
      <w:start w:val="1"/>
      <w:numFmt w:val="bullet"/>
      <w:lvlText w:val=""/>
      <w:lvlJc w:val="left"/>
      <w:pPr>
        <w:ind w:left="2520" w:hanging="360"/>
      </w:pPr>
      <w:rPr>
        <w:rFonts w:ascii="Symbol" w:hAnsi="Symbol" w:hint="default"/>
      </w:rPr>
    </w:lvl>
    <w:lvl w:ilvl="4" w:tplc="748A63DA">
      <w:start w:val="1"/>
      <w:numFmt w:val="bullet"/>
      <w:lvlText w:val="o"/>
      <w:lvlJc w:val="left"/>
      <w:pPr>
        <w:ind w:left="3240" w:hanging="360"/>
      </w:pPr>
      <w:rPr>
        <w:rFonts w:ascii="Courier New" w:hAnsi="Courier New" w:cs="Courier New" w:hint="default"/>
      </w:rPr>
    </w:lvl>
    <w:lvl w:ilvl="5" w:tplc="119C032E">
      <w:start w:val="1"/>
      <w:numFmt w:val="bullet"/>
      <w:lvlText w:val=""/>
      <w:lvlJc w:val="left"/>
      <w:pPr>
        <w:ind w:left="3960" w:hanging="360"/>
      </w:pPr>
      <w:rPr>
        <w:rFonts w:ascii="Wingdings" w:hAnsi="Wingdings" w:hint="default"/>
      </w:rPr>
    </w:lvl>
    <w:lvl w:ilvl="6" w:tplc="3E12C78E">
      <w:start w:val="1"/>
      <w:numFmt w:val="bullet"/>
      <w:lvlText w:val=""/>
      <w:lvlJc w:val="left"/>
      <w:pPr>
        <w:ind w:left="4680" w:hanging="360"/>
      </w:pPr>
      <w:rPr>
        <w:rFonts w:ascii="Symbol" w:hAnsi="Symbol" w:hint="default"/>
      </w:rPr>
    </w:lvl>
    <w:lvl w:ilvl="7" w:tplc="20FCDC4A">
      <w:start w:val="1"/>
      <w:numFmt w:val="bullet"/>
      <w:lvlText w:val="o"/>
      <w:lvlJc w:val="left"/>
      <w:pPr>
        <w:ind w:left="5400" w:hanging="360"/>
      </w:pPr>
      <w:rPr>
        <w:rFonts w:ascii="Courier New" w:hAnsi="Courier New" w:cs="Courier New" w:hint="default"/>
      </w:rPr>
    </w:lvl>
    <w:lvl w:ilvl="8" w:tplc="B3E02D16">
      <w:start w:val="1"/>
      <w:numFmt w:val="bullet"/>
      <w:lvlText w:val=""/>
      <w:lvlJc w:val="left"/>
      <w:pPr>
        <w:ind w:left="6120" w:hanging="360"/>
      </w:pPr>
      <w:rPr>
        <w:rFonts w:ascii="Wingdings" w:hAnsi="Wingdings" w:hint="default"/>
      </w:rPr>
    </w:lvl>
  </w:abstractNum>
  <w:abstractNum w:abstractNumId="20" w15:restartNumberingAfterBreak="0">
    <w:nsid w:val="63B3092F"/>
    <w:multiLevelType w:val="multilevel"/>
    <w:tmpl w:val="E56A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8CC211D"/>
    <w:multiLevelType w:val="hybridMultilevel"/>
    <w:tmpl w:val="B518CE5C"/>
    <w:lvl w:ilvl="0" w:tplc="516CF54A">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6FC17DD8"/>
    <w:multiLevelType w:val="hybridMultilevel"/>
    <w:tmpl w:val="210EA036"/>
    <w:lvl w:ilvl="0" w:tplc="84181D7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6AC6533"/>
    <w:multiLevelType w:val="hybridMultilevel"/>
    <w:tmpl w:val="364A1354"/>
    <w:lvl w:ilvl="0" w:tplc="DC9A97EE">
      <w:start w:val="1"/>
      <w:numFmt w:val="lowerLetter"/>
      <w:lvlText w:val="(%1)"/>
      <w:lvlJc w:val="left"/>
      <w:pPr>
        <w:ind w:left="720" w:hanging="360"/>
      </w:pPr>
      <w:rPr>
        <w:rFonts w:hint="default"/>
      </w:rPr>
    </w:lvl>
    <w:lvl w:ilvl="1" w:tplc="3580B8BC">
      <w:start w:val="1"/>
      <w:numFmt w:val="lowerLetter"/>
      <w:lvlText w:val="%2."/>
      <w:lvlJc w:val="left"/>
      <w:pPr>
        <w:ind w:left="1440" w:hanging="360"/>
      </w:pPr>
    </w:lvl>
    <w:lvl w:ilvl="2" w:tplc="A1C4818A">
      <w:start w:val="1"/>
      <w:numFmt w:val="lowerRoman"/>
      <w:lvlText w:val="%3."/>
      <w:lvlJc w:val="right"/>
      <w:pPr>
        <w:ind w:left="2160" w:hanging="180"/>
      </w:pPr>
    </w:lvl>
    <w:lvl w:ilvl="3" w:tplc="F83241A6">
      <w:start w:val="1"/>
      <w:numFmt w:val="decimal"/>
      <w:lvlText w:val="%4."/>
      <w:lvlJc w:val="left"/>
      <w:pPr>
        <w:ind w:left="2880" w:hanging="360"/>
      </w:pPr>
    </w:lvl>
    <w:lvl w:ilvl="4" w:tplc="E110AFBA">
      <w:start w:val="1"/>
      <w:numFmt w:val="lowerLetter"/>
      <w:lvlText w:val="%5."/>
      <w:lvlJc w:val="left"/>
      <w:pPr>
        <w:ind w:left="3600" w:hanging="360"/>
      </w:pPr>
    </w:lvl>
    <w:lvl w:ilvl="5" w:tplc="1764D934">
      <w:start w:val="1"/>
      <w:numFmt w:val="lowerRoman"/>
      <w:lvlText w:val="%6."/>
      <w:lvlJc w:val="right"/>
      <w:pPr>
        <w:ind w:left="4320" w:hanging="180"/>
      </w:pPr>
    </w:lvl>
    <w:lvl w:ilvl="6" w:tplc="2A94EB66">
      <w:start w:val="1"/>
      <w:numFmt w:val="decimal"/>
      <w:lvlText w:val="%7."/>
      <w:lvlJc w:val="left"/>
      <w:pPr>
        <w:ind w:left="5040" w:hanging="360"/>
      </w:pPr>
    </w:lvl>
    <w:lvl w:ilvl="7" w:tplc="4D3693EA">
      <w:start w:val="1"/>
      <w:numFmt w:val="lowerLetter"/>
      <w:lvlText w:val="%8."/>
      <w:lvlJc w:val="left"/>
      <w:pPr>
        <w:ind w:left="5760" w:hanging="360"/>
      </w:pPr>
    </w:lvl>
    <w:lvl w:ilvl="8" w:tplc="E5F0E828">
      <w:start w:val="1"/>
      <w:numFmt w:val="lowerRoman"/>
      <w:lvlText w:val="%9."/>
      <w:lvlJc w:val="right"/>
      <w:pPr>
        <w:ind w:left="6480" w:hanging="180"/>
      </w:pPr>
    </w:lvl>
  </w:abstractNum>
  <w:num w:numId="1">
    <w:abstractNumId w:val="9"/>
  </w:num>
  <w:num w:numId="2">
    <w:abstractNumId w:val="10"/>
  </w:num>
  <w:num w:numId="3">
    <w:abstractNumId w:val="2"/>
  </w:num>
  <w:num w:numId="4">
    <w:abstractNumId w:val="23"/>
  </w:num>
  <w:num w:numId="5">
    <w:abstractNumId w:val="15"/>
  </w:num>
  <w:num w:numId="6">
    <w:abstractNumId w:val="16"/>
  </w:num>
  <w:num w:numId="7">
    <w:abstractNumId w:val="19"/>
  </w:num>
  <w:num w:numId="8">
    <w:abstractNumId w:val="3"/>
  </w:num>
  <w:num w:numId="9">
    <w:abstractNumId w:val="4"/>
  </w:num>
  <w:num w:numId="10">
    <w:abstractNumId w:val="8"/>
  </w:num>
  <w:num w:numId="11">
    <w:abstractNumId w:val="20"/>
  </w:num>
  <w:num w:numId="12">
    <w:abstractNumId w:val="1"/>
  </w:num>
  <w:num w:numId="13">
    <w:abstractNumId w:val="3"/>
  </w:num>
  <w:num w:numId="14">
    <w:abstractNumId w:val="22"/>
  </w:num>
  <w:num w:numId="15">
    <w:abstractNumId w:val="0"/>
  </w:num>
  <w:num w:numId="16">
    <w:abstractNumId w:val="12"/>
  </w:num>
  <w:num w:numId="17">
    <w:abstractNumId w:val="6"/>
  </w:num>
  <w:num w:numId="18">
    <w:abstractNumId w:val="17"/>
  </w:num>
  <w:num w:numId="19">
    <w:abstractNumId w:val="21"/>
  </w:num>
  <w:num w:numId="20">
    <w:abstractNumId w:val="5"/>
  </w:num>
  <w:num w:numId="21">
    <w:abstractNumId w:val="14"/>
  </w:num>
  <w:num w:numId="22">
    <w:abstractNumId w:val="13"/>
  </w:num>
  <w:num w:numId="23">
    <w:abstractNumId w:val="7"/>
  </w:num>
  <w:num w:numId="24">
    <w:abstractNumId w:val="1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7320"/>
    <w:rsid w:val="00062A30"/>
    <w:rsid w:val="00135B2E"/>
    <w:rsid w:val="00187320"/>
    <w:rsid w:val="00190F26"/>
    <w:rsid w:val="001966AF"/>
    <w:rsid w:val="001C389A"/>
    <w:rsid w:val="001F068C"/>
    <w:rsid w:val="00310904"/>
    <w:rsid w:val="00372920"/>
    <w:rsid w:val="003B64E4"/>
    <w:rsid w:val="003D722F"/>
    <w:rsid w:val="00443BB4"/>
    <w:rsid w:val="00500953"/>
    <w:rsid w:val="005108D9"/>
    <w:rsid w:val="00513E82"/>
    <w:rsid w:val="00594E02"/>
    <w:rsid w:val="00602C56"/>
    <w:rsid w:val="006E4D16"/>
    <w:rsid w:val="00724E8B"/>
    <w:rsid w:val="007A0E87"/>
    <w:rsid w:val="007A43DD"/>
    <w:rsid w:val="007A63FC"/>
    <w:rsid w:val="008F1809"/>
    <w:rsid w:val="00911F58"/>
    <w:rsid w:val="00922B0A"/>
    <w:rsid w:val="00942624"/>
    <w:rsid w:val="0095168A"/>
    <w:rsid w:val="009C7361"/>
    <w:rsid w:val="009D115E"/>
    <w:rsid w:val="00AE2FD2"/>
    <w:rsid w:val="00B54F8B"/>
    <w:rsid w:val="00B7576C"/>
    <w:rsid w:val="00B836C9"/>
    <w:rsid w:val="00BD763D"/>
    <w:rsid w:val="00C463CF"/>
    <w:rsid w:val="00C75A8A"/>
    <w:rsid w:val="00CB671E"/>
    <w:rsid w:val="00D5270C"/>
    <w:rsid w:val="00DF02E8"/>
    <w:rsid w:val="00E8320F"/>
    <w:rsid w:val="00EA6492"/>
    <w:rsid w:val="00EC011F"/>
    <w:rsid w:val="00F52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D22D3"/>
  <w15:docId w15:val="{267EB6A1-1801-4738-A768-328051E16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link w:val="KeinLeerraumZchn"/>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sk-SK" w:eastAsia="sk-SK"/>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sk-SK" w:eastAsia="sk-SK"/>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Hyperlink">
    <w:name w:val="Hyperlink"/>
    <w:uiPriority w:val="99"/>
    <w:unhideWhenUsed/>
    <w:rPr>
      <w:color w:val="0563C1"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153"/>
        <w:tab w:val="right" w:pos="8306"/>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153"/>
        <w:tab w:val="right" w:pos="8306"/>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customStyle="1" w:styleId="FTphase">
    <w:name w:val="FT phase"/>
    <w:basedOn w:val="berschrift2"/>
    <w:next w:val="Standard"/>
    <w:qFormat/>
    <w:pPr>
      <w:ind w:left="360" w:hanging="360"/>
    </w:pPr>
    <w:rPr>
      <w:b/>
      <w:sz w:val="28"/>
    </w:rPr>
  </w:style>
  <w:style w:type="paragraph" w:customStyle="1" w:styleId="FTactivityassignment">
    <w:name w:val="FT activity assignment"/>
    <w:basedOn w:val="Standard"/>
    <w:qFormat/>
    <w:pPr>
      <w:pBdr>
        <w:top w:val="single" w:sz="2" w:space="1" w:color="299AF5"/>
        <w:bottom w:val="single" w:sz="2" w:space="1" w:color="299AF5"/>
      </w:pBdr>
    </w:pPr>
    <w:rPr>
      <w:rFonts w:ascii="Arial" w:hAnsi="Arial"/>
      <w:iCs/>
      <w:szCs w:val="28"/>
    </w:rPr>
  </w:style>
  <w:style w:type="paragraph" w:customStyle="1" w:styleId="FTNumberoftheactivity">
    <w:name w:val="FT Number of the activity"/>
    <w:basedOn w:val="berschrift2"/>
    <w:next w:val="FTactivityassignment"/>
    <w:qFormat/>
    <w:pPr>
      <w:numPr>
        <w:numId w:val="8"/>
      </w:numPr>
      <w:pBdr>
        <w:top w:val="single" w:sz="2" w:space="1" w:color="299AF5"/>
        <w:bottom w:val="single" w:sz="2" w:space="1" w:color="299AF5"/>
      </w:pBdr>
      <w:spacing w:after="0"/>
    </w:pPr>
    <w:rPr>
      <w:sz w:val="22"/>
      <w:szCs w:val="20"/>
    </w:rPr>
  </w:style>
  <w:style w:type="paragraph" w:customStyle="1" w:styleId="FTLessonNo">
    <w:name w:val="FT Lesson No"/>
    <w:basedOn w:val="berschrift1"/>
    <w:qFormat/>
    <w:pPr>
      <w:numPr>
        <w:numId w:val="9"/>
      </w:numPr>
      <w:pBdr>
        <w:top w:val="single" w:sz="12" w:space="1" w:color="FFB800"/>
        <w:left w:val="single" w:sz="12" w:space="4" w:color="FFB800"/>
        <w:bottom w:val="single" w:sz="12" w:space="1" w:color="FFB800"/>
        <w:right w:val="single" w:sz="12" w:space="4" w:color="FFB800"/>
      </w:pBdr>
      <w:spacing w:line="240" w:lineRule="auto"/>
      <w:ind w:left="357" w:hanging="357"/>
      <w:jc w:val="center"/>
    </w:pPr>
    <w:rPr>
      <w:b/>
      <w:color w:val="FFB800"/>
      <w:sz w:val="24"/>
    </w:rPr>
  </w:style>
  <w:style w:type="character" w:customStyle="1" w:styleId="KeinLeerraumZchn">
    <w:name w:val="Kein Leerraum Zchn"/>
    <w:basedOn w:val="Absatz-Standardschriftart"/>
    <w:link w:val="KeinLeerraum"/>
    <w:uiPriority w:val="1"/>
    <w:rsid w:val="00513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teacher.desmos.com/activitybuilder/custom/5ddbf9ae009cd90bcdeaadd7?collections=featured-collections,5da6476150c0c36a0caf8ffb"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eacher.desmos.com/activitybuilder/custom/5ddbf9ae009cd90bcdeaadd7?collections=featured-collections,5da6476150c0c36a0caf8ffb"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tim-lutz.de/funktionenlaufen/indexSelbstZeichnen.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4.png"/><Relationship Id="rId1" Type="http://schemas.openxmlformats.org/officeDocument/2006/relationships/hyperlink" Target="mailto:loizias.soteris@gmail.co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5D0AEA6B-E499-4EEF-98A3-AFBB261C493E}"/>
</file>

<file path=docProps/app.xml><?xml version="1.0" encoding="utf-8"?>
<Properties xmlns="http://schemas.openxmlformats.org/officeDocument/2006/extended-properties" xmlns:vt="http://schemas.openxmlformats.org/officeDocument/2006/docPropsVTypes">
  <Template>Normal</Template>
  <TotalTime>0</TotalTime>
  <Pages>8</Pages>
  <Words>1146</Words>
  <Characters>7226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docId:7B45E10E0DC5910A686CBF237226F64E</cp:keywords>
  <dc:description/>
  <cp:lastModifiedBy>Frey, Kerstin</cp:lastModifiedBy>
  <cp:revision>4</cp:revision>
  <dcterms:created xsi:type="dcterms:W3CDTF">2023-07-30T08:15:00Z</dcterms:created>
  <dcterms:modified xsi:type="dcterms:W3CDTF">2023-09-15T11:55:00Z</dcterms:modified>
</cp:coreProperties>
</file>