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19F" w:rsidRPr="00854B5D" w:rsidRDefault="00854B5D" w:rsidP="00854B5D">
      <w:pPr>
        <w:pStyle w:val="FTNumberoftheactivity"/>
        <w:numPr>
          <w:ilvl w:val="0"/>
          <w:numId w:val="0"/>
        </w:numPr>
        <w:ind w:left="360" w:hanging="360"/>
        <w:jc w:val="both"/>
        <w:rPr>
          <w:b/>
          <w:lang w:val="pl-PL"/>
        </w:rPr>
      </w:pPr>
      <w:r w:rsidRPr="00854B5D">
        <w:rPr>
          <w:lang w:val="pl-PL"/>
        </w:rPr>
        <w:t xml:space="preserve"> </w:t>
      </w:r>
      <w:r w:rsidRPr="00854B5D">
        <w:rPr>
          <w:b/>
          <w:lang w:val="pl-PL"/>
        </w:rPr>
        <w:t xml:space="preserve">Zadanie – Ćwiczenie </w:t>
      </w:r>
      <w:r w:rsidRPr="00854B5D">
        <w:rPr>
          <w:b/>
          <w:lang w:val="pl-PL"/>
        </w:rPr>
        <w:t>1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/>
        </w:rPr>
      </w:pPr>
      <w:r w:rsidRPr="00854B5D">
        <w:rPr>
          <w:rFonts w:cs="Arial"/>
          <w:lang w:val="pl-PL"/>
        </w:rPr>
        <w:t xml:space="preserve">Obserwuj ruchy kolegi z klasy lub spróbuj sam. </w:t>
      </w:r>
      <w:r w:rsidRPr="00854B5D">
        <w:rPr>
          <w:rFonts w:cs="Arial"/>
          <w:lang w:val="pl-PL"/>
        </w:rPr>
        <w:t xml:space="preserve">Jaką regułę możesz znaleźć? </w:t>
      </w:r>
      <w:r w:rsidRPr="00854B5D">
        <w:rPr>
          <w:rFonts w:cs="Arial"/>
          <w:lang w:val="pl-PL"/>
        </w:rPr>
        <w:t>Proszę omówić swoje spostrzeżenia.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b/>
          <w:bCs/>
          <w:i/>
          <w:iCs w:val="0"/>
          <w:lang w:val="pl-PL"/>
        </w:rPr>
      </w:pPr>
      <w:r w:rsidRPr="00854B5D">
        <w:rPr>
          <w:rFonts w:cs="Arial"/>
          <w:b/>
          <w:bCs/>
          <w:i/>
          <w:iCs w:val="0"/>
          <w:lang w:val="pl-PL"/>
        </w:rPr>
        <w:t>Dyskusja: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 xml:space="preserve">Pytanie 1: 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Jak wysokość cienia zależy od położenia twojej dłoni?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 xml:space="preserve">Pytanie 2: 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Jak położenie twojej dłoni określa wysokość cienia?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3: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 xml:space="preserve">Dlaczego cień dłoni porusza się w dziwny sposób? 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4: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Jak pozycja cienia zależy od pozycji komara?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5: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Jak pozycja komara determinuje pozycję cienia?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6: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Jak znaleźć właści</w:t>
      </w:r>
      <w:r w:rsidRPr="00854B5D">
        <w:rPr>
          <w:rFonts w:cs="Arial"/>
          <w:lang w:val="pl-PL" w:eastAsia="zh-CN"/>
        </w:rPr>
        <w:t>wą pozycję żarówki?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7: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Czy rozmiar cienia zmienia się, gdy przesuwasz kartonowy model drzewa w górę lub w dół?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8: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Jak długość cienia zależy od długości kartonowego modelu?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Pytanie 9: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Co dla Ciebie oznacza nomogram?</w:t>
      </w:r>
    </w:p>
    <w:p w:rsidR="00854B5D" w:rsidRPr="00854B5D" w:rsidRDefault="00854B5D">
      <w:pPr>
        <w:rPr>
          <w:rFonts w:ascii="Arial" w:eastAsia="Arial" w:hAnsi="Arial" w:cs="Arial"/>
          <w:b/>
          <w:szCs w:val="20"/>
          <w:lang w:val="pl-PL"/>
        </w:rPr>
      </w:pPr>
      <w:r w:rsidRPr="00854B5D">
        <w:rPr>
          <w:b/>
          <w:lang w:val="pl-PL"/>
        </w:rPr>
        <w:br w:type="page"/>
      </w:r>
    </w:p>
    <w:p w:rsidR="0090119F" w:rsidRPr="00854B5D" w:rsidRDefault="00854B5D" w:rsidP="00854B5D">
      <w:pPr>
        <w:pStyle w:val="FTNumberoftheactivity"/>
        <w:numPr>
          <w:ilvl w:val="0"/>
          <w:numId w:val="0"/>
        </w:numPr>
        <w:ind w:left="360" w:hanging="360"/>
        <w:jc w:val="both"/>
        <w:rPr>
          <w:b/>
          <w:lang w:val="pl-PL"/>
        </w:rPr>
      </w:pPr>
      <w:r w:rsidRPr="00854B5D">
        <w:rPr>
          <w:b/>
          <w:lang w:val="pl-PL"/>
        </w:rPr>
        <w:lastRenderedPageBreak/>
        <w:t xml:space="preserve">Zadanie – Ćwiczenie </w:t>
      </w:r>
      <w:r w:rsidRPr="00854B5D">
        <w:rPr>
          <w:b/>
          <w:lang w:val="pl-PL"/>
        </w:rPr>
        <w:t>2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/>
        </w:rPr>
      </w:pPr>
      <w:r w:rsidRPr="00854B5D">
        <w:rPr>
          <w:rFonts w:cs="Arial"/>
          <w:lang w:val="pl-PL"/>
        </w:rPr>
        <w:t>Ob</w:t>
      </w:r>
      <w:r w:rsidRPr="00854B5D">
        <w:rPr>
          <w:rFonts w:cs="Arial"/>
          <w:lang w:val="pl-PL"/>
        </w:rPr>
        <w:t>serwuj ruchy kolegi z klasy lub spróbuj sam. Jaką regułę możesz znaleźć? Proszę dokończyć/uzupełnić poniższe zdania.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b/>
          <w:bCs/>
          <w:i/>
          <w:iCs w:val="0"/>
          <w:lang w:val="pl-PL"/>
        </w:rPr>
      </w:pPr>
      <w:r w:rsidRPr="00854B5D">
        <w:rPr>
          <w:rFonts w:cs="Arial"/>
          <w:b/>
          <w:bCs/>
          <w:i/>
          <w:iCs w:val="0"/>
          <w:lang w:val="pl-PL"/>
        </w:rPr>
        <w:t>Spostrzeżenia: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 xml:space="preserve">Zadanie 1: </w:t>
      </w:r>
    </w:p>
    <w:p w:rsidR="0090119F" w:rsidRPr="00854B5D" w:rsidRDefault="00854B5D" w:rsidP="00854B5D">
      <w:pPr>
        <w:jc w:val="both"/>
        <w:rPr>
          <w:rFonts w:ascii="Arial" w:hAnsi="Arial" w:cs="Arial"/>
          <w:lang w:val="pl-PL" w:eastAsia="zh-CN"/>
        </w:rPr>
      </w:pPr>
      <w:r w:rsidRPr="00854B5D">
        <w:rPr>
          <w:rFonts w:ascii="Arial" w:hAnsi="Arial" w:cs="Arial"/>
          <w:lang w:val="pl-PL" w:eastAsia="zh-CN"/>
        </w:rPr>
        <w:t>Kiedy lewa ręka/punkt porusza się ………………….(w górę/w dół), prawa ręka/punkt muszą się poruszać…………….. (w górę/w d</w:t>
      </w:r>
      <w:r w:rsidRPr="00854B5D">
        <w:rPr>
          <w:rFonts w:ascii="Arial" w:hAnsi="Arial" w:cs="Arial"/>
          <w:lang w:val="pl-PL" w:eastAsia="zh-CN"/>
        </w:rPr>
        <w:t xml:space="preserve">ół), aby strzałka pozostała zielona. Gdy strzałki pozostają zielone, prędkości lewej i prawej ręki są……………….. </w:t>
      </w:r>
      <w:r w:rsidRPr="00854B5D">
        <w:rPr>
          <w:rFonts w:ascii="Arial" w:hAnsi="Arial" w:cs="Arial"/>
          <w:lang w:val="pl-PL" w:eastAsia="zh-CN"/>
        </w:rPr>
        <w:t>(takie same/różne).</w:t>
      </w:r>
    </w:p>
    <w:p w:rsidR="00854B5D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 xml:space="preserve">Zadanie 2: </w:t>
      </w:r>
    </w:p>
    <w:p w:rsidR="0090119F" w:rsidRPr="00854B5D" w:rsidRDefault="00854B5D" w:rsidP="00854B5D">
      <w:pPr>
        <w:tabs>
          <w:tab w:val="left" w:pos="7290"/>
        </w:tabs>
        <w:jc w:val="both"/>
        <w:rPr>
          <w:rFonts w:ascii="Arial" w:hAnsi="Arial" w:cs="Arial"/>
          <w:lang w:val="pl-PL" w:eastAsia="zh-CN"/>
        </w:rPr>
      </w:pPr>
      <w:r w:rsidRPr="00854B5D">
        <w:rPr>
          <w:rFonts w:ascii="Arial" w:hAnsi="Arial" w:cs="Arial"/>
          <w:lang w:val="pl-PL" w:eastAsia="zh-CN"/>
        </w:rPr>
        <w:tab/>
      </w:r>
    </w:p>
    <w:p w:rsidR="0090119F" w:rsidRPr="00854B5D" w:rsidRDefault="00854B5D" w:rsidP="00854B5D">
      <w:pPr>
        <w:jc w:val="both"/>
        <w:rPr>
          <w:rFonts w:ascii="Arial" w:hAnsi="Arial" w:cs="Arial"/>
          <w:lang w:val="pl-PL" w:eastAsia="zh-CN"/>
        </w:rPr>
      </w:pPr>
      <w:r w:rsidRPr="00854B5D">
        <w:rPr>
          <w:rFonts w:ascii="Arial" w:hAnsi="Arial" w:cs="Arial"/>
          <w:lang w:val="pl-PL" w:eastAsia="zh-CN"/>
        </w:rPr>
        <w:t>Kiedy lewa ręka/punkt porusza się …………….(w górę/w dół), prawa ręka/punkt muszą się poruszać ……………..</w:t>
      </w:r>
      <w:r w:rsidRPr="00854B5D">
        <w:rPr>
          <w:rFonts w:ascii="Arial" w:hAnsi="Arial" w:cs="Arial"/>
          <w:lang w:val="pl-PL" w:eastAsia="zh-CN"/>
        </w:rPr>
        <w:t xml:space="preserve">(w górę/w dół), aby strzałka pozostała zielona. Gdy strzałki pozostają zielone, prędkości lewej i prawej ręki są………………. </w:t>
      </w:r>
      <w:r w:rsidRPr="00854B5D">
        <w:rPr>
          <w:rFonts w:ascii="Arial" w:hAnsi="Arial" w:cs="Arial"/>
          <w:lang w:val="pl-PL" w:eastAsia="zh-CN"/>
        </w:rPr>
        <w:t>(takie same/różne).</w:t>
      </w:r>
    </w:p>
    <w:p w:rsidR="0090119F" w:rsidRPr="00854B5D" w:rsidRDefault="00854B5D" w:rsidP="00854B5D">
      <w:pPr>
        <w:pStyle w:val="FTNumberoftheactivity"/>
        <w:numPr>
          <w:ilvl w:val="0"/>
          <w:numId w:val="0"/>
        </w:numPr>
        <w:ind w:left="360" w:hanging="360"/>
        <w:jc w:val="both"/>
        <w:rPr>
          <w:b/>
          <w:lang w:val="pl-PL"/>
        </w:rPr>
      </w:pPr>
      <w:r w:rsidRPr="00854B5D">
        <w:rPr>
          <w:b/>
          <w:lang w:val="pl-PL"/>
        </w:rPr>
        <w:t xml:space="preserve">Zadanie – Ćwiczenie </w:t>
      </w:r>
      <w:r w:rsidRPr="00854B5D">
        <w:rPr>
          <w:b/>
          <w:lang w:val="pl-PL"/>
        </w:rPr>
        <w:t>3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/>
        </w:rPr>
      </w:pPr>
      <w:r w:rsidRPr="00854B5D">
        <w:rPr>
          <w:rFonts w:cs="Arial"/>
          <w:lang w:val="pl-PL"/>
        </w:rPr>
        <w:t xml:space="preserve">Obserwuj ruchy kolegi z klasy lub spróbuj sam. </w:t>
      </w:r>
      <w:r w:rsidRPr="00854B5D">
        <w:rPr>
          <w:rFonts w:cs="Arial"/>
          <w:lang w:val="pl-PL"/>
        </w:rPr>
        <w:t>Jaką regułę możesz znaleźć? Proszę dokończyć p</w:t>
      </w:r>
      <w:r w:rsidRPr="00854B5D">
        <w:rPr>
          <w:rFonts w:cs="Arial"/>
          <w:lang w:val="pl-PL"/>
        </w:rPr>
        <w:t>oniższe zdanie.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b/>
          <w:bCs/>
          <w:i/>
          <w:iCs w:val="0"/>
          <w:lang w:val="pl-PL"/>
        </w:rPr>
      </w:pPr>
      <w:r w:rsidRPr="00854B5D">
        <w:rPr>
          <w:rFonts w:cs="Arial"/>
          <w:b/>
          <w:bCs/>
          <w:i/>
          <w:iCs w:val="0"/>
          <w:lang w:val="pl-PL"/>
        </w:rPr>
        <w:t>Spostrzeżenia:</w:t>
      </w:r>
    </w:p>
    <w:p w:rsidR="0090119F" w:rsidRPr="00854B5D" w:rsidRDefault="00854B5D" w:rsidP="00854B5D">
      <w:pPr>
        <w:pStyle w:val="FTactivityassignment"/>
        <w:ind w:left="1320" w:hanging="1320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 xml:space="preserve">Zadanie 3: </w:t>
      </w:r>
    </w:p>
    <w:p w:rsidR="0090119F" w:rsidRPr="00854B5D" w:rsidRDefault="00854B5D" w:rsidP="00854B5D">
      <w:pPr>
        <w:jc w:val="both"/>
        <w:rPr>
          <w:rFonts w:ascii="Arial" w:hAnsi="Arial" w:cs="Arial"/>
          <w:lang w:val="pl-PL" w:eastAsia="zh-CN"/>
        </w:rPr>
      </w:pPr>
      <w:r w:rsidRPr="00854B5D">
        <w:rPr>
          <w:rFonts w:ascii="Arial" w:hAnsi="Arial" w:cs="Arial"/>
          <w:lang w:val="pl-PL" w:eastAsia="zh-CN"/>
        </w:rPr>
        <w:t xml:space="preserve">Kiedy lewa ręka/punkt porusza się ……………….(w górę/w dół), prawa ręka/punkt muszą się poruszać …………………(w górę/w dół), aby strzałka pozostała zielona. Gdy strzałki pozostają zielone, prędkości lewej i prawej ręki są </w:t>
      </w:r>
      <w:r w:rsidRPr="00854B5D">
        <w:rPr>
          <w:rFonts w:ascii="Arial" w:hAnsi="Arial" w:cs="Arial"/>
          <w:lang w:val="pl-PL" w:eastAsia="zh-CN"/>
        </w:rPr>
        <w:t>…………………(takie same/różne).</w:t>
      </w:r>
    </w:p>
    <w:p w:rsidR="0090119F" w:rsidRPr="00854B5D" w:rsidRDefault="00854B5D" w:rsidP="00854B5D">
      <w:pPr>
        <w:jc w:val="both"/>
        <w:rPr>
          <w:rFonts w:ascii="Arial" w:hAnsi="Arial" w:cs="Arial"/>
          <w:lang w:val="pl-PL" w:eastAsia="zh-CN"/>
        </w:rPr>
      </w:pPr>
      <w:r w:rsidRPr="00854B5D">
        <w:rPr>
          <w:rFonts w:ascii="Arial" w:hAnsi="Arial" w:cs="Arial"/>
          <w:lang w:val="pl-PL" w:eastAsia="zh-CN"/>
        </w:rPr>
        <w:t>Zadanie 4:</w:t>
      </w:r>
    </w:p>
    <w:p w:rsidR="0090119F" w:rsidRPr="00854B5D" w:rsidRDefault="00854B5D" w:rsidP="00854B5D">
      <w:pPr>
        <w:jc w:val="both"/>
        <w:rPr>
          <w:rFonts w:ascii="Arial" w:hAnsi="Arial" w:cs="Arial"/>
          <w:lang w:val="pl-PL" w:eastAsia="zh-CN"/>
        </w:rPr>
      </w:pPr>
      <w:r w:rsidRPr="00854B5D">
        <w:rPr>
          <w:rFonts w:ascii="Arial" w:hAnsi="Arial" w:cs="Arial"/>
          <w:lang w:val="pl-PL" w:eastAsia="zh-CN"/>
        </w:rPr>
        <w:t>Kiedy lewa ręka/punkt porusza się…………………… (w górę/w dół), prawa ręka/punkt muszą się poruszać ……………….(w górę/w dół), aby strzałka pozostała zielona. Gdy strzałki pozostają zielone, prędkości lewej i prawej ręki są……………</w:t>
      </w:r>
      <w:r w:rsidRPr="00854B5D">
        <w:rPr>
          <w:rFonts w:ascii="Arial" w:hAnsi="Arial" w:cs="Arial"/>
          <w:lang w:val="pl-PL" w:eastAsia="zh-CN"/>
        </w:rPr>
        <w:t xml:space="preserve">………….. </w:t>
      </w:r>
      <w:r w:rsidRPr="00854B5D">
        <w:rPr>
          <w:rFonts w:ascii="Arial" w:hAnsi="Arial" w:cs="Arial"/>
          <w:lang w:val="pl-PL" w:eastAsia="zh-CN"/>
        </w:rPr>
        <w:t>(takie same/różne).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b/>
          <w:bCs/>
          <w:i/>
          <w:iCs w:val="0"/>
          <w:lang w:val="pl-PL" w:eastAsia="zh-CN"/>
        </w:rPr>
      </w:pPr>
      <w:r w:rsidRPr="00854B5D">
        <w:rPr>
          <w:rFonts w:cs="Arial"/>
          <w:b/>
          <w:bCs/>
          <w:i/>
          <w:iCs w:val="0"/>
          <w:lang w:val="pl-PL" w:eastAsia="zh-CN"/>
        </w:rPr>
        <w:t>Podsumowanie (opcjonalnie):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 w:eastAsia="zh-CN"/>
        </w:rPr>
        <w:t>Dla funkcji liniowej/ zależności proporcjonalnej y=kx</w:t>
      </w:r>
      <w:r w:rsidRPr="00854B5D">
        <w:rPr>
          <w:rFonts w:cs="Arial"/>
          <w:lang w:val="pl-PL" w:eastAsia="zh-CN"/>
        </w:rPr>
        <w:t xml:space="preserve">, gdy k=1, dwie dłonie/punkty poruszają się w tym samym kierunku z tą samą prędkością; gdy k=-1, dwie ręce/punkty poruszają się w różnych kierunkach z tą samą prędkością; gdy k&gt;0 i </w:t>
      </w:r>
      <w:r w:rsidRPr="00854B5D">
        <w:rPr>
          <w:rFonts w:cs="Arial"/>
          <w:lang w:val="pl-PL" w:eastAsia="zh-CN"/>
        </w:rPr>
        <w:t>≠</w:t>
      </w:r>
      <w:r w:rsidRPr="00854B5D">
        <w:rPr>
          <w:rFonts w:cs="Arial"/>
          <w:lang w:val="pl-PL" w:eastAsia="zh-CN"/>
        </w:rPr>
        <w:t>1, dwie dłonie/punkty poruszają się w tym samym kierunku z różnymi prędkoś</w:t>
      </w:r>
      <w:r w:rsidRPr="00854B5D">
        <w:rPr>
          <w:rFonts w:cs="Arial"/>
          <w:lang w:val="pl-PL" w:eastAsia="zh-CN"/>
        </w:rPr>
        <w:t xml:space="preserve">ciami (zależy od wartości k); gdy k&lt;0 i </w:t>
      </w:r>
      <w:r w:rsidRPr="00854B5D">
        <w:rPr>
          <w:rFonts w:cs="Arial"/>
          <w:lang w:val="pl-PL" w:eastAsia="zh-CN"/>
        </w:rPr>
        <w:t>≠</w:t>
      </w:r>
      <w:r w:rsidRPr="00854B5D">
        <w:rPr>
          <w:rFonts w:cs="Arial"/>
          <w:lang w:val="pl-PL" w:eastAsia="zh-CN"/>
        </w:rPr>
        <w:t>-1, dwie dłonie/punkty poruszają się w różnych kierunkach z różnymi prędkościami (zależy od wartości k).</w:t>
      </w:r>
    </w:p>
    <w:p w:rsidR="0090119F" w:rsidRPr="00854B5D" w:rsidRDefault="00854B5D" w:rsidP="00854B5D">
      <w:pPr>
        <w:pStyle w:val="FTNumberoftheactivity"/>
        <w:numPr>
          <w:ilvl w:val="0"/>
          <w:numId w:val="0"/>
        </w:numPr>
        <w:ind w:left="360" w:hanging="360"/>
        <w:rPr>
          <w:b/>
          <w:lang w:val="pl-PL"/>
        </w:rPr>
      </w:pPr>
      <w:r w:rsidRPr="00854B5D">
        <w:rPr>
          <w:b/>
          <w:lang w:val="pl-PL"/>
        </w:rPr>
        <w:lastRenderedPageBreak/>
        <w:t xml:space="preserve">Zadanie – Ćwiczenie </w:t>
      </w:r>
      <w:r w:rsidRPr="00854B5D">
        <w:rPr>
          <w:b/>
          <w:lang w:val="pl-PL"/>
        </w:rPr>
        <w:t>4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/>
        </w:rPr>
        <w:t>Obserwuj ruchy kolegi z klasy lub spróbuj sam. Proszę sporządzić wykres nomogramu dan</w:t>
      </w:r>
      <w:r w:rsidRPr="00854B5D">
        <w:rPr>
          <w:rFonts w:cs="Arial"/>
          <w:lang w:val="pl-PL"/>
        </w:rPr>
        <w:t>ej funkcji.</w:t>
      </w:r>
      <w:r w:rsidRPr="00854B5D">
        <w:rPr>
          <w:rFonts w:cs="Arial"/>
          <w:lang w:val="pl-PL" w:eastAsia="zh-CN"/>
        </w:rPr>
        <w:t xml:space="preserve"> </w:t>
      </w:r>
    </w:p>
    <w:p w:rsidR="0090119F" w:rsidRPr="00854B5D" w:rsidRDefault="0090119F" w:rsidP="00854B5D">
      <w:pPr>
        <w:pStyle w:val="FTactivityassignment"/>
        <w:jc w:val="both"/>
        <w:rPr>
          <w:rFonts w:cs="Arial"/>
          <w:lang w:val="pl-PL" w:eastAsia="zh-CN"/>
        </w:rPr>
      </w:pP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/>
        </w:rPr>
      </w:pPr>
      <w:r w:rsidRPr="00854B5D">
        <w:rPr>
          <w:rFonts w:cs="Arial"/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223520</wp:posOffset>
            </wp:positionV>
            <wp:extent cx="2143760" cy="3473450"/>
            <wp:effectExtent l="0" t="0" r="889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9751" r="67668" b="26626"/>
                    <a:stretch/>
                  </pic:blipFill>
                  <pic:spPr bwMode="auto">
                    <a:xfrm>
                      <a:off x="0" y="0"/>
                      <a:ext cx="2143760" cy="3473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B5D">
        <w:rPr>
          <w:rFonts w:cs="Arial"/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225425</wp:posOffset>
            </wp:positionV>
            <wp:extent cx="2162175" cy="3503930"/>
            <wp:effectExtent l="0" t="0" r="9525" b="127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9751" r="67668" b="26626"/>
                    <a:stretch/>
                  </pic:blipFill>
                  <pic:spPr bwMode="auto">
                    <a:xfrm>
                      <a:off x="0" y="0"/>
                      <a:ext cx="2162175" cy="3503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B5D">
        <w:rPr>
          <w:rFonts w:cs="Arial"/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242570</wp:posOffset>
            </wp:positionV>
            <wp:extent cx="2151977" cy="3486970"/>
            <wp:effectExtent l="0" t="0" r="1270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9751" r="67668" b="26626"/>
                    <a:stretch/>
                  </pic:blipFill>
                  <pic:spPr bwMode="auto">
                    <a:xfrm>
                      <a:off x="0" y="0"/>
                      <a:ext cx="2151977" cy="3486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B5D">
        <w:rPr>
          <w:rFonts w:cs="Arial"/>
          <w:lang w:val="pl-PL" w:eastAsia="zh-CN"/>
        </w:rPr>
        <w:t>Task 5:                                                       Task 6:                                            Task 7:</w:t>
      </w:r>
    </w:p>
    <w:p w:rsidR="0090119F" w:rsidRPr="00854B5D" w:rsidRDefault="0090119F" w:rsidP="00854B5D">
      <w:pPr>
        <w:pStyle w:val="FTactivityassignment"/>
        <w:ind w:left="1320" w:hanging="1100"/>
        <w:jc w:val="both"/>
        <w:rPr>
          <w:rFonts w:cs="Arial"/>
          <w:lang w:val="pl-PL" w:eastAsia="zh-CN"/>
        </w:rPr>
      </w:pPr>
    </w:p>
    <w:p w:rsidR="00854B5D" w:rsidRPr="00854B5D" w:rsidRDefault="00854B5D">
      <w:pPr>
        <w:rPr>
          <w:rFonts w:ascii="Arial" w:eastAsia="Arial" w:hAnsi="Arial" w:cs="Arial"/>
          <w:b/>
          <w:szCs w:val="20"/>
          <w:lang w:val="pl-PL"/>
        </w:rPr>
      </w:pPr>
      <w:r w:rsidRPr="00854B5D">
        <w:rPr>
          <w:b/>
          <w:lang w:val="pl-PL"/>
        </w:rPr>
        <w:br w:type="page"/>
      </w:r>
      <w:bookmarkStart w:id="0" w:name="_GoBack"/>
      <w:bookmarkEnd w:id="0"/>
    </w:p>
    <w:p w:rsidR="0090119F" w:rsidRPr="00854B5D" w:rsidRDefault="00854B5D" w:rsidP="00854B5D">
      <w:pPr>
        <w:pStyle w:val="FTNumberoftheactivity"/>
        <w:numPr>
          <w:ilvl w:val="0"/>
          <w:numId w:val="0"/>
        </w:numPr>
        <w:ind w:left="360" w:hanging="360"/>
        <w:jc w:val="both"/>
        <w:rPr>
          <w:b/>
          <w:lang w:val="pl-PL"/>
        </w:rPr>
      </w:pPr>
      <w:r w:rsidRPr="00854B5D">
        <w:rPr>
          <w:b/>
          <w:lang w:val="pl-PL"/>
        </w:rPr>
        <w:lastRenderedPageBreak/>
        <w:t>Zadanie – Ćwiczenie 5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 w:eastAsia="zh-CN"/>
        </w:rPr>
      </w:pPr>
      <w:r w:rsidRPr="00854B5D">
        <w:rPr>
          <w:rFonts w:cs="Arial"/>
          <w:lang w:val="pl-PL"/>
        </w:rPr>
        <w:t xml:space="preserve">Obserwuj ruchy kolegi z klasy lub spróbuj sam. </w:t>
      </w:r>
      <w:r w:rsidRPr="00854B5D">
        <w:rPr>
          <w:rFonts w:cs="Arial"/>
          <w:lang w:val="pl-PL"/>
        </w:rPr>
        <w:t>Proszę sporządzić wykres nomogramu danej funkcji</w:t>
      </w:r>
      <w:r w:rsidRPr="00854B5D">
        <w:rPr>
          <w:rFonts w:cs="Arial"/>
          <w:lang w:val="pl-PL"/>
        </w:rPr>
        <w:t>.</w:t>
      </w:r>
      <w:r w:rsidRPr="00854B5D">
        <w:rPr>
          <w:rFonts w:cs="Arial"/>
          <w:lang w:val="pl-PL" w:eastAsia="zh-CN"/>
        </w:rPr>
        <w:t xml:space="preserve"> </w:t>
      </w:r>
    </w:p>
    <w:p w:rsidR="0090119F" w:rsidRPr="00854B5D" w:rsidRDefault="00854B5D" w:rsidP="00854B5D">
      <w:pPr>
        <w:pStyle w:val="FTactivityassignment"/>
        <w:jc w:val="both"/>
        <w:rPr>
          <w:rFonts w:cs="Arial"/>
          <w:lang w:val="pl-PL"/>
        </w:rPr>
      </w:pPr>
      <w:r w:rsidRPr="00854B5D">
        <w:rPr>
          <w:rFonts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4811545" cy="4764505"/>
                <wp:effectExtent l="0" t="0" r="8255" b="0"/>
                <wp:docPr id="7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18633" t="14517" r="35485" b="17330"/>
                        <a:stretch/>
                      </pic:blipFill>
                      <pic:spPr bwMode="auto">
                        <a:xfrm>
                          <a:off x="0" y="0"/>
                          <a:ext cx="4825461" cy="477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78.86pt;height:375.16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</w:p>
    <w:p w:rsidR="0090119F" w:rsidRPr="00854B5D" w:rsidRDefault="0090119F" w:rsidP="00854B5D">
      <w:pPr>
        <w:pStyle w:val="FTactivityassignment"/>
        <w:jc w:val="both"/>
        <w:rPr>
          <w:rFonts w:cs="Arial"/>
          <w:lang w:val="pl-PL"/>
        </w:rPr>
      </w:pPr>
    </w:p>
    <w:sectPr w:rsidR="0090119F" w:rsidRPr="00854B5D" w:rsidSect="00854B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19F" w:rsidRDefault="00854B5D">
      <w:pPr>
        <w:spacing w:line="240" w:lineRule="auto"/>
      </w:pPr>
      <w:r>
        <w:separator/>
      </w:r>
    </w:p>
  </w:endnote>
  <w:endnote w:type="continuationSeparator" w:id="0">
    <w:p w:rsidR="0090119F" w:rsidRDefault="00854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B5D" w:rsidRDefault="00854B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19F" w:rsidRDefault="0090119F">
    <w:pPr>
      <w:pStyle w:val="Fuzeile"/>
      <w:jc w:val="center"/>
    </w:pPr>
  </w:p>
  <w:p w:rsidR="0090119F" w:rsidRDefault="0090119F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B5D" w:rsidRPr="00252430" w:rsidRDefault="00854B5D" w:rsidP="00854B5D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>
      <w:rPr>
        <w:rFonts w:ascii="Arial" w:hAnsi="Arial" w:cs="Arial"/>
        <w:bCs/>
        <w:noProof/>
        <w:sz w:val="18"/>
        <w:szCs w:val="20"/>
        <w:lang w:val="pl-PL" w:eastAsia="pl-PL"/>
      </w:rPr>
      <w:drawing>
        <wp:anchor distT="0" distB="0" distL="114300" distR="114300" simplePos="0" relativeHeight="251660800" behindDoc="0" locked="0" layoutInCell="1" allowOverlap="1" wp14:anchorId="1AC2D1E1" wp14:editId="3EFA7583">
          <wp:simplePos x="0" y="0"/>
          <wp:positionH relativeFrom="column">
            <wp:posOffset>19050</wp:posOffset>
          </wp:positionH>
          <wp:positionV relativeFrom="paragraph">
            <wp:posOffset>179070</wp:posOffset>
          </wp:positionV>
          <wp:extent cx="952500" cy="333375"/>
          <wp:effectExtent l="0" t="0" r="0" b="9525"/>
          <wp:wrapSquare wrapText="bothSides"/>
          <wp:docPr id="31" name="Grafik 1123882925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52430">
      <w:rPr>
        <w:rFonts w:ascii="Arial" w:hAnsi="Arial" w:cs="Arial"/>
        <w:bCs/>
        <w:sz w:val="18"/>
        <w:szCs w:val="20"/>
        <w:lang w:val="pl-PL"/>
      </w:rPr>
      <w:t xml:space="preserve">Materiał ten udostępnia zespół </w:t>
    </w:r>
    <w:hyperlink r:id="rId2" w:tooltip="https://www.funthink.eu/default-title/advisory-board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FunThink</w:t>
      </w:r>
      <w:r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 Team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,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 xml:space="preserve">instytucja odpowiedzialna: </w:t>
    </w:r>
    <w:r>
      <w:rPr>
        <w:rFonts w:ascii="Arial" w:hAnsi="Arial" w:cs="Arial"/>
        <w:bCs/>
        <w:sz w:val="18"/>
        <w:szCs w:val="20"/>
        <w:lang w:val="pl-PL"/>
      </w:rPr>
      <w:t>University Utrecht</w:t>
    </w:r>
  </w:p>
  <w:p w:rsidR="00854B5D" w:rsidRPr="00252430" w:rsidRDefault="00854B5D" w:rsidP="00854B5D">
    <w:pPr>
      <w:pStyle w:val="Fuzeile"/>
      <w:spacing w:after="120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>O ile nie zaznaczono inaczej, niniejsza praca i jej zawartość objęte są licencją Creative Commons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(</w:t>
    </w:r>
    <w:hyperlink r:id="rId3" w:tooltip="https://creativecommons.org/licenses/by-sa/4.0/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CC BY-SA 4.0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). Wyłączone są logo finansowania i ikony CC/ikony modułów.</w:t>
    </w:r>
  </w:p>
  <w:p w:rsidR="00854B5D" w:rsidRPr="00252430" w:rsidRDefault="00854B5D" w:rsidP="00854B5D">
    <w:pPr>
      <w:pStyle w:val="Fuzeile"/>
      <w:spacing w:after="120"/>
      <w:jc w:val="both"/>
      <w:rPr>
        <w:rFonts w:ascii="Arial" w:hAnsi="Arial" w:cs="Arial"/>
        <w:bCs/>
        <w:sz w:val="14"/>
        <w:szCs w:val="14"/>
        <w:lang w:val="pl-PL"/>
      </w:rPr>
    </w:pPr>
    <w:r w:rsidRPr="00854B5D">
      <w:rPr>
        <w:rStyle w:val="markedcontent"/>
        <w:rFonts w:ascii="Arial" w:hAnsi="Arial" w:cs="Arial"/>
        <w:sz w:val="14"/>
        <w:szCs w:val="14"/>
        <w:lang w:val="pl-PL"/>
      </w:rPr>
      <w:t>Wsparcie Komisji Europejskiej dla produkcji tej publikacji nie stanowi poparcia dla treści, które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854B5D">
      <w:rPr>
        <w:rStyle w:val="markedcontent"/>
        <w:rFonts w:ascii="Arial" w:hAnsi="Arial" w:cs="Arial"/>
        <w:sz w:val="14"/>
        <w:szCs w:val="14"/>
        <w:lang w:val="pl-PL"/>
      </w:rPr>
      <w:t>odzwierciedlają jedynie poglądy autorów, a Komisja nie może zostać pociagnięta do odpowiedzialności za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854B5D">
      <w:rPr>
        <w:rStyle w:val="markedcontent"/>
        <w:rFonts w:ascii="Arial" w:hAnsi="Arial" w:cs="Arial"/>
        <w:sz w:val="14"/>
        <w:szCs w:val="14"/>
        <w:lang w:val="pl-PL"/>
      </w:rPr>
      <w:t>jakiekolwiek wykorzystanie informacji w niej zawartych.</w:t>
    </w:r>
    <w:r w:rsidRPr="00252430">
      <w:rPr>
        <w:rFonts w:ascii="Arial" w:hAnsi="Arial" w:cs="Arial"/>
        <w:bCs/>
        <w:sz w:val="14"/>
        <w:szCs w:val="14"/>
        <w:lang w:val="pl-PL"/>
      </w:rPr>
      <w:t> </w:t>
    </w:r>
  </w:p>
  <w:p w:rsidR="0090119F" w:rsidRPr="00854B5D" w:rsidRDefault="0090119F">
    <w:pPr>
      <w:pStyle w:val="Fuzeile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19F" w:rsidRDefault="00854B5D">
      <w:pPr>
        <w:spacing w:line="240" w:lineRule="auto"/>
      </w:pPr>
      <w:r>
        <w:separator/>
      </w:r>
    </w:p>
  </w:footnote>
  <w:footnote w:type="continuationSeparator" w:id="0">
    <w:p w:rsidR="0090119F" w:rsidRDefault="00854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B5D" w:rsidRDefault="00854B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B5D" w:rsidRDefault="00854B5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19F" w:rsidRDefault="00854B5D">
    <w:pPr>
      <w:pStyle w:val="Kopfzeile"/>
      <w:jc w:val="center"/>
    </w:pPr>
    <w:r>
      <w:rPr>
        <w:noProof/>
        <w:lang w:val="pl-PL"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3807460</wp:posOffset>
          </wp:positionH>
          <wp:positionV relativeFrom="paragraph">
            <wp:posOffset>-29845</wp:posOffset>
          </wp:positionV>
          <wp:extent cx="1915160" cy="466725"/>
          <wp:effectExtent l="0" t="0" r="8890" b="9525"/>
          <wp:wrapNone/>
          <wp:docPr id="1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-59055</wp:posOffset>
              </wp:positionV>
              <wp:extent cx="1295400" cy="581917"/>
              <wp:effectExtent l="0" t="0" r="0" b="8890"/>
              <wp:wrapNone/>
              <wp:docPr id="2" name="Picture 1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295400" cy="58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margin;mso-position-horizontal:left;mso-position-vertical-relative:text;margin-top:-4.65pt;mso-position-vertical:absolute;width:102.00pt;height:45.82pt;mso-wrap-distance-left:9.00pt;mso-wrap-distance-top:0.00pt;mso-wrap-distance-right:9.00pt;mso-wrap-distance-bottom:0.00pt;" stroked="f">
              <v:path textboxrect="0,0,0,0"/>
              <v:imagedata r:id="rId3" o:title=""/>
            </v:shape>
          </w:pict>
        </mc:Fallback>
      </mc:AlternateContent>
    </w:r>
  </w:p>
  <w:p w:rsidR="0090119F" w:rsidRDefault="0090119F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62FB8"/>
    <w:multiLevelType w:val="hybridMultilevel"/>
    <w:tmpl w:val="B1FC9BE4"/>
    <w:lvl w:ilvl="0" w:tplc="F55C842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DD64C84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1EFE0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947490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48F4477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2A1FDA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41ACC5F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F0F6B5A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2C9FCA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094590"/>
    <w:multiLevelType w:val="hybridMultilevel"/>
    <w:tmpl w:val="F236AE48"/>
    <w:lvl w:ilvl="0" w:tplc="A0B606B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E7F8D5C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ACE899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CC20D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B4419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DA3D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D2885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045AD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A8CD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1C562B"/>
    <w:multiLevelType w:val="hybridMultilevel"/>
    <w:tmpl w:val="E1BC63B2"/>
    <w:lvl w:ilvl="0" w:tplc="0D1C38D4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93B042CE">
      <w:start w:val="1"/>
      <w:numFmt w:val="lowerLetter"/>
      <w:lvlText w:val="%2."/>
      <w:lvlJc w:val="left"/>
      <w:pPr>
        <w:ind w:left="1440" w:hanging="360"/>
      </w:pPr>
    </w:lvl>
    <w:lvl w:ilvl="2" w:tplc="30DAA4AA">
      <w:start w:val="1"/>
      <w:numFmt w:val="lowerRoman"/>
      <w:lvlText w:val="%3."/>
      <w:lvlJc w:val="right"/>
      <w:pPr>
        <w:ind w:left="2160" w:hanging="180"/>
      </w:pPr>
    </w:lvl>
    <w:lvl w:ilvl="3" w:tplc="78EC9AEC">
      <w:start w:val="1"/>
      <w:numFmt w:val="decimal"/>
      <w:lvlText w:val="%4."/>
      <w:lvlJc w:val="left"/>
      <w:pPr>
        <w:ind w:left="2880" w:hanging="360"/>
      </w:pPr>
    </w:lvl>
    <w:lvl w:ilvl="4" w:tplc="F184E25C">
      <w:start w:val="1"/>
      <w:numFmt w:val="lowerLetter"/>
      <w:lvlText w:val="%5."/>
      <w:lvlJc w:val="left"/>
      <w:pPr>
        <w:ind w:left="3600" w:hanging="360"/>
      </w:pPr>
    </w:lvl>
    <w:lvl w:ilvl="5" w:tplc="79D44288">
      <w:start w:val="1"/>
      <w:numFmt w:val="lowerRoman"/>
      <w:lvlText w:val="%6."/>
      <w:lvlJc w:val="right"/>
      <w:pPr>
        <w:ind w:left="4320" w:hanging="180"/>
      </w:pPr>
    </w:lvl>
    <w:lvl w:ilvl="6" w:tplc="D7B024D6">
      <w:start w:val="1"/>
      <w:numFmt w:val="decimal"/>
      <w:lvlText w:val="%7."/>
      <w:lvlJc w:val="left"/>
      <w:pPr>
        <w:ind w:left="5040" w:hanging="360"/>
      </w:pPr>
    </w:lvl>
    <w:lvl w:ilvl="7" w:tplc="A9DCD87C">
      <w:start w:val="1"/>
      <w:numFmt w:val="lowerLetter"/>
      <w:lvlText w:val="%8."/>
      <w:lvlJc w:val="left"/>
      <w:pPr>
        <w:ind w:left="5760" w:hanging="360"/>
      </w:pPr>
    </w:lvl>
    <w:lvl w:ilvl="8" w:tplc="B71067E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446D9"/>
    <w:multiLevelType w:val="hybridMultilevel"/>
    <w:tmpl w:val="7B2CD0D8"/>
    <w:lvl w:ilvl="0" w:tplc="978C75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529ED8EE">
      <w:start w:val="1"/>
      <w:numFmt w:val="lowerLetter"/>
      <w:lvlText w:val="%2."/>
      <w:lvlJc w:val="left"/>
      <w:pPr>
        <w:ind w:left="1440" w:hanging="360"/>
      </w:pPr>
    </w:lvl>
    <w:lvl w:ilvl="2" w:tplc="C568D81C">
      <w:start w:val="1"/>
      <w:numFmt w:val="lowerRoman"/>
      <w:lvlText w:val="%3."/>
      <w:lvlJc w:val="right"/>
      <w:pPr>
        <w:ind w:left="2160" w:hanging="180"/>
      </w:pPr>
    </w:lvl>
    <w:lvl w:ilvl="3" w:tplc="386CE422">
      <w:start w:val="1"/>
      <w:numFmt w:val="decimal"/>
      <w:lvlText w:val="%4."/>
      <w:lvlJc w:val="left"/>
      <w:pPr>
        <w:ind w:left="2880" w:hanging="360"/>
      </w:pPr>
    </w:lvl>
    <w:lvl w:ilvl="4" w:tplc="6C22E3A2">
      <w:start w:val="1"/>
      <w:numFmt w:val="lowerLetter"/>
      <w:lvlText w:val="%5."/>
      <w:lvlJc w:val="left"/>
      <w:pPr>
        <w:ind w:left="3600" w:hanging="360"/>
      </w:pPr>
    </w:lvl>
    <w:lvl w:ilvl="5" w:tplc="8370EDE4">
      <w:start w:val="1"/>
      <w:numFmt w:val="lowerRoman"/>
      <w:lvlText w:val="%6."/>
      <w:lvlJc w:val="right"/>
      <w:pPr>
        <w:ind w:left="4320" w:hanging="180"/>
      </w:pPr>
    </w:lvl>
    <w:lvl w:ilvl="6" w:tplc="F6B4EDE6">
      <w:start w:val="1"/>
      <w:numFmt w:val="decimal"/>
      <w:lvlText w:val="%7."/>
      <w:lvlJc w:val="left"/>
      <w:pPr>
        <w:ind w:left="5040" w:hanging="360"/>
      </w:pPr>
    </w:lvl>
    <w:lvl w:ilvl="7" w:tplc="48F433C6">
      <w:start w:val="1"/>
      <w:numFmt w:val="lowerLetter"/>
      <w:lvlText w:val="%8."/>
      <w:lvlJc w:val="left"/>
      <w:pPr>
        <w:ind w:left="5760" w:hanging="360"/>
      </w:pPr>
    </w:lvl>
    <w:lvl w:ilvl="8" w:tplc="888266D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97014"/>
    <w:multiLevelType w:val="hybridMultilevel"/>
    <w:tmpl w:val="E6365846"/>
    <w:lvl w:ilvl="0" w:tplc="128CCE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B22E1CA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ECF0B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D8DC2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6A76E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96E5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00B3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1064F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1AFF5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8014DB"/>
    <w:multiLevelType w:val="hybridMultilevel"/>
    <w:tmpl w:val="87E845FA"/>
    <w:lvl w:ilvl="0" w:tplc="169A6206">
      <w:start w:val="1"/>
      <w:numFmt w:val="decimal"/>
      <w:pStyle w:val="FTNumberoftheactivity"/>
      <w:lvlText w:val="Aktivita 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:lang w:val="en-GB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0D04C058">
      <w:start w:val="1"/>
      <w:numFmt w:val="lowerLetter"/>
      <w:lvlText w:val="%2."/>
      <w:lvlJc w:val="left"/>
      <w:pPr>
        <w:ind w:left="1440" w:hanging="360"/>
      </w:pPr>
    </w:lvl>
    <w:lvl w:ilvl="2" w:tplc="71765854">
      <w:start w:val="1"/>
      <w:numFmt w:val="lowerRoman"/>
      <w:lvlText w:val="%3."/>
      <w:lvlJc w:val="right"/>
      <w:pPr>
        <w:ind w:left="2160" w:hanging="180"/>
      </w:pPr>
    </w:lvl>
    <w:lvl w:ilvl="3" w:tplc="045228C2">
      <w:start w:val="1"/>
      <w:numFmt w:val="decimal"/>
      <w:lvlText w:val="%4."/>
      <w:lvlJc w:val="left"/>
      <w:pPr>
        <w:ind w:left="2880" w:hanging="360"/>
      </w:pPr>
    </w:lvl>
    <w:lvl w:ilvl="4" w:tplc="0CA0C20E">
      <w:start w:val="1"/>
      <w:numFmt w:val="lowerLetter"/>
      <w:lvlText w:val="%5."/>
      <w:lvlJc w:val="left"/>
      <w:pPr>
        <w:ind w:left="3600" w:hanging="360"/>
      </w:pPr>
    </w:lvl>
    <w:lvl w:ilvl="5" w:tplc="320A1AEA">
      <w:start w:val="1"/>
      <w:numFmt w:val="lowerRoman"/>
      <w:lvlText w:val="%6."/>
      <w:lvlJc w:val="right"/>
      <w:pPr>
        <w:ind w:left="4320" w:hanging="180"/>
      </w:pPr>
    </w:lvl>
    <w:lvl w:ilvl="6" w:tplc="DB807DA8">
      <w:start w:val="1"/>
      <w:numFmt w:val="decimal"/>
      <w:lvlText w:val="%7."/>
      <w:lvlJc w:val="left"/>
      <w:pPr>
        <w:ind w:left="5040" w:hanging="360"/>
      </w:pPr>
    </w:lvl>
    <w:lvl w:ilvl="7" w:tplc="265618E8">
      <w:start w:val="1"/>
      <w:numFmt w:val="lowerLetter"/>
      <w:lvlText w:val="%8."/>
      <w:lvlJc w:val="left"/>
      <w:pPr>
        <w:ind w:left="5760" w:hanging="360"/>
      </w:pPr>
    </w:lvl>
    <w:lvl w:ilvl="8" w:tplc="BE58CC4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64093"/>
    <w:multiLevelType w:val="hybridMultilevel"/>
    <w:tmpl w:val="F7E4B130"/>
    <w:lvl w:ilvl="0" w:tplc="0D82AB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792E45C">
      <w:start w:val="1"/>
      <w:numFmt w:val="lowerLetter"/>
      <w:lvlText w:val="%2."/>
      <w:lvlJc w:val="left"/>
      <w:pPr>
        <w:ind w:left="1440" w:hanging="360"/>
      </w:pPr>
    </w:lvl>
    <w:lvl w:ilvl="2" w:tplc="40764B66">
      <w:start w:val="1"/>
      <w:numFmt w:val="lowerRoman"/>
      <w:lvlText w:val="%3."/>
      <w:lvlJc w:val="right"/>
      <w:pPr>
        <w:ind w:left="2160" w:hanging="180"/>
      </w:pPr>
    </w:lvl>
    <w:lvl w:ilvl="3" w:tplc="E23471C0">
      <w:start w:val="1"/>
      <w:numFmt w:val="decimal"/>
      <w:lvlText w:val="%4."/>
      <w:lvlJc w:val="left"/>
      <w:pPr>
        <w:ind w:left="2880" w:hanging="360"/>
      </w:pPr>
    </w:lvl>
    <w:lvl w:ilvl="4" w:tplc="58ECCFA4">
      <w:start w:val="1"/>
      <w:numFmt w:val="lowerLetter"/>
      <w:lvlText w:val="%5."/>
      <w:lvlJc w:val="left"/>
      <w:pPr>
        <w:ind w:left="3600" w:hanging="360"/>
      </w:pPr>
    </w:lvl>
    <w:lvl w:ilvl="5" w:tplc="51F23FBA">
      <w:start w:val="1"/>
      <w:numFmt w:val="lowerRoman"/>
      <w:lvlText w:val="%6."/>
      <w:lvlJc w:val="right"/>
      <w:pPr>
        <w:ind w:left="4320" w:hanging="180"/>
      </w:pPr>
    </w:lvl>
    <w:lvl w:ilvl="6" w:tplc="2708E21C">
      <w:start w:val="1"/>
      <w:numFmt w:val="decimal"/>
      <w:lvlText w:val="%7."/>
      <w:lvlJc w:val="left"/>
      <w:pPr>
        <w:ind w:left="5040" w:hanging="360"/>
      </w:pPr>
    </w:lvl>
    <w:lvl w:ilvl="7" w:tplc="D2CC5758">
      <w:start w:val="1"/>
      <w:numFmt w:val="lowerLetter"/>
      <w:lvlText w:val="%8."/>
      <w:lvlJc w:val="left"/>
      <w:pPr>
        <w:ind w:left="5760" w:hanging="360"/>
      </w:pPr>
    </w:lvl>
    <w:lvl w:ilvl="8" w:tplc="5EFC52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322CD"/>
    <w:multiLevelType w:val="hybridMultilevel"/>
    <w:tmpl w:val="923A29B8"/>
    <w:lvl w:ilvl="0" w:tplc="051654E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710C9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A6E76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33617D0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EED861B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CA5FA6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E8A235BE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3DAFFF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82E046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D17689"/>
    <w:multiLevelType w:val="hybridMultilevel"/>
    <w:tmpl w:val="79F2DCBA"/>
    <w:lvl w:ilvl="0" w:tplc="780E4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D6E7CD0">
      <w:start w:val="1"/>
      <w:numFmt w:val="lowerLetter"/>
      <w:lvlText w:val="%2."/>
      <w:lvlJc w:val="left"/>
      <w:pPr>
        <w:ind w:left="1080" w:hanging="360"/>
      </w:pPr>
    </w:lvl>
    <w:lvl w:ilvl="2" w:tplc="BC2A49AA">
      <w:start w:val="1"/>
      <w:numFmt w:val="lowerRoman"/>
      <w:lvlText w:val="%3."/>
      <w:lvlJc w:val="right"/>
      <w:pPr>
        <w:ind w:left="1800" w:hanging="180"/>
      </w:pPr>
    </w:lvl>
    <w:lvl w:ilvl="3" w:tplc="52D2CEDE">
      <w:start w:val="1"/>
      <w:numFmt w:val="decimal"/>
      <w:lvlText w:val="%4."/>
      <w:lvlJc w:val="left"/>
      <w:pPr>
        <w:ind w:left="2520" w:hanging="360"/>
      </w:pPr>
    </w:lvl>
    <w:lvl w:ilvl="4" w:tplc="CB865B02">
      <w:start w:val="1"/>
      <w:numFmt w:val="lowerLetter"/>
      <w:lvlText w:val="%5."/>
      <w:lvlJc w:val="left"/>
      <w:pPr>
        <w:ind w:left="3240" w:hanging="360"/>
      </w:pPr>
    </w:lvl>
    <w:lvl w:ilvl="5" w:tplc="C33EBD7E">
      <w:start w:val="1"/>
      <w:numFmt w:val="lowerRoman"/>
      <w:lvlText w:val="%6."/>
      <w:lvlJc w:val="right"/>
      <w:pPr>
        <w:ind w:left="3960" w:hanging="180"/>
      </w:pPr>
    </w:lvl>
    <w:lvl w:ilvl="6" w:tplc="0F94F0E6">
      <w:start w:val="1"/>
      <w:numFmt w:val="decimal"/>
      <w:lvlText w:val="%7."/>
      <w:lvlJc w:val="left"/>
      <w:pPr>
        <w:ind w:left="4680" w:hanging="360"/>
      </w:pPr>
    </w:lvl>
    <w:lvl w:ilvl="7" w:tplc="6204BF64">
      <w:start w:val="1"/>
      <w:numFmt w:val="lowerLetter"/>
      <w:lvlText w:val="%8."/>
      <w:lvlJc w:val="left"/>
      <w:pPr>
        <w:ind w:left="5400" w:hanging="360"/>
      </w:pPr>
    </w:lvl>
    <w:lvl w:ilvl="8" w:tplc="E1BED66A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19F"/>
    <w:rsid w:val="00854B5D"/>
    <w:rsid w:val="0090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1A097"/>
  <w15:docId w15:val="{48C69A96-B5EE-4DF1-9DD4-77370384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table" w:styleId="Tabellenraster">
    <w:name w:val="Table Grid"/>
    <w:basedOn w:val="NormaleTabelle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line="240" w:lineRule="auto"/>
      <w:ind w:left="357" w:hanging="357"/>
      <w:jc w:val="center"/>
    </w:pPr>
    <w:rPr>
      <w:b/>
      <w:color w:val="FFFFFF" w:themeColor="background1"/>
      <w:sz w:val="20"/>
    </w:rPr>
  </w:style>
  <w:style w:type="character" w:customStyle="1" w:styleId="markedcontent">
    <w:name w:val="markedcontent"/>
    <w:basedOn w:val="Absatz-Standardschriftart"/>
    <w:rsid w:val="0085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www.funthink.eu/default-title/advisory-board" TargetMode="External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2487</Characters>
  <Application>Microsoft Office Word</Application>
  <DocSecurity>0</DocSecurity>
  <Lines>20</Lines>
  <Paragraphs>5</Paragraphs>
  <ScaleCrop>false</ScaleCrop>
  <Company>HP Inc.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6</cp:revision>
  <dcterms:created xsi:type="dcterms:W3CDTF">2023-07-25T13:24:00Z</dcterms:created>
  <dcterms:modified xsi:type="dcterms:W3CDTF">2023-09-18T14:49:00Z</dcterms:modified>
</cp:coreProperties>
</file>