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87B" w14:textId="12030979" w:rsidR="00223606" w:rsidRDefault="00064025" w:rsidP="005F7954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>
        <w:rPr>
          <w:b/>
          <w:sz w:val="24"/>
        </w:rPr>
        <w:t xml:space="preserve">Vullen van </w:t>
      </w:r>
      <w:r w:rsidR="005C630A">
        <w:rPr>
          <w:b/>
          <w:sz w:val="24"/>
        </w:rPr>
        <w:t>vazen</w:t>
      </w:r>
    </w:p>
    <w:p w14:paraId="17A25047" w14:textId="21741022" w:rsidR="00223606" w:rsidRDefault="00064025" w:rsidP="00064025">
      <w:pPr>
        <w:pStyle w:val="FTactivityassignment"/>
        <w:spacing w:before="120"/>
      </w:pPr>
      <w:r w:rsidRPr="00F53F8A">
        <w:rPr>
          <w:bCs/>
          <w:noProof/>
          <w:szCs w:val="24"/>
          <w:lang w:val="de-DE"/>
        </w:rPr>
        <w:drawing>
          <wp:anchor distT="0" distB="0" distL="114300" distR="114300" simplePos="0" relativeHeight="251737088" behindDoc="0" locked="0" layoutInCell="1" allowOverlap="1" wp14:anchorId="1FF25D8B" wp14:editId="550FBAD9">
            <wp:simplePos x="0" y="0"/>
            <wp:positionH relativeFrom="column">
              <wp:posOffset>1568450</wp:posOffset>
            </wp:positionH>
            <wp:positionV relativeFrom="paragraph">
              <wp:posOffset>314486</wp:posOffset>
            </wp:positionV>
            <wp:extent cx="3196520" cy="2457635"/>
            <wp:effectExtent l="0" t="0" r="444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0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25">
        <w:rPr>
          <w:noProof/>
        </w:rPr>
        <w:t xml:space="preserve">Verschillende </w:t>
      </w:r>
      <w:r w:rsidR="005C630A">
        <w:rPr>
          <w:noProof/>
        </w:rPr>
        <w:t>vazen</w:t>
      </w:r>
      <w:r w:rsidRPr="00064025">
        <w:rPr>
          <w:noProof/>
        </w:rPr>
        <w:t xml:space="preserve"> zijn gevuld met water. In welk </w:t>
      </w:r>
      <w:r w:rsidR="005C630A">
        <w:rPr>
          <w:noProof/>
        </w:rPr>
        <w:t>vaas</w:t>
      </w:r>
      <w:r w:rsidRPr="00064025">
        <w:rPr>
          <w:noProof/>
        </w:rPr>
        <w:t xml:space="preserve"> zit het meeste water?</w:t>
      </w:r>
      <w:r w:rsidR="006D6375">
        <w:t xml:space="preserve">     </w:t>
      </w:r>
    </w:p>
    <w:p w14:paraId="48EE64F2" w14:textId="4F9D7D67" w:rsidR="00223606" w:rsidRDefault="00223606">
      <w:pPr>
        <w:pStyle w:val="FTactivityassignment"/>
      </w:pPr>
    </w:p>
    <w:p w14:paraId="7CA377BE" w14:textId="1A0E0AA6" w:rsidR="00223606" w:rsidRDefault="00223606">
      <w:pPr>
        <w:pStyle w:val="FTactivityassignment"/>
      </w:pPr>
    </w:p>
    <w:p w14:paraId="2635C071" w14:textId="77777777" w:rsidR="00223606" w:rsidRDefault="00223606">
      <w:pPr>
        <w:pStyle w:val="FTactivityassignment"/>
      </w:pPr>
    </w:p>
    <w:p w14:paraId="772471CF" w14:textId="77777777" w:rsidR="00223606" w:rsidRDefault="00223606">
      <w:pPr>
        <w:pStyle w:val="FTactivityassignment"/>
      </w:pPr>
    </w:p>
    <w:p w14:paraId="2058412D" w14:textId="77777777" w:rsidR="00064025" w:rsidRDefault="00064025" w:rsidP="00064025">
      <w:pPr>
        <w:pStyle w:val="FTactivityassignment"/>
        <w:ind w:firstLine="720"/>
      </w:pPr>
    </w:p>
    <w:p w14:paraId="646976DC" w14:textId="77777777" w:rsidR="00064025" w:rsidRDefault="00064025" w:rsidP="00064025">
      <w:pPr>
        <w:pStyle w:val="FTactivityassignment"/>
        <w:ind w:firstLine="720"/>
      </w:pPr>
    </w:p>
    <w:p w14:paraId="16B1DD37" w14:textId="77777777" w:rsidR="00064025" w:rsidRDefault="00064025" w:rsidP="00064025">
      <w:pPr>
        <w:pStyle w:val="FTactivityassignment"/>
      </w:pPr>
    </w:p>
    <w:p w14:paraId="40803AE8" w14:textId="07C5D689" w:rsidR="00064025" w:rsidRPr="005C630A" w:rsidRDefault="00064025" w:rsidP="005F7954">
      <w:pPr>
        <w:spacing w:after="0"/>
        <w:ind w:right="-24"/>
        <w:jc w:val="both"/>
        <w:rPr>
          <w:rFonts w:ascii="Arial" w:hAnsi="Arial" w:cs="Arial"/>
          <w:bCs/>
          <w:szCs w:val="26"/>
          <w:lang w:val="nl-NL"/>
        </w:rPr>
      </w:pPr>
      <w:r w:rsidRPr="005C630A">
        <w:rPr>
          <w:rFonts w:ascii="Arial" w:hAnsi="Arial" w:cs="Arial"/>
          <w:bCs/>
          <w:szCs w:val="26"/>
          <w:lang w:val="nl-NL"/>
        </w:rPr>
        <w:t xml:space="preserve">Vandaag onderzoek je hoe de vulhoeveelheid en het vulniveau met elkaar samenhangen, waarom het water zich in verschillende </w:t>
      </w:r>
      <w:r w:rsidR="005C630A" w:rsidRPr="005C630A">
        <w:rPr>
          <w:rFonts w:ascii="Arial" w:hAnsi="Arial" w:cs="Arial"/>
          <w:bCs/>
          <w:szCs w:val="26"/>
          <w:lang w:val="nl-NL"/>
        </w:rPr>
        <w:t>vazen</w:t>
      </w:r>
      <w:r w:rsidRPr="005C630A">
        <w:rPr>
          <w:rFonts w:ascii="Arial" w:hAnsi="Arial" w:cs="Arial"/>
          <w:bCs/>
          <w:szCs w:val="26"/>
          <w:lang w:val="nl-NL"/>
        </w:rPr>
        <w:t xml:space="preserve"> op verschillende niveaus bevindt en hoe de relatie tussen vulhoeveelheid en vulniveau in de grafiek wordt weergegeven!</w:t>
      </w:r>
    </w:p>
    <w:p w14:paraId="43F8F5B7" w14:textId="582B7845" w:rsidR="00223606" w:rsidRDefault="006D6375" w:rsidP="00064025">
      <w:pPr>
        <w:pStyle w:val="FTactivityassignment"/>
        <w:ind w:firstLine="720"/>
        <w:rPr>
          <w:rFonts w:cs="Arial"/>
          <w:iCs w:val="0"/>
        </w:rPr>
      </w:pPr>
      <w:r>
        <w:tab/>
      </w:r>
      <w:r>
        <w:tab/>
      </w:r>
      <w:r>
        <w:tab/>
      </w:r>
    </w:p>
    <w:p w14:paraId="40F74958" w14:textId="77777777" w:rsidR="00223606" w:rsidRDefault="00223606">
      <w:pPr>
        <w:pStyle w:val="FTactivityassignment"/>
        <w:rPr>
          <w:rFonts w:cs="Arial"/>
        </w:rPr>
        <w:sectPr w:rsidR="00223606" w:rsidSect="005F79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14:paraId="3D37FDB7" w14:textId="7B426854" w:rsidR="00223606" w:rsidRPr="005C630A" w:rsidRDefault="009A7C5F" w:rsidP="005F7954">
      <w:pPr>
        <w:pStyle w:val="FTNumberoftheactivity"/>
        <w:numPr>
          <w:ilvl w:val="0"/>
          <w:numId w:val="0"/>
        </w:numPr>
        <w:spacing w:before="0"/>
        <w:ind w:left="2835" w:hanging="2835"/>
        <w:rPr>
          <w:bCs/>
          <w:sz w:val="24"/>
          <w:szCs w:val="24"/>
          <w:lang w:val="nl-NL"/>
        </w:rPr>
      </w:pPr>
      <w:r w:rsidRPr="005F7954">
        <w:rPr>
          <w:noProof/>
          <w:sz w:val="24"/>
          <w:szCs w:val="24"/>
        </w:rPr>
        <w:lastRenderedPageBreak/>
        <w:drawing>
          <wp:anchor distT="0" distB="0" distL="114300" distR="114300" simplePos="0" relativeHeight="251921408" behindDoc="0" locked="0" layoutInCell="1" allowOverlap="1" wp14:anchorId="7A0C1C51" wp14:editId="29B0C94F">
            <wp:simplePos x="0" y="0"/>
            <wp:positionH relativeFrom="column">
              <wp:posOffset>4801235</wp:posOffset>
            </wp:positionH>
            <wp:positionV relativeFrom="paragraph">
              <wp:posOffset>0</wp:posOffset>
            </wp:positionV>
            <wp:extent cx="807720" cy="805180"/>
            <wp:effectExtent l="0" t="0" r="0" b="0"/>
            <wp:wrapSquare wrapText="bothSides"/>
            <wp:docPr id="1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F3AC2BFC-41E1-4759-B23D-F52B03A3D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F3AC2BFC-41E1-4759-B23D-F52B03A3D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375" w:rsidRPr="005C630A">
        <w:rPr>
          <w:b/>
          <w:sz w:val="24"/>
          <w:lang w:val="nl-NL"/>
        </w:rPr>
        <w:t xml:space="preserve">Onderzoeksopdracht 1: </w:t>
      </w:r>
      <w:r w:rsidR="006D6375" w:rsidRPr="005C630A">
        <w:rPr>
          <w:sz w:val="24"/>
          <w:lang w:val="nl-NL"/>
        </w:rPr>
        <w:t xml:space="preserve">Hoe verandert het vulniveau in een </w:t>
      </w:r>
      <w:r w:rsidR="005C630A">
        <w:rPr>
          <w:sz w:val="24"/>
          <w:lang w:val="nl-NL"/>
        </w:rPr>
        <w:t>vaas</w:t>
      </w:r>
      <w:r w:rsidR="006D6375" w:rsidRPr="005C630A">
        <w:rPr>
          <w:sz w:val="24"/>
          <w:lang w:val="nl-NL"/>
        </w:rPr>
        <w:t xml:space="preserve"> als het gelijkmatig gevuld is met water?</w:t>
      </w:r>
    </w:p>
    <w:p w14:paraId="3DA155B0" w14:textId="420DFFF5" w:rsidR="00E50F91" w:rsidRPr="005B774F" w:rsidRDefault="00E50F91" w:rsidP="005F7954">
      <w:pPr>
        <w:spacing w:after="120" w:line="240" w:lineRule="auto"/>
        <w:rPr>
          <w:rFonts w:ascii="Arial" w:hAnsi="Arial" w:cs="Arial"/>
          <w:szCs w:val="24"/>
        </w:rPr>
      </w:pPr>
      <w:r w:rsidRPr="005C630A">
        <w:rPr>
          <w:rFonts w:ascii="Arial" w:hAnsi="Arial" w:cs="Arial"/>
          <w:szCs w:val="24"/>
          <w:lang w:val="nl-NL"/>
        </w:rPr>
        <w:t xml:space="preserve">Scan de QR-code en open de applet </w:t>
      </w:r>
      <w:r w:rsidR="00912AA0" w:rsidRPr="005C630A">
        <w:rPr>
          <w:rFonts w:ascii="Arial" w:hAnsi="Arial" w:cs="Arial"/>
          <w:b/>
          <w:bCs/>
          <w:i/>
          <w:iCs/>
          <w:sz w:val="20"/>
          <w:lang w:val="nl-NL"/>
        </w:rPr>
        <w:t xml:space="preserve">Vullen van </w:t>
      </w:r>
      <w:r w:rsidR="005C630A" w:rsidRPr="005C630A">
        <w:rPr>
          <w:rFonts w:ascii="Arial" w:hAnsi="Arial" w:cs="Arial"/>
          <w:b/>
          <w:bCs/>
          <w:i/>
          <w:iCs/>
          <w:sz w:val="20"/>
          <w:lang w:val="nl-NL"/>
        </w:rPr>
        <w:t>vazen</w:t>
      </w:r>
      <w:r w:rsidR="00912AA0" w:rsidRPr="005C630A">
        <w:rPr>
          <w:rFonts w:ascii="Arial" w:hAnsi="Arial" w:cs="Arial"/>
          <w:b/>
          <w:bCs/>
          <w:i/>
          <w:iCs/>
          <w:sz w:val="20"/>
          <w:lang w:val="nl-NL"/>
        </w:rPr>
        <w:t xml:space="preserve"> </w:t>
      </w:r>
      <w:r w:rsidRPr="005C630A">
        <w:rPr>
          <w:rFonts w:ascii="Arial" w:hAnsi="Arial" w:cs="Arial"/>
          <w:szCs w:val="24"/>
          <w:lang w:val="nl-NL"/>
        </w:rPr>
        <w:t>.</w:t>
      </w:r>
    </w:p>
    <w:p w14:paraId="07339DCA" w14:textId="5390C6A5" w:rsidR="00E50F91" w:rsidRPr="005C630A" w:rsidRDefault="00E50F91" w:rsidP="00E50F91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Cs w:val="24"/>
          <w:lang w:val="nl-NL"/>
        </w:rPr>
      </w:pPr>
      <w:r w:rsidRPr="005C630A">
        <w:rPr>
          <w:rFonts w:ascii="Arial" w:hAnsi="Arial" w:cs="Arial"/>
          <w:bCs/>
          <w:szCs w:val="24"/>
          <w:lang w:val="nl-NL"/>
        </w:rPr>
        <w:t xml:space="preserve">Vul </w:t>
      </w:r>
      <w:r w:rsidR="005C630A">
        <w:rPr>
          <w:rFonts w:ascii="Arial" w:hAnsi="Arial" w:cs="Arial"/>
          <w:bCs/>
          <w:szCs w:val="24"/>
          <w:lang w:val="nl-NL"/>
        </w:rPr>
        <w:t>de vaas</w:t>
      </w:r>
      <w:r w:rsidRPr="005C630A">
        <w:rPr>
          <w:rFonts w:ascii="Arial" w:hAnsi="Arial" w:cs="Arial"/>
          <w:bCs/>
          <w:szCs w:val="24"/>
          <w:lang w:val="nl-NL"/>
        </w:rPr>
        <w:t xml:space="preserve"> met water door op de knop </w:t>
      </w:r>
      <w:r w:rsidRPr="005C630A">
        <w:rPr>
          <w:rFonts w:ascii="Arial" w:hAnsi="Arial" w:cs="Arial"/>
          <w:bCs/>
          <w:i/>
          <w:szCs w:val="24"/>
          <w:lang w:val="nl-NL"/>
        </w:rPr>
        <w:t xml:space="preserve">20 ml te klikken </w:t>
      </w:r>
      <w:r w:rsidRPr="005C630A">
        <w:rPr>
          <w:rFonts w:ascii="Arial" w:hAnsi="Arial" w:cs="Arial"/>
          <w:bCs/>
          <w:szCs w:val="24"/>
          <w:lang w:val="nl-NL"/>
        </w:rPr>
        <w:t>.</w:t>
      </w:r>
    </w:p>
    <w:p w14:paraId="79B82DDA" w14:textId="45C5B18E" w:rsidR="00E50F91" w:rsidRPr="005C630A" w:rsidRDefault="00E50F91" w:rsidP="00E50F91">
      <w:pPr>
        <w:pStyle w:val="Listenabsatz"/>
        <w:rPr>
          <w:rFonts w:ascii="Arial" w:hAnsi="Arial" w:cs="Arial"/>
          <w:b/>
          <w:bCs/>
          <w:szCs w:val="24"/>
          <w:lang w:val="nl-NL"/>
        </w:rPr>
      </w:pPr>
      <w:r w:rsidRPr="005C630A">
        <w:rPr>
          <w:rFonts w:ascii="Arial" w:hAnsi="Arial" w:cs="Arial"/>
          <w:szCs w:val="24"/>
          <w:lang w:val="nl-NL"/>
        </w:rPr>
        <w:t xml:space="preserve">Let op het vulniveau in de waardentabel. Herhaal de procedure totdat </w:t>
      </w:r>
      <w:r w:rsidR="005C630A">
        <w:rPr>
          <w:rFonts w:ascii="Arial" w:hAnsi="Arial" w:cs="Arial"/>
          <w:szCs w:val="24"/>
          <w:lang w:val="nl-NL"/>
        </w:rPr>
        <w:t>de vaas</w:t>
      </w:r>
      <w:r w:rsidRPr="005C630A">
        <w:rPr>
          <w:rFonts w:ascii="Arial" w:hAnsi="Arial" w:cs="Arial"/>
          <w:szCs w:val="24"/>
          <w:lang w:val="nl-NL"/>
        </w:rPr>
        <w:t xml:space="preserve"> vol is.</w:t>
      </w:r>
    </w:p>
    <w:p w14:paraId="73C47516" w14:textId="3417C106" w:rsidR="00064025" w:rsidRPr="005B774F" w:rsidRDefault="00064025" w:rsidP="00E50F91">
      <w:pPr>
        <w:ind w:left="1806" w:hanging="1806"/>
        <w:rPr>
          <w:rFonts w:ascii="Arial" w:hAnsi="Arial" w:cs="Arial"/>
          <w:sz w:val="18"/>
          <w:szCs w:val="20"/>
          <w:lang w:val="de-DE"/>
        </w:rPr>
      </w:pPr>
      <w:proofErr w:type="spellStart"/>
      <w:r w:rsidRPr="005B774F">
        <w:rPr>
          <w:rFonts w:ascii="Arial" w:hAnsi="Arial" w:cs="Arial"/>
          <w:b/>
          <w:szCs w:val="24"/>
          <w:lang w:val="en-US"/>
        </w:rPr>
        <w:t>Tabel</w:t>
      </w:r>
      <w:proofErr w:type="spellEnd"/>
      <w:r w:rsidRPr="005B774F">
        <w:rPr>
          <w:rFonts w:ascii="Arial" w:hAnsi="Arial" w:cs="Arial"/>
          <w:b/>
          <w:szCs w:val="24"/>
          <w:lang w:val="en-US"/>
        </w:rPr>
        <w:t xml:space="preserve"> met </w:t>
      </w:r>
      <w:proofErr w:type="spellStart"/>
      <w:r w:rsidRPr="005B774F">
        <w:rPr>
          <w:rFonts w:ascii="Arial" w:hAnsi="Arial" w:cs="Arial"/>
          <w:b/>
          <w:szCs w:val="24"/>
          <w:lang w:val="en-US"/>
        </w:rPr>
        <w:t>waarden</w:t>
      </w:r>
      <w:proofErr w:type="spellEnd"/>
      <w:r w:rsidRPr="005B774F">
        <w:rPr>
          <w:rFonts w:ascii="Arial" w:hAnsi="Arial" w:cs="Arial"/>
          <w:b/>
          <w:szCs w:val="24"/>
          <w:lang w:val="en-US"/>
        </w:rPr>
        <w:t>:</w:t>
      </w:r>
    </w:p>
    <w:tbl>
      <w:tblPr>
        <w:tblStyle w:val="EinfacheTabelle1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75"/>
        <w:gridCol w:w="575"/>
        <w:gridCol w:w="575"/>
        <w:gridCol w:w="576"/>
        <w:gridCol w:w="575"/>
        <w:gridCol w:w="575"/>
        <w:gridCol w:w="576"/>
        <w:gridCol w:w="575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</w:tblGrid>
      <w:tr w:rsidR="003E5A89" w:rsidRPr="005B774F" w14:paraId="0C63E2D1" w14:textId="145506A1" w:rsidTr="005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4" w:space="0" w:color="AFAFAF" w:themeColor="text1" w:themeTint="50"/>
            </w:tcBorders>
          </w:tcPr>
          <w:p w14:paraId="52CCC613" w14:textId="77777777" w:rsidR="003E5A89" w:rsidRPr="005B774F" w:rsidRDefault="003E5A89" w:rsidP="006D6375">
            <w:pPr>
              <w:rPr>
                <w:rFonts w:cs="Arial"/>
                <w:sz w:val="20"/>
              </w:rPr>
            </w:pPr>
            <w:r w:rsidRPr="005B774F">
              <w:rPr>
                <w:rFonts w:cs="Arial"/>
                <w:sz w:val="20"/>
              </w:rPr>
              <w:t>Vulhoeveelheid (ml)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14D7B520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24C4785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3608A51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19A70677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7AFD02F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80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  <w:right w:val="single" w:sz="4" w:space="0" w:color="A6A6A6" w:themeColor="background1" w:themeShade="A6"/>
            </w:tcBorders>
            <w:vAlign w:val="center"/>
          </w:tcPr>
          <w:p w14:paraId="6ED26374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4D1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120</w:t>
            </w:r>
          </w:p>
        </w:tc>
        <w:tc>
          <w:tcPr>
            <w:tcW w:w="575" w:type="dxa"/>
            <w:tcBorders>
              <w:left w:val="single" w:sz="4" w:space="0" w:color="A6A6A6" w:themeColor="background1" w:themeShade="A6"/>
              <w:bottom w:val="single" w:sz="4" w:space="0" w:color="AFAFAF" w:themeColor="text1" w:themeTint="50"/>
            </w:tcBorders>
            <w:vAlign w:val="center"/>
          </w:tcPr>
          <w:p w14:paraId="27E2BA27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140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400C34CC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160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2F524CA7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035374A5" w14:textId="77777777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3AE867B" w14:textId="0262E940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4969DA6D" w14:textId="7E9627F1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220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7CED6BD9" w14:textId="48F85868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B4F6562" w14:textId="3F08FA4D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6FF13CB0" w14:textId="0FD8A301" w:rsidR="003E5A89" w:rsidRPr="005B774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280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1CEC0291" w14:textId="455F41ED" w:rsidR="003E5A89" w:rsidRPr="005B774F" w:rsidRDefault="003E5A89" w:rsidP="003E5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5B774F">
              <w:rPr>
                <w:rFonts w:cs="Arial"/>
                <w:b w:val="0"/>
                <w:sz w:val="20"/>
                <w:szCs w:val="20"/>
              </w:rPr>
              <w:t>300</w:t>
            </w:r>
          </w:p>
        </w:tc>
      </w:tr>
      <w:tr w:rsidR="00B64365" w:rsidRPr="005B774F" w14:paraId="3438F9FF" w14:textId="252B315F" w:rsidTr="005F795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F2F2F2" w:themeFill="background1" w:themeFillShade="F2"/>
          </w:tcPr>
          <w:p w14:paraId="6F0111E9" w14:textId="1E0B781C" w:rsidR="003E5A89" w:rsidRPr="005B774F" w:rsidRDefault="003E5A89" w:rsidP="006D6375">
            <w:pPr>
              <w:rPr>
                <w:rFonts w:cs="Arial"/>
                <w:sz w:val="20"/>
              </w:rPr>
            </w:pPr>
            <w:r w:rsidRPr="005B774F">
              <w:rPr>
                <w:rFonts w:cs="Arial"/>
                <w:sz w:val="20"/>
              </w:rPr>
              <w:t>Vulniveau (cm)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7191B5F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77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393BCB93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5FDABDB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FB6C827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229409C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A05C3D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F7982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558E6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190663E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BAF2792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98DFE14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75930A4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ABC239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F46B27C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63A3E94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7F6D3D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511C1F0" w14:textId="77777777" w:rsidR="003E5A89" w:rsidRPr="005B774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A215A" w14:textId="52651C3C" w:rsidR="003E5A89" w:rsidRPr="005C630A" w:rsidRDefault="005F7954" w:rsidP="00B64365">
      <w:pPr>
        <w:pStyle w:val="Default"/>
        <w:numPr>
          <w:ilvl w:val="0"/>
          <w:numId w:val="23"/>
        </w:numPr>
        <w:spacing w:before="240"/>
        <w:ind w:left="426"/>
        <w:jc w:val="both"/>
        <w:rPr>
          <w:rFonts w:ascii="Arial" w:hAnsi="Arial" w:cs="Arial"/>
          <w:sz w:val="22"/>
          <w:szCs w:val="22"/>
          <w:lang w:val="nl-NL"/>
        </w:rPr>
      </w:pPr>
      <w:r w:rsidRPr="005B774F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55E45E55" wp14:editId="0DEB3347">
                <wp:simplePos x="0" y="0"/>
                <wp:positionH relativeFrom="column">
                  <wp:posOffset>4095890</wp:posOffset>
                </wp:positionH>
                <wp:positionV relativeFrom="paragraph">
                  <wp:posOffset>694690</wp:posOffset>
                </wp:positionV>
                <wp:extent cx="1614805" cy="333375"/>
                <wp:effectExtent l="0" t="0" r="4445" b="9525"/>
                <wp:wrapTight wrapText="bothSides">
                  <wp:wrapPolygon edited="0">
                    <wp:start x="0" y="0"/>
                    <wp:lineTo x="0" y="20983"/>
                    <wp:lineTo x="21405" y="20983"/>
                    <wp:lineTo x="21405" y="0"/>
                    <wp:lineTo x="0" y="0"/>
                  </wp:wrapPolygon>
                </wp:wrapTight>
                <wp:docPr id="310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82E2" w14:textId="2356CB93" w:rsidR="003E5A89" w:rsidRPr="005B774F" w:rsidRDefault="003E5A89" w:rsidP="003E5A8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B7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graph (simulation)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E45E5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22.5pt;margin-top:54.7pt;width:127.15pt;height:26.25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" stroked="f">
                <v:stroke dashstyle="1 1"/>
                <v:textbox>
                  <w:txbxContent>
                    <w:p w14:paraId="6F6A82E2" w14:textId="2356CB93" w:rsidR="003E5A89" w:rsidRPr="005B774F" w:rsidRDefault="003E5A89" w:rsidP="003E5A89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B774F">
                        <w:rPr>
                          <w:rFonts w:ascii="Arial" w:hAnsi="Arial" w:cs="Arial"/>
                          <w:sz w:val="18"/>
                          <w:szCs w:val="20"/>
                        </w:rPr>
                        <w:t>graph (simulation)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A89" w:rsidRPr="005C630A">
        <w:rPr>
          <w:rFonts w:ascii="Arial" w:hAnsi="Arial" w:cs="Arial"/>
          <w:sz w:val="22"/>
          <w:szCs w:val="22"/>
          <w:lang w:val="nl-NL"/>
        </w:rPr>
        <w:t xml:space="preserve">Controleer uw tabel met waarden. Om dit te doen, leegt u </w:t>
      </w:r>
      <w:r w:rsidR="005C630A">
        <w:rPr>
          <w:rFonts w:ascii="Arial" w:hAnsi="Arial" w:cs="Arial"/>
          <w:sz w:val="22"/>
          <w:szCs w:val="22"/>
          <w:lang w:val="nl-NL"/>
        </w:rPr>
        <w:t>de vaas</w:t>
      </w:r>
      <w:r w:rsidR="003E5A89" w:rsidRPr="005C630A">
        <w:rPr>
          <w:rFonts w:ascii="Arial" w:hAnsi="Arial" w:cs="Arial"/>
          <w:sz w:val="22"/>
          <w:szCs w:val="22"/>
          <w:lang w:val="nl-NL"/>
        </w:rPr>
        <w:t xml:space="preserve"> met de knop </w:t>
      </w:r>
      <w:r w:rsidR="003E5A89" w:rsidRPr="005C630A">
        <w:rPr>
          <w:rFonts w:ascii="Arial" w:hAnsi="Arial" w:cs="Arial"/>
          <w:i/>
          <w:iCs/>
          <w:sz w:val="22"/>
          <w:szCs w:val="22"/>
          <w:lang w:val="nl-NL"/>
        </w:rPr>
        <w:t xml:space="preserve">Leeg </w:t>
      </w:r>
      <w:r w:rsidR="005C630A">
        <w:rPr>
          <w:rFonts w:ascii="Arial" w:hAnsi="Arial" w:cs="Arial"/>
          <w:i/>
          <w:iCs/>
          <w:sz w:val="22"/>
          <w:szCs w:val="22"/>
          <w:lang w:val="nl-NL"/>
        </w:rPr>
        <w:t>vaas</w:t>
      </w:r>
      <w:r w:rsidR="003E5A89" w:rsidRPr="005C630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3E5A89" w:rsidRPr="005C630A">
        <w:rPr>
          <w:rFonts w:ascii="Arial" w:hAnsi="Arial" w:cs="Arial"/>
          <w:sz w:val="22"/>
          <w:szCs w:val="22"/>
          <w:lang w:val="nl-NL"/>
        </w:rPr>
        <w:t>. Zet een vinkje bij venster 2 en bij punten. Herhaal het vulproces. Vergelijk na elke vulling van 20 ml water het gecreëerde punt in het coördinatensysteem met de waarde die u eerder hebt gemeten.</w:t>
      </w:r>
    </w:p>
    <w:p w14:paraId="5F6E5FF9" w14:textId="7F0F9CF7" w:rsidR="003E5A89" w:rsidRPr="005C630A" w:rsidRDefault="00D30364" w:rsidP="003E5A89">
      <w:pPr>
        <w:pStyle w:val="Default"/>
        <w:ind w:left="426"/>
        <w:rPr>
          <w:rFonts w:ascii="Arial" w:hAnsi="Arial" w:cs="Arial"/>
          <w:sz w:val="22"/>
          <w:szCs w:val="22"/>
          <w:lang w:val="nl-NL"/>
        </w:rPr>
      </w:pPr>
      <w:r w:rsidRPr="005B774F">
        <w:rPr>
          <w:rFonts w:ascii="Arial" w:hAnsi="Arial" w:cs="Arial"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6E45CFAA" wp14:editId="66CD1133">
                <wp:simplePos x="0" y="0"/>
                <wp:positionH relativeFrom="column">
                  <wp:posOffset>3585210</wp:posOffset>
                </wp:positionH>
                <wp:positionV relativeFrom="paragraph">
                  <wp:posOffset>47624</wp:posOffset>
                </wp:positionV>
                <wp:extent cx="2346325" cy="1612900"/>
                <wp:effectExtent l="0" t="38100" r="0" b="0"/>
                <wp:wrapSquare wrapText="bothSides"/>
                <wp:docPr id="303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1612900"/>
                          <a:chOff x="74613" y="36149"/>
                          <a:chExt cx="793259" cy="651086"/>
                        </a:xfrm>
                      </wpg:grpSpPr>
                      <wps:wsp>
                        <wps:cNvPr id="304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8950" y="125170"/>
                            <a:ext cx="289198" cy="111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C06EB" w14:textId="016E4F7A" w:rsidR="003E5A89" w:rsidRPr="005B774F" w:rsidRDefault="003E5A89" w:rsidP="003E5A89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Fil</w:t>
                              </w:r>
                              <w:r w:rsidR="00D30364"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ling </w:t>
                              </w:r>
                              <w:r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level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5" name="Gruppieren 305"/>
                        <wpg:cNvGrpSpPr/>
                        <wpg:grpSpPr>
                          <a:xfrm>
                            <a:off x="74613" y="39687"/>
                            <a:ext cx="793259" cy="647548"/>
                            <a:chOff x="0" y="0"/>
                            <a:chExt cx="793259" cy="647548"/>
                          </a:xfrm>
                        </wpg:grpSpPr>
                        <wpg:grpSp>
                          <wpg:cNvPr id="306" name="Gruppieren 306"/>
                          <wpg:cNvGrpSpPr/>
                          <wpg:grpSpPr>
                            <a:xfrm>
                              <a:off x="0" y="0"/>
                              <a:ext cx="719455" cy="603250"/>
                              <a:chOff x="0" y="1"/>
                              <a:chExt cx="1122630" cy="925562"/>
                            </a:xfrm>
                          </wpg:grpSpPr>
                          <wps:wsp>
                            <wps:cNvPr id="307" name="Gerade Verbindung mit Pfeil 307"/>
                            <wps:cNvCnPr/>
                            <wps:spPr>
                              <a:xfrm>
                                <a:off x="0" y="851025"/>
                                <a:ext cx="112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" name="Gerade Verbindung mit Pfeil 308"/>
                            <wps:cNvCnPr/>
                            <wps:spPr>
                              <a:xfrm flipV="1">
                                <a:off x="172016" y="1"/>
                                <a:ext cx="0" cy="9255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59" y="534895"/>
                              <a:ext cx="346500" cy="1126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25817" w14:textId="77777777" w:rsidR="003E5A89" w:rsidRPr="005B774F" w:rsidRDefault="003E5A89" w:rsidP="003E5A8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</w:pPr>
                                <w:r w:rsidRPr="005B774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Filling quantity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45CFAA" id="Groep 4" o:spid="_x0000_s1027" style="position:absolute;left:0;text-align:left;margin-left:282.3pt;margin-top:3.75pt;width:184.75pt;height:127pt;z-index:251919360;mso-width-relative:margin;mso-height-relative:margin" coordorigin="746,361" coordsize="7932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">
                <v:shape id="Textfeld 2" o:spid="_x0000_s1028" type="#_x0000_t202" style="position:absolute;left:289;top:1251;width:2892;height:11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" filled="f" stroked="f" strokeweight="1pt">
                  <v:textbox>
                    <w:txbxContent>
                      <w:p w14:paraId="642C06EB" w14:textId="016E4F7A" w:rsidR="003E5A89" w:rsidRPr="005B774F" w:rsidRDefault="003E5A89" w:rsidP="003E5A89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Fil</w:t>
                        </w:r>
                        <w:r w:rsidR="00D30364"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ling </w:t>
                        </w:r>
                        <w:r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level </w:t>
                        </w:r>
                      </w:p>
                    </w:txbxContent>
                  </v:textbox>
                </v:shape>
                <v:group id="Gruppieren 305" o:spid="_x0000_s1029" style="position:absolute;left:746;top:396;width:7932;height:6476" coordsize="7932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q4yQAAAOE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">
                  <v:group id="Gruppieren 306" o:spid="_x0000_s1030" style="position:absolute;width:7194;height:6032" coordorigin="" coordsize="11226,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TP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3m8PcovAG5egEAAP//AwBQSwECLQAUAAYACAAAACEA2+H2y+4AAACFAQAAEwAAAAAA&#10;AAAAAAAAAAAAAAAAW0NvbnRlbnRfVHlwZXNdLnhtbFBLAQItABQABgAIAAAAIQBa9CxbvwAAABUB&#10;AAALAAAAAAAAAAAAAAAAAB8BAABfcmVscy8ucmVsc1BLAQItABQABgAIAAAAIQBK+ZTPyAAAAOE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07" o:spid="_x0000_s1031" type="#_x0000_t32" style="position:absolute;top:8510;width:112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" strokecolor="windowText" strokeweight="1pt">
                      <v:stroke endarrow="block" joinstyle="miter"/>
                    </v:shape>
                    <v:shape id="Gerade Verbindung mit Pfeil 308" o:spid="_x0000_s1032" type="#_x0000_t32" style="position:absolute;left:1720;width:0;height:9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" strokecolor="windowText" strokeweight="1pt">
                      <v:stroke endarrow="block" joinstyle="miter"/>
                    </v:shape>
                  </v:group>
                  <v:shape id="Textfeld 2" o:spid="_x0000_s1033" type="#_x0000_t202" style="position:absolute;left:4467;top:5348;width:34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" filled="f" stroked="f" strokeweight="1pt">
                    <v:textbox>
                      <w:txbxContent>
                        <w:p w14:paraId="08125817" w14:textId="77777777" w:rsidR="003E5A89" w:rsidRPr="005B774F" w:rsidRDefault="003E5A89" w:rsidP="003E5A89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5B774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Filling quantity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676A799" w14:textId="77777777" w:rsidR="00B64365" w:rsidRPr="00B64365" w:rsidRDefault="003E5A89" w:rsidP="00B64365">
      <w:pPr>
        <w:pStyle w:val="Default"/>
        <w:numPr>
          <w:ilvl w:val="0"/>
          <w:numId w:val="23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nl-NL"/>
        </w:rPr>
      </w:pPr>
      <w:r w:rsidRPr="005C630A">
        <w:rPr>
          <w:rFonts w:ascii="Arial" w:hAnsi="Arial" w:cs="Arial"/>
          <w:sz w:val="22"/>
          <w:lang w:val="nl-NL"/>
        </w:rPr>
        <w:t xml:space="preserve">Klik op </w:t>
      </w:r>
      <w:r w:rsidRPr="005C630A">
        <w:rPr>
          <w:rFonts w:ascii="Arial" w:hAnsi="Arial" w:cs="Arial"/>
          <w:i/>
          <w:iCs/>
          <w:sz w:val="22"/>
          <w:lang w:val="nl-NL"/>
        </w:rPr>
        <w:t xml:space="preserve">Nieuw alles en </w:t>
      </w:r>
      <w:r w:rsidRPr="005C630A">
        <w:rPr>
          <w:rFonts w:ascii="Arial" w:hAnsi="Arial" w:cs="Arial"/>
          <w:sz w:val="22"/>
          <w:lang w:val="nl-NL"/>
        </w:rPr>
        <w:t xml:space="preserve">vervolgens in het 1e venster op </w:t>
      </w:r>
      <w:r w:rsidRPr="005C630A">
        <w:rPr>
          <w:rFonts w:ascii="Arial" w:hAnsi="Arial" w:cs="Arial"/>
          <w:i/>
          <w:iCs/>
          <w:sz w:val="22"/>
          <w:lang w:val="nl-NL"/>
        </w:rPr>
        <w:t xml:space="preserve">Water gelijkmatig vullen </w:t>
      </w:r>
      <w:r w:rsidRPr="005C630A">
        <w:rPr>
          <w:rFonts w:ascii="Arial" w:hAnsi="Arial" w:cs="Arial"/>
          <w:sz w:val="22"/>
          <w:lang w:val="nl-NL"/>
        </w:rPr>
        <w:t xml:space="preserve">. </w:t>
      </w:r>
    </w:p>
    <w:p w14:paraId="2864AAFA" w14:textId="11904368" w:rsidR="003E5A89" w:rsidRPr="005C630A" w:rsidRDefault="003E5A89" w:rsidP="00B64365">
      <w:pPr>
        <w:pStyle w:val="Default"/>
        <w:spacing w:after="120"/>
        <w:ind w:left="426"/>
        <w:jc w:val="both"/>
        <w:rPr>
          <w:rFonts w:ascii="Arial" w:hAnsi="Arial" w:cs="Arial"/>
          <w:sz w:val="22"/>
          <w:szCs w:val="22"/>
          <w:lang w:val="nl-NL"/>
        </w:rPr>
      </w:pPr>
      <w:r w:rsidRPr="005C630A">
        <w:rPr>
          <w:rFonts w:ascii="Arial" w:hAnsi="Arial" w:cs="Arial"/>
          <w:sz w:val="22"/>
          <w:lang w:val="nl-NL"/>
        </w:rPr>
        <w:t xml:space="preserve">Kijk hoe </w:t>
      </w:r>
      <w:r w:rsidR="005C630A">
        <w:rPr>
          <w:rFonts w:ascii="Arial" w:hAnsi="Arial" w:cs="Arial"/>
          <w:sz w:val="22"/>
          <w:lang w:val="nl-NL"/>
        </w:rPr>
        <w:t>de vaas</w:t>
      </w:r>
      <w:r w:rsidRPr="005C630A">
        <w:rPr>
          <w:rFonts w:ascii="Arial" w:hAnsi="Arial" w:cs="Arial"/>
          <w:sz w:val="22"/>
          <w:lang w:val="nl-NL"/>
        </w:rPr>
        <w:t xml:space="preserve"> zich met water vult en de bijbehorende grafiek verschijnt in het tweede venster. Teken de vulgrafiek die tijdens de simulatie naar voren kwam.</w:t>
      </w:r>
    </w:p>
    <w:p w14:paraId="0C43E443" w14:textId="77777777" w:rsidR="005F7954" w:rsidRPr="00B64365" w:rsidRDefault="005F7954" w:rsidP="00B64365">
      <w:pPr>
        <w:spacing w:after="240"/>
        <w:rPr>
          <w:rFonts w:ascii="Arial" w:hAnsi="Arial" w:cs="Arial"/>
        </w:rPr>
      </w:pPr>
    </w:p>
    <w:p w14:paraId="4DFEE6EF" w14:textId="19E7533E" w:rsidR="003E5A89" w:rsidRPr="005C630A" w:rsidRDefault="003E5A89" w:rsidP="003E5A89">
      <w:pPr>
        <w:pStyle w:val="Default"/>
        <w:numPr>
          <w:ilvl w:val="0"/>
          <w:numId w:val="23"/>
        </w:numPr>
        <w:ind w:left="426"/>
        <w:rPr>
          <w:rFonts w:ascii="Arial" w:hAnsi="Arial" w:cs="Arial"/>
          <w:sz w:val="22"/>
          <w:szCs w:val="22"/>
          <w:lang w:val="nl-NL"/>
        </w:rPr>
      </w:pPr>
      <w:r w:rsidRPr="005C630A">
        <w:rPr>
          <w:rFonts w:ascii="Arial" w:hAnsi="Arial" w:cs="Arial"/>
          <w:sz w:val="22"/>
          <w:lang w:val="nl-NL"/>
        </w:rPr>
        <w:t xml:space="preserve">Beschrijf hoe het water in </w:t>
      </w:r>
      <w:r w:rsidR="005C630A">
        <w:rPr>
          <w:rFonts w:ascii="Arial" w:hAnsi="Arial" w:cs="Arial"/>
          <w:sz w:val="22"/>
          <w:lang w:val="nl-NL"/>
        </w:rPr>
        <w:t>de vaas</w:t>
      </w:r>
      <w:r w:rsidRPr="005C630A">
        <w:rPr>
          <w:rFonts w:ascii="Arial" w:hAnsi="Arial" w:cs="Arial"/>
          <w:sz w:val="22"/>
          <w:lang w:val="nl-NL"/>
        </w:rPr>
        <w:t xml:space="preserve"> stijgt en hoe je dit in de grafiek ziet:</w:t>
      </w:r>
    </w:p>
    <w:p w14:paraId="46EE47CC" w14:textId="445374BF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3E45494E" w14:textId="50B2A0AC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031A1A45" w14:textId="5112D862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1B6E6FE2" w14:textId="45FDB09F" w:rsidR="003E5A89" w:rsidRPr="005C630A" w:rsidRDefault="003E5A89" w:rsidP="003E5A89">
      <w:pPr>
        <w:pStyle w:val="Default"/>
        <w:numPr>
          <w:ilvl w:val="0"/>
          <w:numId w:val="23"/>
        </w:numPr>
        <w:ind w:left="426"/>
        <w:rPr>
          <w:rFonts w:ascii="Arial" w:hAnsi="Arial" w:cs="Arial"/>
          <w:sz w:val="22"/>
          <w:lang w:val="nl-NL"/>
        </w:rPr>
      </w:pPr>
      <w:r w:rsidRPr="005C630A">
        <w:rPr>
          <w:rFonts w:ascii="Arial" w:hAnsi="Arial" w:cs="Arial"/>
          <w:sz w:val="22"/>
          <w:lang w:val="nl-NL"/>
        </w:rPr>
        <w:t xml:space="preserve">Beschrijf wanneer het water snel stijgt en wanneer het langzaam stijgt. Hoe kun je dit vanaf </w:t>
      </w:r>
      <w:r w:rsidR="005C630A">
        <w:rPr>
          <w:rFonts w:ascii="Arial" w:hAnsi="Arial" w:cs="Arial"/>
          <w:sz w:val="22"/>
          <w:lang w:val="nl-NL"/>
        </w:rPr>
        <w:t>de vaas</w:t>
      </w:r>
      <w:r w:rsidRPr="005C630A">
        <w:rPr>
          <w:rFonts w:ascii="Arial" w:hAnsi="Arial" w:cs="Arial"/>
          <w:sz w:val="22"/>
          <w:lang w:val="nl-NL"/>
        </w:rPr>
        <w:t xml:space="preserve"> zien en waar kun je dit in de grafiek zien?</w:t>
      </w:r>
    </w:p>
    <w:p w14:paraId="76C6E806" w14:textId="5B040722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47C0247E" w14:textId="449293E5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3144C86C" w14:textId="46408B49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  <w:sz w:val="22"/>
        </w:rPr>
      </w:pPr>
      <w:r w:rsidRPr="005B774F">
        <w:rPr>
          <w:rFonts w:ascii="Arial" w:hAnsi="Arial" w:cs="Arial"/>
          <w:sz w:val="22"/>
        </w:rPr>
        <w:t>_________________________________________________________________________</w:t>
      </w:r>
    </w:p>
    <w:p w14:paraId="36C99820" w14:textId="7AA83311" w:rsidR="003E5A89" w:rsidRPr="005C630A" w:rsidRDefault="003E5A89" w:rsidP="003E5A89">
      <w:pPr>
        <w:pStyle w:val="Default"/>
        <w:numPr>
          <w:ilvl w:val="0"/>
          <w:numId w:val="23"/>
        </w:numPr>
        <w:spacing w:after="120"/>
        <w:ind w:left="426"/>
        <w:rPr>
          <w:rFonts w:ascii="Arial" w:hAnsi="Arial" w:cs="Arial"/>
          <w:sz w:val="22"/>
          <w:lang w:val="nl-NL"/>
        </w:rPr>
      </w:pPr>
      <w:r w:rsidRPr="005C630A">
        <w:rPr>
          <w:rFonts w:ascii="Arial" w:hAnsi="Arial" w:cs="Arial"/>
          <w:sz w:val="22"/>
          <w:lang w:val="nl-NL"/>
        </w:rPr>
        <w:t xml:space="preserve">Bedenk hoe de grafiek eruit zou zien als je </w:t>
      </w:r>
      <w:r w:rsidR="005C630A">
        <w:rPr>
          <w:rFonts w:ascii="Arial" w:hAnsi="Arial" w:cs="Arial"/>
          <w:sz w:val="22"/>
          <w:lang w:val="nl-NL"/>
        </w:rPr>
        <w:t>de vaas</w:t>
      </w:r>
      <w:r w:rsidRPr="005C630A">
        <w:rPr>
          <w:rFonts w:ascii="Arial" w:hAnsi="Arial" w:cs="Arial"/>
          <w:sz w:val="22"/>
          <w:lang w:val="nl-NL"/>
        </w:rPr>
        <w:t xml:space="preserve"> elke keer met 40 ml water zou vullen in plaats van met 20 ml. Beschrijven:</w:t>
      </w:r>
    </w:p>
    <w:p w14:paraId="6EDDC2A3" w14:textId="31B99F50" w:rsidR="003E5A89" w:rsidRPr="005B774F" w:rsidRDefault="003E5A89" w:rsidP="003E5A89">
      <w:pPr>
        <w:pStyle w:val="Default"/>
        <w:spacing w:line="480" w:lineRule="auto"/>
        <w:rPr>
          <w:rFonts w:ascii="Arial" w:hAnsi="Arial" w:cs="Arial"/>
        </w:rPr>
      </w:pPr>
      <w:r w:rsidRPr="005B774F">
        <w:rPr>
          <w:rFonts w:ascii="Arial" w:hAnsi="Arial" w:cs="Arial"/>
        </w:rPr>
        <w:t>___________________________________________________________________</w:t>
      </w:r>
    </w:p>
    <w:p w14:paraId="4C80DE33" w14:textId="392199E7" w:rsidR="003E5A89" w:rsidRDefault="003E5A89" w:rsidP="005B774F">
      <w:pPr>
        <w:pStyle w:val="Listenabsatz"/>
        <w:spacing w:after="0" w:line="480" w:lineRule="auto"/>
        <w:ind w:left="1985" w:right="-24" w:hanging="1985"/>
        <w:rPr>
          <w:rFonts w:ascii="Arial" w:hAnsi="Arial" w:cs="Arial"/>
          <w:sz w:val="24"/>
          <w:szCs w:val="24"/>
          <w:lang w:val="de-DE"/>
        </w:rPr>
      </w:pPr>
      <w:r w:rsidRPr="005B774F">
        <w:rPr>
          <w:rFonts w:ascii="Arial" w:hAnsi="Arial" w:cs="Arial"/>
          <w:sz w:val="24"/>
          <w:szCs w:val="24"/>
          <w:lang w:val="de-DE"/>
        </w:rPr>
        <w:t>___________________________________________________________________</w:t>
      </w:r>
    </w:p>
    <w:p w14:paraId="6F00FE6B" w14:textId="591A0497" w:rsidR="005B774F" w:rsidRPr="005B774F" w:rsidRDefault="005B774F" w:rsidP="005B774F">
      <w:pPr>
        <w:pStyle w:val="Listenabsatz"/>
        <w:spacing w:after="0" w:line="480" w:lineRule="auto"/>
        <w:ind w:left="1985" w:right="-24" w:hanging="198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___________________________________________________________________</w:t>
      </w:r>
    </w:p>
    <w:p w14:paraId="6FDB9F37" w14:textId="6176B51C" w:rsidR="006D6375" w:rsidRPr="005C630A" w:rsidRDefault="009E4AE2" w:rsidP="005F7954">
      <w:pPr>
        <w:pStyle w:val="Listenabsatz"/>
        <w:spacing w:after="0" w:line="276" w:lineRule="auto"/>
        <w:ind w:left="1985" w:hanging="1985"/>
        <w:jc w:val="right"/>
        <w:rPr>
          <w:rFonts w:ascii="Arial" w:hAnsi="Arial" w:cs="Arial"/>
          <w:sz w:val="18"/>
          <w:szCs w:val="18"/>
          <w:lang w:val="nl-NL"/>
        </w:rPr>
      </w:pPr>
      <w:r w:rsidRPr="005C630A">
        <w:rPr>
          <w:rFonts w:ascii="Arial" w:hAnsi="Arial" w:cs="Arial"/>
          <w:sz w:val="18"/>
          <w:szCs w:val="18"/>
          <w:lang w:val="nl-NL"/>
        </w:rPr>
        <w:t>Vergeet niet uw tablet terug te sturen.</w:t>
      </w:r>
      <w:r w:rsidR="006D6375">
        <w:br w:type="page"/>
      </w:r>
    </w:p>
    <w:p w14:paraId="5777FCFC" w14:textId="0CA2F315" w:rsidR="00223606" w:rsidRDefault="006D6375" w:rsidP="005F7954">
      <w:pPr>
        <w:pStyle w:val="FTNumberoftheactivity"/>
        <w:numPr>
          <w:ilvl w:val="0"/>
          <w:numId w:val="0"/>
        </w:numPr>
        <w:spacing w:before="0" w:after="120"/>
        <w:ind w:left="360" w:hanging="360"/>
        <w:rPr>
          <w:sz w:val="24"/>
        </w:rPr>
      </w:pPr>
      <w:r>
        <w:rPr>
          <w:b/>
          <w:sz w:val="24"/>
        </w:rPr>
        <w:lastRenderedPageBreak/>
        <w:t xml:space="preserve">Onderzoeksopdracht 4: </w:t>
      </w:r>
      <w:r>
        <w:rPr>
          <w:sz w:val="24"/>
        </w:rPr>
        <w:t>Zoek de juiste grafiek</w:t>
      </w:r>
    </w:p>
    <w:p w14:paraId="2B6F9817" w14:textId="2BA67979" w:rsidR="006D6375" w:rsidRPr="005C630A" w:rsidRDefault="006D6375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nl-NL"/>
        </w:rPr>
      </w:pPr>
      <w:r w:rsidRPr="005C630A">
        <w:rPr>
          <w:rFonts w:ascii="Arial" w:hAnsi="Arial" w:cs="Arial"/>
          <w:bCs/>
          <w:szCs w:val="18"/>
          <w:lang w:val="nl-NL"/>
        </w:rPr>
        <w:t xml:space="preserve">Verbind elk </w:t>
      </w:r>
      <w:r w:rsidR="005C630A">
        <w:rPr>
          <w:rFonts w:ascii="Arial" w:hAnsi="Arial" w:cs="Arial"/>
          <w:bCs/>
          <w:szCs w:val="18"/>
          <w:lang w:val="nl-NL"/>
        </w:rPr>
        <w:t>vaas</w:t>
      </w:r>
      <w:r w:rsidRPr="005C630A">
        <w:rPr>
          <w:rFonts w:ascii="Arial" w:hAnsi="Arial" w:cs="Arial"/>
          <w:bCs/>
          <w:szCs w:val="18"/>
          <w:lang w:val="nl-NL"/>
        </w:rPr>
        <w:t xml:space="preserve"> met de bijbehorende grafiek. Leg uw beslissing uit:</w:t>
      </w:r>
    </w:p>
    <w:p w14:paraId="732A6D7D" w14:textId="4A306049" w:rsidR="006D6375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noProof/>
          <w:sz w:val="24"/>
          <w:szCs w:val="18"/>
          <w:lang w:val="nl-NL"/>
        </w:rPr>
      </w:pPr>
      <w:r w:rsidRPr="002E0BB0">
        <w:rPr>
          <w:noProof/>
        </w:rPr>
        <w:drawing>
          <wp:anchor distT="0" distB="0" distL="114300" distR="114300" simplePos="0" relativeHeight="251922432" behindDoc="0" locked="0" layoutInCell="1" allowOverlap="1" wp14:anchorId="491E500E" wp14:editId="0B52615D">
            <wp:simplePos x="0" y="0"/>
            <wp:positionH relativeFrom="column">
              <wp:posOffset>581025</wp:posOffset>
            </wp:positionH>
            <wp:positionV relativeFrom="paragraph">
              <wp:posOffset>41910</wp:posOffset>
            </wp:positionV>
            <wp:extent cx="3959860" cy="2943225"/>
            <wp:effectExtent l="0" t="0" r="2540" b="9525"/>
            <wp:wrapSquare wrapText="bothSides"/>
            <wp:docPr id="1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2828" w14:textId="174AFD67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16D928F1" w14:textId="6429741E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91F8D73" w14:textId="7445D9EC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67A0EBF1" w14:textId="78A8DEA9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529D52A" w14:textId="46F71B96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6625E186" w14:textId="5649C6CB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675C2FE9" w14:textId="56A6F980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EBE8701" w14:textId="4E4E1398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24528D14" w14:textId="7F633C2E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1D08A8C0" w14:textId="09FD90AB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FA39B81" w14:textId="22918439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38A48D0" w14:textId="2B181FB1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578491C1" w14:textId="13D88BC2" w:rsidR="005F7954" w:rsidRPr="005C630A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nl-NL"/>
        </w:rPr>
      </w:pPr>
    </w:p>
    <w:p w14:paraId="45FDCD7B" w14:textId="77777777" w:rsidR="005F7954" w:rsidRPr="005C630A" w:rsidRDefault="005F7954" w:rsidP="005F7954">
      <w:p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nl-N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78"/>
        <w:gridCol w:w="2011"/>
        <w:gridCol w:w="1454"/>
        <w:gridCol w:w="4636"/>
      </w:tblGrid>
      <w:tr w:rsidR="006D6375" w:rsidRPr="005B774F" w14:paraId="130C2ED9" w14:textId="77777777" w:rsidTr="006D6375">
        <w:tc>
          <w:tcPr>
            <w:tcW w:w="835" w:type="dxa"/>
          </w:tcPr>
          <w:p w14:paraId="3DB74B06" w14:textId="2E15FDF8" w:rsidR="006D6375" w:rsidRPr="005C630A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3BC5ED56" w14:textId="3547F1D8" w:rsidR="006D6375" w:rsidRPr="005B774F" w:rsidRDefault="005C630A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Cs w:val="18"/>
                <w:lang w:val="en-US"/>
              </w:rPr>
              <w:t>Vaas</w:t>
            </w:r>
            <w:proofErr w:type="spellEnd"/>
          </w:p>
        </w:tc>
        <w:tc>
          <w:tcPr>
            <w:tcW w:w="1559" w:type="dxa"/>
          </w:tcPr>
          <w:p w14:paraId="332ED303" w14:textId="5D38A803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r w:rsidRPr="005B774F">
              <w:rPr>
                <w:rFonts w:ascii="Arial" w:hAnsi="Arial" w:cs="Arial"/>
                <w:bCs/>
                <w:szCs w:val="18"/>
                <w:lang w:val="en-US"/>
              </w:rPr>
              <w:t>Grafiek</w:t>
            </w:r>
          </w:p>
        </w:tc>
        <w:tc>
          <w:tcPr>
            <w:tcW w:w="5402" w:type="dxa"/>
          </w:tcPr>
          <w:p w14:paraId="2661DA9B" w14:textId="59832AD2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r w:rsidRPr="005B774F">
              <w:rPr>
                <w:rFonts w:ascii="Arial" w:hAnsi="Arial" w:cs="Arial"/>
                <w:bCs/>
                <w:szCs w:val="18"/>
                <w:lang w:val="en-US"/>
              </w:rPr>
              <w:t>Uitleg</w:t>
            </w:r>
          </w:p>
        </w:tc>
      </w:tr>
      <w:tr w:rsidR="006D6375" w:rsidRPr="005B774F" w14:paraId="1346004A" w14:textId="77777777" w:rsidTr="005B774F">
        <w:trPr>
          <w:trHeight w:val="1546"/>
        </w:trPr>
        <w:tc>
          <w:tcPr>
            <w:tcW w:w="835" w:type="dxa"/>
          </w:tcPr>
          <w:p w14:paraId="556DF9B2" w14:textId="514D5ABE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szCs w:val="18"/>
                <w:lang w:val="de-DE"/>
              </w:rPr>
              <w:t>(1)</w:t>
            </w:r>
          </w:p>
        </w:tc>
        <w:tc>
          <w:tcPr>
            <w:tcW w:w="2268" w:type="dxa"/>
          </w:tcPr>
          <w:p w14:paraId="77110AB6" w14:textId="2B949071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59968" behindDoc="0" locked="0" layoutInCell="1" allowOverlap="1" wp14:anchorId="21D24631" wp14:editId="14129DE0">
                  <wp:simplePos x="0" y="0"/>
                  <wp:positionH relativeFrom="column">
                    <wp:posOffset>173502</wp:posOffset>
                  </wp:positionH>
                  <wp:positionV relativeFrom="paragraph">
                    <wp:posOffset>11430</wp:posOffset>
                  </wp:positionV>
                  <wp:extent cx="833755" cy="913291"/>
                  <wp:effectExtent l="0" t="0" r="4445" b="1270"/>
                  <wp:wrapNone/>
                  <wp:docPr id="12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320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91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DB48" w14:textId="38872992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7ED3A09" w14:textId="7604F788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62D86626" w14:textId="39098866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2D3BBD0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2FD8E5A4" w14:textId="1E3D81B5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EEE9E92" w14:textId="2772A0B2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5B774F" w14:paraId="7146583F" w14:textId="77777777" w:rsidTr="005B774F">
        <w:trPr>
          <w:trHeight w:val="1554"/>
        </w:trPr>
        <w:tc>
          <w:tcPr>
            <w:tcW w:w="835" w:type="dxa"/>
          </w:tcPr>
          <w:p w14:paraId="7F85C1AA" w14:textId="3C0625DF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szCs w:val="18"/>
                <w:lang w:val="de-DE"/>
              </w:rPr>
              <w:t>(2)</w:t>
            </w:r>
          </w:p>
        </w:tc>
        <w:tc>
          <w:tcPr>
            <w:tcW w:w="2268" w:type="dxa"/>
          </w:tcPr>
          <w:p w14:paraId="49638C18" w14:textId="3521662A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0992" behindDoc="0" locked="0" layoutInCell="1" allowOverlap="1" wp14:anchorId="7468E0B1" wp14:editId="1B3EA89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50165</wp:posOffset>
                  </wp:positionV>
                  <wp:extent cx="988695" cy="912081"/>
                  <wp:effectExtent l="0" t="0" r="1905" b="2540"/>
                  <wp:wrapNone/>
                  <wp:docPr id="12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G_0324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1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25FF2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527779D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624C4CA" w14:textId="26C29708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4B9E2B82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0DF807ED" w14:textId="23031C6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7F54BF93" w14:textId="7D605619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5B774F" w14:paraId="03243268" w14:textId="77777777" w:rsidTr="005B774F">
        <w:trPr>
          <w:trHeight w:val="1549"/>
        </w:trPr>
        <w:tc>
          <w:tcPr>
            <w:tcW w:w="835" w:type="dxa"/>
          </w:tcPr>
          <w:p w14:paraId="32B44DD1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szCs w:val="18"/>
                <w:lang w:val="de-DE"/>
              </w:rPr>
              <w:t>(3)</w:t>
            </w:r>
          </w:p>
        </w:tc>
        <w:tc>
          <w:tcPr>
            <w:tcW w:w="2268" w:type="dxa"/>
          </w:tcPr>
          <w:p w14:paraId="4A1A182D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2016" behindDoc="0" locked="0" layoutInCell="1" allowOverlap="1" wp14:anchorId="4604437B" wp14:editId="7D715BC9">
                  <wp:simplePos x="0" y="0"/>
                  <wp:positionH relativeFrom="column">
                    <wp:posOffset>176012</wp:posOffset>
                  </wp:positionH>
                  <wp:positionV relativeFrom="paragraph">
                    <wp:posOffset>20955</wp:posOffset>
                  </wp:positionV>
                  <wp:extent cx="952421" cy="888993"/>
                  <wp:effectExtent l="0" t="0" r="635" b="6985"/>
                  <wp:wrapNone/>
                  <wp:docPr id="323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G_032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1" cy="8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E5A9A" w14:textId="794CC37F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586A122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8E0715E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569D8B9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68AC062C" w14:textId="73C1DF38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A75C570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5B774F" w14:paraId="207219E2" w14:textId="77777777" w:rsidTr="005B774F">
        <w:trPr>
          <w:trHeight w:val="1543"/>
        </w:trPr>
        <w:tc>
          <w:tcPr>
            <w:tcW w:w="835" w:type="dxa"/>
          </w:tcPr>
          <w:p w14:paraId="1EAE75A8" w14:textId="504469E1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szCs w:val="18"/>
                <w:lang w:val="de-DE"/>
              </w:rPr>
              <w:t>(4)</w:t>
            </w:r>
          </w:p>
        </w:tc>
        <w:tc>
          <w:tcPr>
            <w:tcW w:w="2268" w:type="dxa"/>
          </w:tcPr>
          <w:p w14:paraId="25E47884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3040" behindDoc="0" locked="0" layoutInCell="1" allowOverlap="1" wp14:anchorId="35E6AA63" wp14:editId="4935D28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11430</wp:posOffset>
                  </wp:positionV>
                  <wp:extent cx="765810" cy="905530"/>
                  <wp:effectExtent l="0" t="0" r="0" b="8890"/>
                  <wp:wrapNone/>
                  <wp:docPr id="324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G_0323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01933" w14:textId="35DF5BE1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E038AAD" w14:textId="34C49135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8EBDDD3" w14:textId="74A9B1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BA9AC5C" w14:textId="7442D690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374634EB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1B68D9A4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5B774F" w14:paraId="13B22DE1" w14:textId="77777777" w:rsidTr="005B774F">
        <w:trPr>
          <w:trHeight w:val="1550"/>
        </w:trPr>
        <w:tc>
          <w:tcPr>
            <w:tcW w:w="835" w:type="dxa"/>
          </w:tcPr>
          <w:p w14:paraId="5457BA82" w14:textId="0F5F7620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szCs w:val="18"/>
                <w:lang w:val="de-DE"/>
              </w:rPr>
              <w:t>(5)</w:t>
            </w:r>
          </w:p>
        </w:tc>
        <w:tc>
          <w:tcPr>
            <w:tcW w:w="2268" w:type="dxa"/>
          </w:tcPr>
          <w:p w14:paraId="449AEB09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5B774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4064" behindDoc="0" locked="0" layoutInCell="1" allowOverlap="1" wp14:anchorId="02F18799" wp14:editId="0C87A06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37465</wp:posOffset>
                  </wp:positionV>
                  <wp:extent cx="726627" cy="925314"/>
                  <wp:effectExtent l="0" t="0" r="0" b="8255"/>
                  <wp:wrapNone/>
                  <wp:docPr id="32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G_0322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27" cy="9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A1FF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4E726E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88A1AE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57AF6122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7E2E35C8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4DD23117" w14:textId="77777777" w:rsidR="006D6375" w:rsidRPr="005B774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</w:tbl>
    <w:p w14:paraId="3596C125" w14:textId="77777777" w:rsidR="006D6375" w:rsidRPr="005B774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8"/>
          <w:szCs w:val="18"/>
          <w:lang w:val="de-DE"/>
        </w:rPr>
      </w:pPr>
    </w:p>
    <w:p w14:paraId="737C68F4" w14:textId="015703B1" w:rsidR="006D6375" w:rsidRPr="005C630A" w:rsidRDefault="005F7954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nl-NL"/>
        </w:rPr>
      </w:pPr>
      <w:r w:rsidRPr="005B774F">
        <w:rPr>
          <w:rFonts w:ascii="Arial" w:hAnsi="Arial" w:cs="Arial"/>
          <w:bCs/>
          <w:noProof/>
          <w:szCs w:val="1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50F4D0" wp14:editId="64379C72">
                <wp:simplePos x="0" y="0"/>
                <wp:positionH relativeFrom="column">
                  <wp:posOffset>3028950</wp:posOffset>
                </wp:positionH>
                <wp:positionV relativeFrom="paragraph">
                  <wp:posOffset>109855</wp:posOffset>
                </wp:positionV>
                <wp:extent cx="2352675" cy="1276350"/>
                <wp:effectExtent l="0" t="0" r="28575" b="19050"/>
                <wp:wrapNone/>
                <wp:docPr id="120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546F55" id="Rechteck 120" o:spid="_x0000_s1026" style="position:absolute;margin-left:238.5pt;margin-top:8.65pt;width:185.25pt;height:10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" filled="f" strokecolor="black [3213]" strokeweight="1pt"/>
            </w:pict>
          </mc:Fallback>
        </mc:AlternateContent>
      </w:r>
      <w:r w:rsidR="006D6375" w:rsidRPr="005C630A">
        <w:rPr>
          <w:rFonts w:ascii="Arial" w:hAnsi="Arial" w:cs="Arial"/>
          <w:bCs/>
          <w:szCs w:val="18"/>
          <w:lang w:val="nl-NL"/>
        </w:rPr>
        <w:t xml:space="preserve">Teken een </w:t>
      </w:r>
      <w:r w:rsidR="005C630A">
        <w:rPr>
          <w:rFonts w:ascii="Arial" w:hAnsi="Arial" w:cs="Arial"/>
          <w:bCs/>
          <w:szCs w:val="18"/>
          <w:lang w:val="nl-NL"/>
        </w:rPr>
        <w:t>vaas</w:t>
      </w:r>
      <w:r w:rsidR="006D6375" w:rsidRPr="005C630A">
        <w:rPr>
          <w:rFonts w:ascii="Arial" w:hAnsi="Arial" w:cs="Arial"/>
          <w:bCs/>
          <w:szCs w:val="18"/>
          <w:lang w:val="nl-NL"/>
        </w:rPr>
        <w:t xml:space="preserve"> da</w:t>
      </w:r>
      <w:bookmarkStart w:id="0" w:name="_GoBack"/>
      <w:bookmarkEnd w:id="0"/>
      <w:r w:rsidR="006D6375" w:rsidRPr="005C630A">
        <w:rPr>
          <w:rFonts w:ascii="Arial" w:hAnsi="Arial" w:cs="Arial"/>
          <w:bCs/>
          <w:szCs w:val="18"/>
          <w:lang w:val="nl-NL"/>
        </w:rPr>
        <w:t>t bij de grafiek past.</w:t>
      </w:r>
    </w:p>
    <w:p w14:paraId="06D3418B" w14:textId="4479A272" w:rsidR="006D6375" w:rsidRPr="005B774F" w:rsidRDefault="005F7954" w:rsidP="006D6375">
      <w:pPr>
        <w:pStyle w:val="Listenabsatz"/>
        <w:spacing w:after="0" w:line="276" w:lineRule="auto"/>
        <w:ind w:right="-709" w:firstLine="696"/>
        <w:rPr>
          <w:rFonts w:ascii="Arial" w:hAnsi="Arial" w:cs="Arial"/>
          <w:bCs/>
          <w:szCs w:val="18"/>
          <w:lang w:val="de-DE"/>
        </w:rPr>
      </w:pPr>
      <w:r w:rsidRPr="005B774F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0208" behindDoc="1" locked="0" layoutInCell="1" allowOverlap="1" wp14:anchorId="0B0D5257" wp14:editId="092F2D53">
            <wp:simplePos x="0" y="0"/>
            <wp:positionH relativeFrom="column">
              <wp:posOffset>570865</wp:posOffset>
            </wp:positionH>
            <wp:positionV relativeFrom="paragraph">
              <wp:posOffset>5715</wp:posOffset>
            </wp:positionV>
            <wp:extent cx="1241108" cy="1321008"/>
            <wp:effectExtent l="0" t="0" r="0" b="0"/>
            <wp:wrapNone/>
            <wp:docPr id="326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08" cy="132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6375" w:rsidRPr="005B774F">
        <w:rPr>
          <w:rFonts w:ascii="Arial" w:hAnsi="Arial" w:cs="Arial"/>
          <w:bCs/>
          <w:szCs w:val="18"/>
          <w:lang w:val="de-DE"/>
        </w:rPr>
        <w:t>Grafiek</w:t>
      </w:r>
      <w:proofErr w:type="spellEnd"/>
      <w:r w:rsidR="006D6375" w:rsidRPr="005B774F">
        <w:rPr>
          <w:rFonts w:ascii="Arial" w:hAnsi="Arial" w:cs="Arial"/>
          <w:bCs/>
          <w:szCs w:val="18"/>
          <w:lang w:val="de-DE"/>
        </w:rPr>
        <w:t xml:space="preserve">: </w:t>
      </w:r>
      <w:r w:rsidR="006D6375" w:rsidRPr="005B774F">
        <w:rPr>
          <w:rFonts w:ascii="Arial" w:hAnsi="Arial" w:cs="Arial"/>
          <w:bCs/>
          <w:szCs w:val="18"/>
          <w:lang w:val="de-DE"/>
        </w:rPr>
        <w:tab/>
      </w:r>
      <w:r w:rsidR="006D6375" w:rsidRPr="005B774F">
        <w:rPr>
          <w:rFonts w:ascii="Arial" w:hAnsi="Arial" w:cs="Arial"/>
          <w:bCs/>
          <w:szCs w:val="18"/>
          <w:lang w:val="de-DE"/>
        </w:rPr>
        <w:tab/>
      </w:r>
      <w:r w:rsidR="006D6375" w:rsidRPr="005B774F">
        <w:rPr>
          <w:rFonts w:ascii="Arial" w:hAnsi="Arial" w:cs="Arial"/>
          <w:bCs/>
          <w:szCs w:val="18"/>
          <w:lang w:val="de-DE"/>
        </w:rPr>
        <w:tab/>
      </w:r>
      <w:r w:rsidR="006D6375" w:rsidRPr="005B774F">
        <w:rPr>
          <w:rFonts w:ascii="Arial" w:hAnsi="Arial" w:cs="Arial"/>
          <w:bCs/>
          <w:szCs w:val="18"/>
          <w:lang w:val="de-DE"/>
        </w:rPr>
        <w:tab/>
      </w:r>
      <w:r w:rsidR="006D6375" w:rsidRPr="005B774F">
        <w:rPr>
          <w:rFonts w:ascii="Arial" w:hAnsi="Arial" w:cs="Arial"/>
          <w:bCs/>
          <w:szCs w:val="18"/>
          <w:lang w:val="de-DE"/>
        </w:rPr>
        <w:tab/>
      </w:r>
      <w:proofErr w:type="spellStart"/>
      <w:r w:rsidR="006D6375" w:rsidRPr="005B774F">
        <w:rPr>
          <w:rFonts w:ascii="Arial" w:hAnsi="Arial" w:cs="Arial"/>
          <w:bCs/>
          <w:szCs w:val="18"/>
          <w:lang w:val="de-DE"/>
        </w:rPr>
        <w:t>Vaartuig</w:t>
      </w:r>
      <w:proofErr w:type="spellEnd"/>
      <w:r w:rsidR="006D6375" w:rsidRPr="005B774F">
        <w:rPr>
          <w:rFonts w:ascii="Arial" w:hAnsi="Arial" w:cs="Arial"/>
          <w:bCs/>
          <w:szCs w:val="18"/>
          <w:lang w:val="de-DE"/>
        </w:rPr>
        <w:t xml:space="preserve"> :</w:t>
      </w:r>
    </w:p>
    <w:p w14:paraId="7186305C" w14:textId="687A06CA" w:rsidR="006D6375" w:rsidRPr="005B774F" w:rsidRDefault="00AB77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5B77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0D583A" wp14:editId="782028B7">
                <wp:simplePos x="0" y="0"/>
                <wp:positionH relativeFrom="column">
                  <wp:posOffset>298817</wp:posOffset>
                </wp:positionH>
                <wp:positionV relativeFrom="paragraph">
                  <wp:posOffset>84137</wp:posOffset>
                </wp:positionV>
                <wp:extent cx="701674" cy="244475"/>
                <wp:effectExtent l="0" t="0" r="3493" b="0"/>
                <wp:wrapNone/>
                <wp:docPr id="590458146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1674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04D6A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0D583A" id="Tekstvak 13" o:spid="_x0000_s1034" type="#_x0000_t202" style="position:absolute;left:0;text-align:left;margin-left:23.55pt;margin-top:6.6pt;width:55.25pt;height:19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" filled="f" stroked="f" strokeweight=".5pt">
                <v:textbox>
                  <w:txbxContent>
                    <w:p w14:paraId="4504D6A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43FA2279" w14:textId="475C6748" w:rsidR="006D6375" w:rsidRPr="005B774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6E0948E8" w14:textId="07E12B62" w:rsidR="006D6375" w:rsidRPr="005B774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32"/>
          <w:szCs w:val="18"/>
          <w:lang w:val="de-DE"/>
        </w:rPr>
      </w:pPr>
    </w:p>
    <w:p w14:paraId="753EDB06" w14:textId="1EC8877E" w:rsidR="006D6375" w:rsidRPr="005B774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07656101" w14:textId="0E02BD1A" w:rsidR="006D6375" w:rsidRDefault="005F7954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5B77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0C858A" wp14:editId="2AC6CEF7">
                <wp:simplePos x="0" y="0"/>
                <wp:positionH relativeFrom="column">
                  <wp:posOffset>1003935</wp:posOffset>
                </wp:positionH>
                <wp:positionV relativeFrom="paragraph">
                  <wp:posOffset>45720</wp:posOffset>
                </wp:positionV>
                <wp:extent cx="738505" cy="219075"/>
                <wp:effectExtent l="0" t="0" r="0" b="0"/>
                <wp:wrapNone/>
                <wp:docPr id="590458161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B321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0C858A" id="Tekstvak 14" o:spid="_x0000_s1035" type="#_x0000_t202" style="position:absolute;left:0;text-align:left;margin-left:79.05pt;margin-top:3.6pt;width:58.1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" filled="f" stroked="f" strokeweight=".5pt">
                <v:textbox>
                  <w:txbxContent>
                    <w:p w14:paraId="6208B321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88889B" w14:textId="77777777" w:rsidR="005F7954" w:rsidRPr="005B774F" w:rsidRDefault="005F7954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57472586" w14:textId="0B8C0C28" w:rsidR="006D6375" w:rsidRPr="005C630A" w:rsidRDefault="006D6375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nl-NL"/>
        </w:rPr>
      </w:pPr>
      <w:r w:rsidRPr="005C630A">
        <w:rPr>
          <w:rFonts w:ascii="Arial" w:hAnsi="Arial" w:cs="Arial"/>
          <w:bCs/>
          <w:szCs w:val="18"/>
          <w:lang w:val="nl-NL"/>
        </w:rPr>
        <w:t xml:space="preserve">Uw eigen </w:t>
      </w:r>
      <w:r w:rsidR="005C630A">
        <w:rPr>
          <w:rFonts w:ascii="Arial" w:hAnsi="Arial" w:cs="Arial"/>
          <w:bCs/>
          <w:szCs w:val="18"/>
          <w:lang w:val="nl-NL"/>
        </w:rPr>
        <w:t>vaas</w:t>
      </w:r>
      <w:r w:rsidRPr="005C630A">
        <w:rPr>
          <w:rFonts w:ascii="Arial" w:hAnsi="Arial" w:cs="Arial"/>
          <w:bCs/>
          <w:szCs w:val="18"/>
          <w:lang w:val="nl-NL"/>
        </w:rPr>
        <w:t xml:space="preserve">: Denk na over een vorm voor een nieuw </w:t>
      </w:r>
      <w:r w:rsidR="005C630A">
        <w:rPr>
          <w:rFonts w:ascii="Arial" w:hAnsi="Arial" w:cs="Arial"/>
          <w:bCs/>
          <w:szCs w:val="18"/>
          <w:lang w:val="nl-NL"/>
        </w:rPr>
        <w:t>vaas</w:t>
      </w:r>
      <w:r w:rsidRPr="005C630A">
        <w:rPr>
          <w:rFonts w:ascii="Arial" w:hAnsi="Arial" w:cs="Arial"/>
          <w:bCs/>
          <w:szCs w:val="18"/>
          <w:lang w:val="nl-NL"/>
        </w:rPr>
        <w:t>. Schets het. Teken de bijbehorende grafiek in het coördinatensysteem.</w:t>
      </w:r>
    </w:p>
    <w:p w14:paraId="55D52569" w14:textId="3BD8EE97" w:rsidR="005F7954" w:rsidRPr="005C630A" w:rsidRDefault="005F7954" w:rsidP="005F7954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nl-NL"/>
        </w:rPr>
      </w:pPr>
      <w:r w:rsidRPr="005B774F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1232" behindDoc="1" locked="0" layoutInCell="1" allowOverlap="1" wp14:anchorId="7C24500F" wp14:editId="1294C666">
            <wp:simplePos x="0" y="0"/>
            <wp:positionH relativeFrom="column">
              <wp:posOffset>3390900</wp:posOffset>
            </wp:positionH>
            <wp:positionV relativeFrom="paragraph">
              <wp:posOffset>175260</wp:posOffset>
            </wp:positionV>
            <wp:extent cx="1612265" cy="1564640"/>
            <wp:effectExtent l="0" t="0" r="6985" b="0"/>
            <wp:wrapNone/>
            <wp:docPr id="327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74F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266D3" wp14:editId="411CC082">
                <wp:simplePos x="0" y="0"/>
                <wp:positionH relativeFrom="column">
                  <wp:posOffset>523875</wp:posOffset>
                </wp:positionH>
                <wp:positionV relativeFrom="paragraph">
                  <wp:posOffset>146685</wp:posOffset>
                </wp:positionV>
                <wp:extent cx="2352675" cy="1447800"/>
                <wp:effectExtent l="0" t="0" r="28575" b="19050"/>
                <wp:wrapNone/>
                <wp:docPr id="121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734135" id="Rechteck 121" o:spid="_x0000_s1026" style="position:absolute;margin-left:41.25pt;margin-top:11.55pt;width:185.25pt;height:11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" filled="f" strokecolor="black [3213]" strokeweight="1pt"/>
            </w:pict>
          </mc:Fallback>
        </mc:AlternateContent>
      </w:r>
    </w:p>
    <w:p w14:paraId="5F776E6E" w14:textId="27543E50" w:rsidR="006D6375" w:rsidRPr="005B774F" w:rsidRDefault="006D6375" w:rsidP="006D6375">
      <w:pPr>
        <w:pStyle w:val="Listenabsatz"/>
        <w:spacing w:after="0" w:line="276" w:lineRule="auto"/>
        <w:ind w:left="1416" w:right="-709" w:hanging="423"/>
        <w:rPr>
          <w:rFonts w:ascii="Arial" w:hAnsi="Arial" w:cs="Arial"/>
          <w:bCs/>
          <w:szCs w:val="18"/>
          <w:lang w:val="de-DE"/>
        </w:rPr>
      </w:pPr>
      <w:proofErr w:type="spellStart"/>
      <w:r w:rsidRPr="005B774F">
        <w:rPr>
          <w:rFonts w:ascii="Arial" w:hAnsi="Arial" w:cs="Arial"/>
          <w:bCs/>
          <w:szCs w:val="18"/>
          <w:lang w:val="de-DE"/>
        </w:rPr>
        <w:t>Vaartuig</w:t>
      </w:r>
      <w:proofErr w:type="spellEnd"/>
      <w:r w:rsidRPr="005B774F">
        <w:rPr>
          <w:rFonts w:ascii="Arial" w:hAnsi="Arial" w:cs="Arial"/>
          <w:bCs/>
          <w:szCs w:val="18"/>
          <w:lang w:val="de-DE"/>
        </w:rPr>
        <w:t xml:space="preserve"> : </w:t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r w:rsidRPr="005B774F">
        <w:rPr>
          <w:rFonts w:ascii="Arial" w:hAnsi="Arial" w:cs="Arial"/>
          <w:bCs/>
          <w:szCs w:val="18"/>
          <w:lang w:val="de-DE"/>
        </w:rPr>
        <w:tab/>
      </w:r>
      <w:proofErr w:type="spellStart"/>
      <w:r w:rsidR="00DA56FB" w:rsidRPr="005B774F">
        <w:rPr>
          <w:rFonts w:ascii="Arial" w:hAnsi="Arial" w:cs="Arial"/>
          <w:bCs/>
          <w:szCs w:val="18"/>
          <w:lang w:val="de-DE"/>
        </w:rPr>
        <w:t>Grafiek</w:t>
      </w:r>
      <w:proofErr w:type="spellEnd"/>
      <w:r w:rsidR="00DA56FB" w:rsidRPr="005B774F">
        <w:rPr>
          <w:rFonts w:ascii="Arial" w:hAnsi="Arial" w:cs="Arial"/>
          <w:bCs/>
          <w:szCs w:val="18"/>
          <w:lang w:val="de-DE"/>
        </w:rPr>
        <w:t>:</w:t>
      </w:r>
    </w:p>
    <w:p w14:paraId="03D44942" w14:textId="65E75BDA" w:rsidR="006D6375" w:rsidRPr="005B774F" w:rsidRDefault="005F7954" w:rsidP="006D6375">
      <w:pPr>
        <w:rPr>
          <w:rFonts w:ascii="Arial" w:hAnsi="Arial" w:cs="Arial"/>
          <w:sz w:val="20"/>
          <w:lang w:val="de-DE"/>
        </w:rPr>
      </w:pPr>
      <w:r w:rsidRPr="005B774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BD8772" wp14:editId="2772C47B">
                <wp:simplePos x="0" y="0"/>
                <wp:positionH relativeFrom="column">
                  <wp:posOffset>3228658</wp:posOffset>
                </wp:positionH>
                <wp:positionV relativeFrom="paragraph">
                  <wp:posOffset>47307</wp:posOffset>
                </wp:positionV>
                <wp:extent cx="613410" cy="244475"/>
                <wp:effectExtent l="0" t="0" r="0" b="0"/>
                <wp:wrapNone/>
                <wp:docPr id="590458145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41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9C4CC" w14:textId="77777777" w:rsidR="00DA56FB" w:rsidRPr="00AB7779" w:rsidRDefault="00DA56FB" w:rsidP="00DA56FB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BD8772" id="Tekstvak 17" o:spid="_x0000_s1036" type="#_x0000_t202" style="position:absolute;margin-left:254.25pt;margin-top:3.7pt;width:48.3pt;height:19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" filled="f" stroked="f" strokeweight=".5pt">
                <v:textbox>
                  <w:txbxContent>
                    <w:p w14:paraId="3549C4CC" w14:textId="77777777" w:rsidR="00DA56FB" w:rsidRPr="00AB7779" w:rsidRDefault="00DA56FB" w:rsidP="00DA56FB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0D8C" w14:textId="321B480C" w:rsidR="006D6375" w:rsidRPr="005B774F" w:rsidRDefault="006D6375" w:rsidP="006D6375">
      <w:pPr>
        <w:pStyle w:val="Listenabsatz"/>
        <w:spacing w:after="0" w:line="276" w:lineRule="auto"/>
        <w:ind w:left="1985" w:right="-709" w:hanging="1985"/>
        <w:rPr>
          <w:rFonts w:ascii="Arial" w:hAnsi="Arial" w:cs="Arial"/>
          <w:sz w:val="24"/>
          <w:szCs w:val="24"/>
          <w:lang w:val="de-DE"/>
        </w:rPr>
      </w:pPr>
    </w:p>
    <w:p w14:paraId="6587C61F" w14:textId="30E0E51A" w:rsidR="00223606" w:rsidRPr="005B774F" w:rsidRDefault="00AB7779">
      <w:pPr>
        <w:pStyle w:val="FTactivityassignment"/>
        <w:spacing w:line="480" w:lineRule="auto"/>
        <w:rPr>
          <w:rFonts w:cs="Arial"/>
        </w:rPr>
      </w:pPr>
      <w:r w:rsidRPr="005B774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870E3" wp14:editId="0DC3F3C3">
                <wp:simplePos x="0" y="0"/>
                <wp:positionH relativeFrom="column">
                  <wp:posOffset>4170045</wp:posOffset>
                </wp:positionH>
                <wp:positionV relativeFrom="paragraph">
                  <wp:posOffset>670560</wp:posOffset>
                </wp:positionV>
                <wp:extent cx="738554" cy="219612"/>
                <wp:effectExtent l="0" t="0" r="0" b="0"/>
                <wp:wrapNone/>
                <wp:docPr id="590458163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1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34D9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F870E3" id="Tekstvak 18" o:spid="_x0000_s1037" type="#_x0000_t202" style="position:absolute;margin-left:328.35pt;margin-top:52.8pt;width:58.15pt;height:1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" filled="f" stroked="f" strokeweight=".5pt">
                <v:textbox>
                  <w:txbxContent>
                    <w:p w14:paraId="23434D9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06" w:rsidRPr="005B774F" w:rsidSect="005F7954">
      <w:headerReference w:type="first" r:id="rId24"/>
      <w:footerReference w:type="first" r:id="rId25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2816" w14:textId="77777777" w:rsidR="007445AA" w:rsidRDefault="007445AA">
      <w:pPr>
        <w:spacing w:after="0" w:line="240" w:lineRule="auto"/>
      </w:pPr>
      <w:r>
        <w:separator/>
      </w:r>
    </w:p>
  </w:endnote>
  <w:endnote w:type="continuationSeparator" w:id="0">
    <w:p w14:paraId="77F6E3A5" w14:textId="77777777" w:rsidR="007445AA" w:rsidRDefault="0074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2647" w14:textId="77777777" w:rsidR="006D6375" w:rsidRDefault="006D6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A54A" w14:textId="77777777" w:rsidR="006D6375" w:rsidRDefault="006D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034" w14:textId="42567E2A" w:rsidR="006D6375" w:rsidRPr="005F7954" w:rsidRDefault="006D6375" w:rsidP="00FF2EB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5F7954">
      <w:rPr>
        <w:rFonts w:ascii="Arial" w:hAnsi="Arial" w:cs="Arial"/>
        <w:bCs/>
        <w:sz w:val="18"/>
        <w:szCs w:val="18"/>
      </w:rPr>
      <w:t xml:space="preserve">Dit materiaal wordt geleverd door het </w:t>
    </w:r>
    <w:hyperlink r:id="rId1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FunThink </w:t>
      </w:r>
    </w:hyperlink>
    <w:hyperlink r:id="rId2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Team </w:t>
      </w:r>
    </w:hyperlink>
    <w:hyperlink r:id="rId3" w:history="1">
      <w:r w:rsidR="006A4491" w:rsidRPr="005F7954">
        <w:rPr>
          <w:rStyle w:val="Hyperlink"/>
          <w:rFonts w:ascii="Arial" w:hAnsi="Arial" w:cs="Arial"/>
          <w:bCs/>
          <w:sz w:val="18"/>
          <w:szCs w:val="18"/>
        </w:rPr>
        <w:t xml:space="preserve">, </w:t>
      </w:r>
    </w:hyperlink>
    <w:r w:rsidRPr="005F7954">
      <w:rPr>
        <w:rFonts w:ascii="Arial" w:hAnsi="Arial" w:cs="Arial"/>
        <w:bCs/>
        <w:sz w:val="18"/>
        <w:szCs w:val="18"/>
      </w:rPr>
      <w:t>verantwoordelijke instelling: Ludwigsburg University of Education</w:t>
    </w:r>
    <w:r w:rsidRPr="005F7954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14:paraId="25296D74" w14:textId="67726176" w:rsidR="006D6375" w:rsidRPr="005F7954" w:rsidRDefault="006D6375" w:rsidP="00FF2EB1">
    <w:pPr>
      <w:pStyle w:val="Fuzeile"/>
      <w:ind w:left="1843" w:right="685"/>
      <w:rPr>
        <w:rFonts w:ascii="Arial" w:hAnsi="Arial" w:cs="Arial"/>
        <w:bCs/>
        <w:sz w:val="18"/>
        <w:szCs w:val="18"/>
      </w:rPr>
    </w:pPr>
    <w:r w:rsidRPr="005F7954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BA21923" wp14:editId="7C28EC66">
          <wp:simplePos x="0" y="0"/>
          <wp:positionH relativeFrom="column">
            <wp:posOffset>47943</wp:posOffset>
          </wp:positionH>
          <wp:positionV relativeFrom="paragraph">
            <wp:posOffset>58420</wp:posOffset>
          </wp:positionV>
          <wp:extent cx="952500" cy="333375"/>
          <wp:effectExtent l="0" t="0" r="0" b="9525"/>
          <wp:wrapNone/>
          <wp:docPr id="17" name="Afbeelding 21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7954">
      <w:rPr>
        <w:rFonts w:ascii="Arial" w:hAnsi="Arial" w:cs="Arial"/>
        <w:bCs/>
        <w:sz w:val="18"/>
        <w:szCs w:val="18"/>
      </w:rPr>
      <w:t xml:space="preserve">Tenzij anders vermeld, vallen dit werk en de inhoud ervan onder een Creative Commons-licentie ( </w:t>
    </w:r>
    <w:hyperlink r:id="rId5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5F7954">
      <w:rPr>
        <w:rFonts w:ascii="Arial" w:hAnsi="Arial" w:cs="Arial"/>
        <w:bCs/>
        <w:sz w:val="18"/>
        <w:szCs w:val="18"/>
      </w:rPr>
      <w:t>).</w:t>
    </w:r>
  </w:p>
  <w:p w14:paraId="1399E0D9" w14:textId="769219AA" w:rsidR="006D6375" w:rsidRPr="005F7954" w:rsidRDefault="006D6375" w:rsidP="00D21A9A">
    <w:pPr>
      <w:pStyle w:val="Fuzeile"/>
      <w:spacing w:after="120"/>
      <w:ind w:left="1843"/>
      <w:rPr>
        <w:rFonts w:ascii="Arial" w:hAnsi="Arial" w:cs="Arial"/>
        <w:bCs/>
        <w:sz w:val="18"/>
        <w:szCs w:val="18"/>
      </w:rPr>
    </w:pPr>
    <w:r w:rsidRPr="005F7954">
      <w:rPr>
        <w:rFonts w:ascii="Arial" w:hAnsi="Arial" w:cs="Arial"/>
        <w:bCs/>
        <w:sz w:val="18"/>
        <w:szCs w:val="18"/>
      </w:rPr>
      <w:t>Uitgesloten zijn financieringslogo's en CC-pictogrammen/modulepictogrammen.</w:t>
    </w:r>
  </w:p>
  <w:p w14:paraId="4B23DB7D" w14:textId="77777777" w:rsidR="00D21A9A" w:rsidRPr="004C32C1" w:rsidRDefault="00D21A9A" w:rsidP="00D21A9A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De steun van de Europese Commissie voor de productie van deze publicatie vormt geen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goedkeuring van de inhoud, die uitsluitend de standpunten van de auteurs weergeeft, en dat kan de Commissie niet zijn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verantwoordelijk gehouden voor elk gebruik dat kan worden gemaakt van de daarin opgenomen informatie.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1C26" w14:textId="77777777" w:rsidR="006D6375" w:rsidRDefault="006D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BB52" w14:textId="77777777" w:rsidR="007445AA" w:rsidRDefault="007445AA">
      <w:pPr>
        <w:spacing w:after="0" w:line="240" w:lineRule="auto"/>
      </w:pPr>
      <w:r>
        <w:separator/>
      </w:r>
    </w:p>
  </w:footnote>
  <w:footnote w:type="continuationSeparator" w:id="0">
    <w:p w14:paraId="699E2312" w14:textId="77777777" w:rsidR="007445AA" w:rsidRDefault="0074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323" w14:textId="77777777" w:rsidR="006D6375" w:rsidRDefault="006D6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575" w14:textId="77777777" w:rsidR="006D6375" w:rsidRDefault="006D6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25A" w14:textId="77777777" w:rsidR="006D6375" w:rsidRDefault="006D6375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71C7A363" wp14:editId="7548DC9F">
          <wp:simplePos x="0" y="0"/>
          <wp:positionH relativeFrom="margin">
            <wp:posOffset>3807460</wp:posOffset>
          </wp:positionH>
          <wp:positionV relativeFrom="paragraph">
            <wp:posOffset>17780</wp:posOffset>
          </wp:positionV>
          <wp:extent cx="1915160" cy="466725"/>
          <wp:effectExtent l="0" t="0" r="8890" b="9525"/>
          <wp:wrapNone/>
          <wp:docPr id="15" name="Afbeelding 19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71A34B" wp14:editId="0192762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16" name="Afbeelding 20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so-position-horizontal:left;mso-position-vertical-relative:text;margin-top:-4.6pt;mso-position-vertical:absolute;width:102.0pt;height:45.8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14:paraId="3BEADAFC" w14:textId="77777777" w:rsidR="006D6375" w:rsidRDefault="006D6375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6CD" w14:textId="77777777" w:rsidR="006D6375" w:rsidRDefault="006D6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152"/>
    <w:multiLevelType w:val="hybridMultilevel"/>
    <w:tmpl w:val="FA8C810A"/>
    <w:lvl w:ilvl="0" w:tplc="C1A45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8D716">
      <w:start w:val="1"/>
      <w:numFmt w:val="lowerLetter"/>
      <w:lvlText w:val="%2."/>
      <w:lvlJc w:val="left"/>
      <w:pPr>
        <w:ind w:left="1440" w:hanging="360"/>
      </w:pPr>
    </w:lvl>
    <w:lvl w:ilvl="2" w:tplc="FED4BA06">
      <w:start w:val="1"/>
      <w:numFmt w:val="lowerRoman"/>
      <w:lvlText w:val="%3."/>
      <w:lvlJc w:val="right"/>
      <w:pPr>
        <w:ind w:left="2160" w:hanging="180"/>
      </w:pPr>
    </w:lvl>
    <w:lvl w:ilvl="3" w:tplc="09B811FC">
      <w:start w:val="1"/>
      <w:numFmt w:val="decimal"/>
      <w:lvlText w:val="%4."/>
      <w:lvlJc w:val="left"/>
      <w:pPr>
        <w:ind w:left="2880" w:hanging="360"/>
      </w:pPr>
    </w:lvl>
    <w:lvl w:ilvl="4" w:tplc="7146F7B8">
      <w:start w:val="1"/>
      <w:numFmt w:val="lowerLetter"/>
      <w:lvlText w:val="%5."/>
      <w:lvlJc w:val="left"/>
      <w:pPr>
        <w:ind w:left="3600" w:hanging="360"/>
      </w:pPr>
    </w:lvl>
    <w:lvl w:ilvl="5" w:tplc="16C86694">
      <w:start w:val="1"/>
      <w:numFmt w:val="lowerRoman"/>
      <w:lvlText w:val="%6."/>
      <w:lvlJc w:val="right"/>
      <w:pPr>
        <w:ind w:left="4320" w:hanging="180"/>
      </w:pPr>
    </w:lvl>
    <w:lvl w:ilvl="6" w:tplc="D042EEF8">
      <w:start w:val="1"/>
      <w:numFmt w:val="decimal"/>
      <w:lvlText w:val="%7."/>
      <w:lvlJc w:val="left"/>
      <w:pPr>
        <w:ind w:left="5040" w:hanging="360"/>
      </w:pPr>
    </w:lvl>
    <w:lvl w:ilvl="7" w:tplc="59940BC4">
      <w:start w:val="1"/>
      <w:numFmt w:val="lowerLetter"/>
      <w:lvlText w:val="%8."/>
      <w:lvlJc w:val="left"/>
      <w:pPr>
        <w:ind w:left="5760" w:hanging="360"/>
      </w:pPr>
    </w:lvl>
    <w:lvl w:ilvl="8" w:tplc="BF3E3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B0E"/>
    <w:multiLevelType w:val="hybridMultilevel"/>
    <w:tmpl w:val="C9B24956"/>
    <w:lvl w:ilvl="0" w:tplc="FF142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3258"/>
    <w:multiLevelType w:val="hybridMultilevel"/>
    <w:tmpl w:val="24CAA2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EDD"/>
    <w:multiLevelType w:val="hybridMultilevel"/>
    <w:tmpl w:val="CEA4F01A"/>
    <w:lvl w:ilvl="0" w:tplc="9586E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9741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62AE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CAE89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0CCB1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0058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67ECAD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F28B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8EB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01BA6"/>
    <w:multiLevelType w:val="hybridMultilevel"/>
    <w:tmpl w:val="BEB0031C"/>
    <w:lvl w:ilvl="0" w:tplc="C4081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98291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2128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625A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6C42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D81BA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662F6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C05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0233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8D70AB"/>
    <w:multiLevelType w:val="hybridMultilevel"/>
    <w:tmpl w:val="6540A1BC"/>
    <w:lvl w:ilvl="0" w:tplc="553E8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64A8D2">
      <w:start w:val="1"/>
      <w:numFmt w:val="lowerLetter"/>
      <w:lvlText w:val="%2."/>
      <w:lvlJc w:val="left"/>
      <w:pPr>
        <w:ind w:left="1440" w:hanging="360"/>
      </w:pPr>
    </w:lvl>
    <w:lvl w:ilvl="2" w:tplc="32E2954E">
      <w:start w:val="1"/>
      <w:numFmt w:val="lowerRoman"/>
      <w:lvlText w:val="%3."/>
      <w:lvlJc w:val="right"/>
      <w:pPr>
        <w:ind w:left="2160" w:hanging="180"/>
      </w:pPr>
    </w:lvl>
    <w:lvl w:ilvl="3" w:tplc="7DD0F702">
      <w:start w:val="1"/>
      <w:numFmt w:val="decimal"/>
      <w:lvlText w:val="%4."/>
      <w:lvlJc w:val="left"/>
      <w:pPr>
        <w:ind w:left="2880" w:hanging="360"/>
      </w:pPr>
    </w:lvl>
    <w:lvl w:ilvl="4" w:tplc="C0F2A67A">
      <w:start w:val="1"/>
      <w:numFmt w:val="lowerLetter"/>
      <w:lvlText w:val="%5."/>
      <w:lvlJc w:val="left"/>
      <w:pPr>
        <w:ind w:left="3600" w:hanging="360"/>
      </w:pPr>
    </w:lvl>
    <w:lvl w:ilvl="5" w:tplc="12EEB9DC">
      <w:start w:val="1"/>
      <w:numFmt w:val="lowerRoman"/>
      <w:lvlText w:val="%6."/>
      <w:lvlJc w:val="right"/>
      <w:pPr>
        <w:ind w:left="4320" w:hanging="180"/>
      </w:pPr>
    </w:lvl>
    <w:lvl w:ilvl="6" w:tplc="CA4C56C8">
      <w:start w:val="1"/>
      <w:numFmt w:val="decimal"/>
      <w:lvlText w:val="%7."/>
      <w:lvlJc w:val="left"/>
      <w:pPr>
        <w:ind w:left="5040" w:hanging="360"/>
      </w:pPr>
    </w:lvl>
    <w:lvl w:ilvl="7" w:tplc="BA0283E2">
      <w:start w:val="1"/>
      <w:numFmt w:val="lowerLetter"/>
      <w:lvlText w:val="%8."/>
      <w:lvlJc w:val="left"/>
      <w:pPr>
        <w:ind w:left="5760" w:hanging="360"/>
      </w:pPr>
    </w:lvl>
    <w:lvl w:ilvl="8" w:tplc="D910F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5E7"/>
    <w:multiLevelType w:val="hybridMultilevel"/>
    <w:tmpl w:val="1346D98C"/>
    <w:lvl w:ilvl="0" w:tplc="868C3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44BFE">
      <w:start w:val="1"/>
      <w:numFmt w:val="lowerLetter"/>
      <w:lvlText w:val="%2."/>
      <w:lvlJc w:val="left"/>
      <w:pPr>
        <w:ind w:left="1440" w:hanging="360"/>
      </w:pPr>
    </w:lvl>
    <w:lvl w:ilvl="2" w:tplc="AA7A8D96">
      <w:start w:val="1"/>
      <w:numFmt w:val="lowerRoman"/>
      <w:lvlText w:val="%3."/>
      <w:lvlJc w:val="right"/>
      <w:pPr>
        <w:ind w:left="2160" w:hanging="180"/>
      </w:pPr>
    </w:lvl>
    <w:lvl w:ilvl="3" w:tplc="5CAEF7E8">
      <w:start w:val="1"/>
      <w:numFmt w:val="decimal"/>
      <w:lvlText w:val="%4."/>
      <w:lvlJc w:val="left"/>
      <w:pPr>
        <w:ind w:left="2880" w:hanging="360"/>
      </w:pPr>
    </w:lvl>
    <w:lvl w:ilvl="4" w:tplc="3056C006">
      <w:start w:val="1"/>
      <w:numFmt w:val="lowerLetter"/>
      <w:lvlText w:val="%5."/>
      <w:lvlJc w:val="left"/>
      <w:pPr>
        <w:ind w:left="3600" w:hanging="360"/>
      </w:pPr>
    </w:lvl>
    <w:lvl w:ilvl="5" w:tplc="52B0965A">
      <w:start w:val="1"/>
      <w:numFmt w:val="lowerRoman"/>
      <w:lvlText w:val="%6."/>
      <w:lvlJc w:val="right"/>
      <w:pPr>
        <w:ind w:left="4320" w:hanging="180"/>
      </w:pPr>
    </w:lvl>
    <w:lvl w:ilvl="6" w:tplc="708C1F0C">
      <w:start w:val="1"/>
      <w:numFmt w:val="decimal"/>
      <w:lvlText w:val="%7."/>
      <w:lvlJc w:val="left"/>
      <w:pPr>
        <w:ind w:left="5040" w:hanging="360"/>
      </w:pPr>
    </w:lvl>
    <w:lvl w:ilvl="7" w:tplc="69789572">
      <w:start w:val="1"/>
      <w:numFmt w:val="lowerLetter"/>
      <w:lvlText w:val="%8."/>
      <w:lvlJc w:val="left"/>
      <w:pPr>
        <w:ind w:left="5760" w:hanging="360"/>
      </w:pPr>
    </w:lvl>
    <w:lvl w:ilvl="8" w:tplc="C9A0AD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1"/>
    <w:multiLevelType w:val="hybridMultilevel"/>
    <w:tmpl w:val="E2883E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D2"/>
    <w:multiLevelType w:val="hybridMultilevel"/>
    <w:tmpl w:val="66E85950"/>
    <w:lvl w:ilvl="0" w:tplc="B6A2F9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18CD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CC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0AE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A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EE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4DF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0A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F0AF1"/>
    <w:multiLevelType w:val="hybridMultilevel"/>
    <w:tmpl w:val="02D88940"/>
    <w:lvl w:ilvl="0" w:tplc="F06C0BEC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84801D4">
      <w:start w:val="1"/>
      <w:numFmt w:val="lowerLetter"/>
      <w:lvlText w:val="%2."/>
      <w:lvlJc w:val="left"/>
      <w:pPr>
        <w:ind w:left="1440" w:hanging="360"/>
      </w:pPr>
    </w:lvl>
    <w:lvl w:ilvl="2" w:tplc="89A8540C">
      <w:start w:val="1"/>
      <w:numFmt w:val="lowerRoman"/>
      <w:lvlText w:val="%3."/>
      <w:lvlJc w:val="right"/>
      <w:pPr>
        <w:ind w:left="2160" w:hanging="180"/>
      </w:pPr>
    </w:lvl>
    <w:lvl w:ilvl="3" w:tplc="D9F8AEBC">
      <w:start w:val="1"/>
      <w:numFmt w:val="decimal"/>
      <w:lvlText w:val="%4."/>
      <w:lvlJc w:val="left"/>
      <w:pPr>
        <w:ind w:left="2880" w:hanging="360"/>
      </w:pPr>
    </w:lvl>
    <w:lvl w:ilvl="4" w:tplc="FF2CF6B8">
      <w:start w:val="1"/>
      <w:numFmt w:val="lowerLetter"/>
      <w:lvlText w:val="%5."/>
      <w:lvlJc w:val="left"/>
      <w:pPr>
        <w:ind w:left="3600" w:hanging="360"/>
      </w:pPr>
    </w:lvl>
    <w:lvl w:ilvl="5" w:tplc="917240CA">
      <w:start w:val="1"/>
      <w:numFmt w:val="lowerRoman"/>
      <w:lvlText w:val="%6."/>
      <w:lvlJc w:val="right"/>
      <w:pPr>
        <w:ind w:left="4320" w:hanging="180"/>
      </w:pPr>
    </w:lvl>
    <w:lvl w:ilvl="6" w:tplc="1902D736">
      <w:start w:val="1"/>
      <w:numFmt w:val="decimal"/>
      <w:lvlText w:val="%7."/>
      <w:lvlJc w:val="left"/>
      <w:pPr>
        <w:ind w:left="5040" w:hanging="360"/>
      </w:pPr>
    </w:lvl>
    <w:lvl w:ilvl="7" w:tplc="D5CEE204">
      <w:start w:val="1"/>
      <w:numFmt w:val="lowerLetter"/>
      <w:lvlText w:val="%8."/>
      <w:lvlJc w:val="left"/>
      <w:pPr>
        <w:ind w:left="5760" w:hanging="360"/>
      </w:pPr>
    </w:lvl>
    <w:lvl w:ilvl="8" w:tplc="350A1C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5F2"/>
    <w:multiLevelType w:val="hybridMultilevel"/>
    <w:tmpl w:val="498CCC1C"/>
    <w:lvl w:ilvl="0" w:tplc="CC0EA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AE">
      <w:start w:val="1"/>
      <w:numFmt w:val="lowerLetter"/>
      <w:lvlText w:val="%2."/>
      <w:lvlJc w:val="left"/>
      <w:pPr>
        <w:ind w:left="1440" w:hanging="360"/>
      </w:pPr>
    </w:lvl>
    <w:lvl w:ilvl="2" w:tplc="F40E4FF4">
      <w:start w:val="1"/>
      <w:numFmt w:val="lowerRoman"/>
      <w:lvlText w:val="%3."/>
      <w:lvlJc w:val="right"/>
      <w:pPr>
        <w:ind w:left="2160" w:hanging="180"/>
      </w:pPr>
    </w:lvl>
    <w:lvl w:ilvl="3" w:tplc="D37E4534">
      <w:start w:val="1"/>
      <w:numFmt w:val="decimal"/>
      <w:lvlText w:val="%4."/>
      <w:lvlJc w:val="left"/>
      <w:pPr>
        <w:ind w:left="2880" w:hanging="360"/>
      </w:pPr>
    </w:lvl>
    <w:lvl w:ilvl="4" w:tplc="53BA62B2">
      <w:start w:val="1"/>
      <w:numFmt w:val="lowerLetter"/>
      <w:lvlText w:val="%5."/>
      <w:lvlJc w:val="left"/>
      <w:pPr>
        <w:ind w:left="3600" w:hanging="360"/>
      </w:pPr>
    </w:lvl>
    <w:lvl w:ilvl="5" w:tplc="A1CEF0B4">
      <w:start w:val="1"/>
      <w:numFmt w:val="lowerRoman"/>
      <w:lvlText w:val="%6."/>
      <w:lvlJc w:val="right"/>
      <w:pPr>
        <w:ind w:left="4320" w:hanging="180"/>
      </w:pPr>
    </w:lvl>
    <w:lvl w:ilvl="6" w:tplc="D56ADA6A">
      <w:start w:val="1"/>
      <w:numFmt w:val="decimal"/>
      <w:lvlText w:val="%7."/>
      <w:lvlJc w:val="left"/>
      <w:pPr>
        <w:ind w:left="5040" w:hanging="360"/>
      </w:pPr>
    </w:lvl>
    <w:lvl w:ilvl="7" w:tplc="984069B6">
      <w:start w:val="1"/>
      <w:numFmt w:val="lowerLetter"/>
      <w:lvlText w:val="%8."/>
      <w:lvlJc w:val="left"/>
      <w:pPr>
        <w:ind w:left="5760" w:hanging="360"/>
      </w:pPr>
    </w:lvl>
    <w:lvl w:ilvl="8" w:tplc="041609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DEB"/>
    <w:multiLevelType w:val="hybridMultilevel"/>
    <w:tmpl w:val="2D0A384C"/>
    <w:lvl w:ilvl="0" w:tplc="30E05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C5952">
      <w:start w:val="1"/>
      <w:numFmt w:val="lowerLetter"/>
      <w:lvlText w:val="%2."/>
      <w:lvlJc w:val="left"/>
      <w:pPr>
        <w:ind w:left="1440" w:hanging="360"/>
      </w:pPr>
    </w:lvl>
    <w:lvl w:ilvl="2" w:tplc="35BAAA7A">
      <w:start w:val="1"/>
      <w:numFmt w:val="lowerRoman"/>
      <w:lvlText w:val="%3."/>
      <w:lvlJc w:val="right"/>
      <w:pPr>
        <w:ind w:left="2160" w:hanging="180"/>
      </w:pPr>
    </w:lvl>
    <w:lvl w:ilvl="3" w:tplc="BE484214">
      <w:start w:val="1"/>
      <w:numFmt w:val="decimal"/>
      <w:lvlText w:val="%4."/>
      <w:lvlJc w:val="left"/>
      <w:pPr>
        <w:ind w:left="2880" w:hanging="360"/>
      </w:pPr>
    </w:lvl>
    <w:lvl w:ilvl="4" w:tplc="71287650">
      <w:start w:val="1"/>
      <w:numFmt w:val="lowerLetter"/>
      <w:lvlText w:val="%5."/>
      <w:lvlJc w:val="left"/>
      <w:pPr>
        <w:ind w:left="3600" w:hanging="360"/>
      </w:pPr>
    </w:lvl>
    <w:lvl w:ilvl="5" w:tplc="59C09190">
      <w:start w:val="1"/>
      <w:numFmt w:val="lowerRoman"/>
      <w:lvlText w:val="%6."/>
      <w:lvlJc w:val="right"/>
      <w:pPr>
        <w:ind w:left="4320" w:hanging="180"/>
      </w:pPr>
    </w:lvl>
    <w:lvl w:ilvl="6" w:tplc="B58648E0">
      <w:start w:val="1"/>
      <w:numFmt w:val="decimal"/>
      <w:lvlText w:val="%7."/>
      <w:lvlJc w:val="left"/>
      <w:pPr>
        <w:ind w:left="5040" w:hanging="360"/>
      </w:pPr>
    </w:lvl>
    <w:lvl w:ilvl="7" w:tplc="4B963CE0">
      <w:start w:val="1"/>
      <w:numFmt w:val="lowerLetter"/>
      <w:lvlText w:val="%8."/>
      <w:lvlJc w:val="left"/>
      <w:pPr>
        <w:ind w:left="5760" w:hanging="360"/>
      </w:pPr>
    </w:lvl>
    <w:lvl w:ilvl="8" w:tplc="CE2037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2AD"/>
    <w:multiLevelType w:val="hybridMultilevel"/>
    <w:tmpl w:val="42E831DE"/>
    <w:lvl w:ilvl="0" w:tplc="6F384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14DE0E">
      <w:start w:val="1"/>
      <w:numFmt w:val="lowerLetter"/>
      <w:lvlText w:val="%2."/>
      <w:lvlJc w:val="left"/>
      <w:pPr>
        <w:ind w:left="1440" w:hanging="360"/>
      </w:pPr>
    </w:lvl>
    <w:lvl w:ilvl="2" w:tplc="595A3C4A">
      <w:start w:val="1"/>
      <w:numFmt w:val="lowerRoman"/>
      <w:lvlText w:val="%3."/>
      <w:lvlJc w:val="right"/>
      <w:pPr>
        <w:ind w:left="2160" w:hanging="180"/>
      </w:pPr>
    </w:lvl>
    <w:lvl w:ilvl="3" w:tplc="3B3A7352">
      <w:start w:val="1"/>
      <w:numFmt w:val="decimal"/>
      <w:lvlText w:val="%4."/>
      <w:lvlJc w:val="left"/>
      <w:pPr>
        <w:ind w:left="2880" w:hanging="360"/>
      </w:pPr>
    </w:lvl>
    <w:lvl w:ilvl="4" w:tplc="97066082">
      <w:start w:val="1"/>
      <w:numFmt w:val="lowerLetter"/>
      <w:lvlText w:val="%5."/>
      <w:lvlJc w:val="left"/>
      <w:pPr>
        <w:ind w:left="3600" w:hanging="360"/>
      </w:pPr>
    </w:lvl>
    <w:lvl w:ilvl="5" w:tplc="BE56790E">
      <w:start w:val="1"/>
      <w:numFmt w:val="lowerRoman"/>
      <w:lvlText w:val="%6."/>
      <w:lvlJc w:val="right"/>
      <w:pPr>
        <w:ind w:left="4320" w:hanging="180"/>
      </w:pPr>
    </w:lvl>
    <w:lvl w:ilvl="6" w:tplc="7E8A1928">
      <w:start w:val="1"/>
      <w:numFmt w:val="decimal"/>
      <w:lvlText w:val="%7."/>
      <w:lvlJc w:val="left"/>
      <w:pPr>
        <w:ind w:left="5040" w:hanging="360"/>
      </w:pPr>
    </w:lvl>
    <w:lvl w:ilvl="7" w:tplc="98ECFD84">
      <w:start w:val="1"/>
      <w:numFmt w:val="lowerLetter"/>
      <w:lvlText w:val="%8."/>
      <w:lvlJc w:val="left"/>
      <w:pPr>
        <w:ind w:left="5760" w:hanging="360"/>
      </w:pPr>
    </w:lvl>
    <w:lvl w:ilvl="8" w:tplc="59A69F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174B"/>
    <w:multiLevelType w:val="hybridMultilevel"/>
    <w:tmpl w:val="D9F41CF8"/>
    <w:lvl w:ilvl="0" w:tplc="1CD47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71A"/>
    <w:multiLevelType w:val="hybridMultilevel"/>
    <w:tmpl w:val="E71234DA"/>
    <w:lvl w:ilvl="0" w:tplc="13FE69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0E3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046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E4E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B4E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8D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CB8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626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F66"/>
    <w:multiLevelType w:val="hybridMultilevel"/>
    <w:tmpl w:val="51DAADFA"/>
    <w:lvl w:ilvl="0" w:tplc="BEC87398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0309478">
      <w:start w:val="1"/>
      <w:numFmt w:val="lowerLetter"/>
      <w:lvlText w:val="%2."/>
      <w:lvlJc w:val="left"/>
      <w:pPr>
        <w:ind w:left="1440" w:hanging="360"/>
      </w:pPr>
    </w:lvl>
    <w:lvl w:ilvl="2" w:tplc="6302D63E">
      <w:start w:val="1"/>
      <w:numFmt w:val="lowerRoman"/>
      <w:lvlText w:val="%3."/>
      <w:lvlJc w:val="right"/>
      <w:pPr>
        <w:ind w:left="2160" w:hanging="180"/>
      </w:pPr>
    </w:lvl>
    <w:lvl w:ilvl="3" w:tplc="A518FA0E">
      <w:start w:val="1"/>
      <w:numFmt w:val="decimal"/>
      <w:lvlText w:val="%4."/>
      <w:lvlJc w:val="left"/>
      <w:pPr>
        <w:ind w:left="2880" w:hanging="360"/>
      </w:pPr>
    </w:lvl>
    <w:lvl w:ilvl="4" w:tplc="6FAEFE58">
      <w:start w:val="1"/>
      <w:numFmt w:val="lowerLetter"/>
      <w:lvlText w:val="%5."/>
      <w:lvlJc w:val="left"/>
      <w:pPr>
        <w:ind w:left="3600" w:hanging="360"/>
      </w:pPr>
    </w:lvl>
    <w:lvl w:ilvl="5" w:tplc="424A8F6E">
      <w:start w:val="1"/>
      <w:numFmt w:val="lowerRoman"/>
      <w:lvlText w:val="%6."/>
      <w:lvlJc w:val="right"/>
      <w:pPr>
        <w:ind w:left="4320" w:hanging="180"/>
      </w:pPr>
    </w:lvl>
    <w:lvl w:ilvl="6" w:tplc="D884D9D6">
      <w:start w:val="1"/>
      <w:numFmt w:val="decimal"/>
      <w:lvlText w:val="%7."/>
      <w:lvlJc w:val="left"/>
      <w:pPr>
        <w:ind w:left="5040" w:hanging="360"/>
      </w:pPr>
    </w:lvl>
    <w:lvl w:ilvl="7" w:tplc="96AA8AB8">
      <w:start w:val="1"/>
      <w:numFmt w:val="lowerLetter"/>
      <w:lvlText w:val="%8."/>
      <w:lvlJc w:val="left"/>
      <w:pPr>
        <w:ind w:left="5760" w:hanging="360"/>
      </w:pPr>
    </w:lvl>
    <w:lvl w:ilvl="8" w:tplc="50EA9B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405"/>
    <w:multiLevelType w:val="hybridMultilevel"/>
    <w:tmpl w:val="19F0678C"/>
    <w:lvl w:ilvl="0" w:tplc="DB78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E8D8A">
      <w:start w:val="1"/>
      <w:numFmt w:val="lowerLetter"/>
      <w:lvlText w:val="%2."/>
      <w:lvlJc w:val="left"/>
      <w:pPr>
        <w:ind w:left="1440" w:hanging="360"/>
      </w:pPr>
    </w:lvl>
    <w:lvl w:ilvl="2" w:tplc="4F9A5DBE">
      <w:start w:val="1"/>
      <w:numFmt w:val="lowerRoman"/>
      <w:lvlText w:val="%3."/>
      <w:lvlJc w:val="right"/>
      <w:pPr>
        <w:ind w:left="2160" w:hanging="180"/>
      </w:pPr>
    </w:lvl>
    <w:lvl w:ilvl="3" w:tplc="D3DA10E0">
      <w:start w:val="1"/>
      <w:numFmt w:val="decimal"/>
      <w:lvlText w:val="%4."/>
      <w:lvlJc w:val="left"/>
      <w:pPr>
        <w:ind w:left="2880" w:hanging="360"/>
      </w:pPr>
    </w:lvl>
    <w:lvl w:ilvl="4" w:tplc="C7C2F76C">
      <w:start w:val="1"/>
      <w:numFmt w:val="lowerLetter"/>
      <w:lvlText w:val="%5."/>
      <w:lvlJc w:val="left"/>
      <w:pPr>
        <w:ind w:left="3600" w:hanging="360"/>
      </w:pPr>
    </w:lvl>
    <w:lvl w:ilvl="5" w:tplc="90C69106">
      <w:start w:val="1"/>
      <w:numFmt w:val="lowerRoman"/>
      <w:lvlText w:val="%6."/>
      <w:lvlJc w:val="right"/>
      <w:pPr>
        <w:ind w:left="4320" w:hanging="180"/>
      </w:pPr>
    </w:lvl>
    <w:lvl w:ilvl="6" w:tplc="38A459BC">
      <w:start w:val="1"/>
      <w:numFmt w:val="decimal"/>
      <w:lvlText w:val="%7."/>
      <w:lvlJc w:val="left"/>
      <w:pPr>
        <w:ind w:left="5040" w:hanging="360"/>
      </w:pPr>
    </w:lvl>
    <w:lvl w:ilvl="7" w:tplc="E8768C4E">
      <w:start w:val="1"/>
      <w:numFmt w:val="lowerLetter"/>
      <w:lvlText w:val="%8."/>
      <w:lvlJc w:val="left"/>
      <w:pPr>
        <w:ind w:left="5760" w:hanging="360"/>
      </w:pPr>
    </w:lvl>
    <w:lvl w:ilvl="8" w:tplc="EFE4BB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C58"/>
    <w:multiLevelType w:val="hybridMultilevel"/>
    <w:tmpl w:val="6B0C4636"/>
    <w:lvl w:ilvl="0" w:tplc="E5D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8F578">
      <w:start w:val="1"/>
      <w:numFmt w:val="lowerLetter"/>
      <w:lvlText w:val="%2."/>
      <w:lvlJc w:val="left"/>
      <w:pPr>
        <w:ind w:left="1080" w:hanging="360"/>
      </w:pPr>
    </w:lvl>
    <w:lvl w:ilvl="2" w:tplc="A5649466">
      <w:start w:val="1"/>
      <w:numFmt w:val="lowerRoman"/>
      <w:lvlText w:val="%3."/>
      <w:lvlJc w:val="right"/>
      <w:pPr>
        <w:ind w:left="1800" w:hanging="180"/>
      </w:pPr>
    </w:lvl>
    <w:lvl w:ilvl="3" w:tplc="B50AE2CC">
      <w:start w:val="1"/>
      <w:numFmt w:val="decimal"/>
      <w:lvlText w:val="%4."/>
      <w:lvlJc w:val="left"/>
      <w:pPr>
        <w:ind w:left="2520" w:hanging="360"/>
      </w:pPr>
    </w:lvl>
    <w:lvl w:ilvl="4" w:tplc="400C6B7A">
      <w:start w:val="1"/>
      <w:numFmt w:val="lowerLetter"/>
      <w:lvlText w:val="%5."/>
      <w:lvlJc w:val="left"/>
      <w:pPr>
        <w:ind w:left="3240" w:hanging="360"/>
      </w:pPr>
    </w:lvl>
    <w:lvl w:ilvl="5" w:tplc="C7BE59B0">
      <w:start w:val="1"/>
      <w:numFmt w:val="lowerRoman"/>
      <w:lvlText w:val="%6."/>
      <w:lvlJc w:val="right"/>
      <w:pPr>
        <w:ind w:left="3960" w:hanging="180"/>
      </w:pPr>
    </w:lvl>
    <w:lvl w:ilvl="6" w:tplc="12C44CE8">
      <w:start w:val="1"/>
      <w:numFmt w:val="decimal"/>
      <w:lvlText w:val="%7."/>
      <w:lvlJc w:val="left"/>
      <w:pPr>
        <w:ind w:left="4680" w:hanging="360"/>
      </w:pPr>
    </w:lvl>
    <w:lvl w:ilvl="7" w:tplc="D1E4CBB2">
      <w:start w:val="1"/>
      <w:numFmt w:val="lowerLetter"/>
      <w:lvlText w:val="%8."/>
      <w:lvlJc w:val="left"/>
      <w:pPr>
        <w:ind w:left="5400" w:hanging="360"/>
      </w:pPr>
    </w:lvl>
    <w:lvl w:ilvl="8" w:tplc="1504A61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6237"/>
    <w:multiLevelType w:val="hybridMultilevel"/>
    <w:tmpl w:val="0E308F7C"/>
    <w:lvl w:ilvl="0" w:tplc="FF14283A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F7694E"/>
    <w:multiLevelType w:val="hybridMultilevel"/>
    <w:tmpl w:val="46C0CAB4"/>
    <w:lvl w:ilvl="0" w:tplc="0F7A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5C1E00">
      <w:start w:val="1"/>
      <w:numFmt w:val="lowerLetter"/>
      <w:lvlText w:val="%2."/>
      <w:lvlJc w:val="left"/>
      <w:pPr>
        <w:ind w:left="1440" w:hanging="360"/>
      </w:pPr>
    </w:lvl>
    <w:lvl w:ilvl="2" w:tplc="256C03F4">
      <w:start w:val="1"/>
      <w:numFmt w:val="lowerRoman"/>
      <w:lvlText w:val="%3."/>
      <w:lvlJc w:val="right"/>
      <w:pPr>
        <w:ind w:left="2160" w:hanging="180"/>
      </w:pPr>
    </w:lvl>
    <w:lvl w:ilvl="3" w:tplc="F886F65A">
      <w:start w:val="1"/>
      <w:numFmt w:val="decimal"/>
      <w:lvlText w:val="%4."/>
      <w:lvlJc w:val="left"/>
      <w:pPr>
        <w:ind w:left="2880" w:hanging="360"/>
      </w:pPr>
    </w:lvl>
    <w:lvl w:ilvl="4" w:tplc="6D54B5D4">
      <w:start w:val="1"/>
      <w:numFmt w:val="lowerLetter"/>
      <w:lvlText w:val="%5."/>
      <w:lvlJc w:val="left"/>
      <w:pPr>
        <w:ind w:left="3600" w:hanging="360"/>
      </w:pPr>
    </w:lvl>
    <w:lvl w:ilvl="5" w:tplc="120EF6C6">
      <w:start w:val="1"/>
      <w:numFmt w:val="lowerRoman"/>
      <w:lvlText w:val="%6."/>
      <w:lvlJc w:val="right"/>
      <w:pPr>
        <w:ind w:left="4320" w:hanging="180"/>
      </w:pPr>
    </w:lvl>
    <w:lvl w:ilvl="6" w:tplc="963C2B0E">
      <w:start w:val="1"/>
      <w:numFmt w:val="decimal"/>
      <w:lvlText w:val="%7."/>
      <w:lvlJc w:val="left"/>
      <w:pPr>
        <w:ind w:left="5040" w:hanging="360"/>
      </w:pPr>
    </w:lvl>
    <w:lvl w:ilvl="7" w:tplc="44E0C29E">
      <w:start w:val="1"/>
      <w:numFmt w:val="lowerLetter"/>
      <w:lvlText w:val="%8."/>
      <w:lvlJc w:val="left"/>
      <w:pPr>
        <w:ind w:left="5760" w:hanging="360"/>
      </w:pPr>
    </w:lvl>
    <w:lvl w:ilvl="8" w:tplc="A9B61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5A59"/>
    <w:multiLevelType w:val="hybridMultilevel"/>
    <w:tmpl w:val="C9508E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74738"/>
    <w:multiLevelType w:val="hybridMultilevel"/>
    <w:tmpl w:val="F3989484"/>
    <w:lvl w:ilvl="0" w:tplc="16E0D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20FB04">
      <w:start w:val="1"/>
      <w:numFmt w:val="lowerLetter"/>
      <w:lvlText w:val="%2."/>
      <w:lvlJc w:val="left"/>
      <w:pPr>
        <w:ind w:left="1440" w:hanging="360"/>
      </w:pPr>
    </w:lvl>
    <w:lvl w:ilvl="2" w:tplc="769820EA">
      <w:start w:val="1"/>
      <w:numFmt w:val="lowerRoman"/>
      <w:lvlText w:val="%3."/>
      <w:lvlJc w:val="right"/>
      <w:pPr>
        <w:ind w:left="2160" w:hanging="180"/>
      </w:pPr>
    </w:lvl>
    <w:lvl w:ilvl="3" w:tplc="342602A4">
      <w:start w:val="1"/>
      <w:numFmt w:val="decimal"/>
      <w:lvlText w:val="%4."/>
      <w:lvlJc w:val="left"/>
      <w:pPr>
        <w:ind w:left="2880" w:hanging="360"/>
      </w:pPr>
    </w:lvl>
    <w:lvl w:ilvl="4" w:tplc="CDD62A0E">
      <w:start w:val="1"/>
      <w:numFmt w:val="lowerLetter"/>
      <w:lvlText w:val="%5."/>
      <w:lvlJc w:val="left"/>
      <w:pPr>
        <w:ind w:left="3600" w:hanging="360"/>
      </w:pPr>
    </w:lvl>
    <w:lvl w:ilvl="5" w:tplc="B582DAC8">
      <w:start w:val="1"/>
      <w:numFmt w:val="lowerRoman"/>
      <w:lvlText w:val="%6."/>
      <w:lvlJc w:val="right"/>
      <w:pPr>
        <w:ind w:left="4320" w:hanging="180"/>
      </w:pPr>
    </w:lvl>
    <w:lvl w:ilvl="6" w:tplc="B5FAA87C">
      <w:start w:val="1"/>
      <w:numFmt w:val="decimal"/>
      <w:lvlText w:val="%7."/>
      <w:lvlJc w:val="left"/>
      <w:pPr>
        <w:ind w:left="5040" w:hanging="360"/>
      </w:pPr>
    </w:lvl>
    <w:lvl w:ilvl="7" w:tplc="175688E8">
      <w:start w:val="1"/>
      <w:numFmt w:val="lowerLetter"/>
      <w:lvlText w:val="%8."/>
      <w:lvlJc w:val="left"/>
      <w:pPr>
        <w:ind w:left="5760" w:hanging="360"/>
      </w:pPr>
    </w:lvl>
    <w:lvl w:ilvl="8" w:tplc="8BAA71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585B"/>
    <w:multiLevelType w:val="hybridMultilevel"/>
    <w:tmpl w:val="70481628"/>
    <w:lvl w:ilvl="0" w:tplc="4F4A3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21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22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6"/>
    <w:rsid w:val="00064025"/>
    <w:rsid w:val="00093366"/>
    <w:rsid w:val="000A316A"/>
    <w:rsid w:val="001C0A95"/>
    <w:rsid w:val="00223606"/>
    <w:rsid w:val="002759D2"/>
    <w:rsid w:val="0036722B"/>
    <w:rsid w:val="003E5A89"/>
    <w:rsid w:val="005044B2"/>
    <w:rsid w:val="0059146D"/>
    <w:rsid w:val="005B774F"/>
    <w:rsid w:val="005C044F"/>
    <w:rsid w:val="005C630A"/>
    <w:rsid w:val="005F7954"/>
    <w:rsid w:val="006A4491"/>
    <w:rsid w:val="006D6375"/>
    <w:rsid w:val="006F751E"/>
    <w:rsid w:val="007445AA"/>
    <w:rsid w:val="007C7D29"/>
    <w:rsid w:val="00840006"/>
    <w:rsid w:val="008C65D8"/>
    <w:rsid w:val="00912AA0"/>
    <w:rsid w:val="009A7C5F"/>
    <w:rsid w:val="009E4AE2"/>
    <w:rsid w:val="00AB7779"/>
    <w:rsid w:val="00B0582A"/>
    <w:rsid w:val="00B64365"/>
    <w:rsid w:val="00BE4054"/>
    <w:rsid w:val="00C878E8"/>
    <w:rsid w:val="00D21A9A"/>
    <w:rsid w:val="00D30364"/>
    <w:rsid w:val="00D85102"/>
    <w:rsid w:val="00DA56FB"/>
    <w:rsid w:val="00E50F91"/>
    <w:rsid w:val="00E9248F"/>
    <w:rsid w:val="00F2379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35E3"/>
  <w15:docId w15:val="{05A124C0-DB7C-4C87-BCDC-139901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82A"/>
    <w:rPr>
      <w:color w:val="954F72" w:themeColor="followedHyperlink"/>
      <w:u w:val="single"/>
    </w:rPr>
  </w:style>
  <w:style w:type="paragraph" w:customStyle="1" w:styleId="Default">
    <w:name w:val="Default"/>
    <w:rsid w:val="003E5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D2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3CAB-BFDB-4281-93E4-2FF69BA1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2305</Characters>
  <Application>Microsoft Office Word</Application>
  <DocSecurity>0</DocSecurity>
  <Lines>153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3</cp:revision>
  <dcterms:created xsi:type="dcterms:W3CDTF">2023-10-04T12:34:00Z</dcterms:created>
  <dcterms:modified xsi:type="dcterms:W3CDTF">2023-10-13T14:39:00Z</dcterms:modified>
</cp:coreProperties>
</file>