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C87325" w:rsidRPr="00AC3B51" w14:paraId="2F1CC3ED" w14:textId="77777777" w:rsidTr="00F250F9">
        <w:tc>
          <w:tcPr>
            <w:tcW w:w="9016" w:type="dxa"/>
            <w:shd w:val="clear" w:color="auto" w:fill="299AF5"/>
          </w:tcPr>
          <w:p w14:paraId="5C7C7EE3" w14:textId="77777777" w:rsidR="00EA5C4E" w:rsidRPr="00AC3B51" w:rsidRDefault="002279CF">
            <w:pPr>
              <w:jc w:val="center"/>
              <w:rPr>
                <w:rFonts w:ascii="Arial" w:hAnsi="Arial" w:cs="Arial"/>
                <w:b/>
                <w:sz w:val="24"/>
                <w:szCs w:val="24"/>
                <w:lang w:val="en-GB"/>
              </w:rPr>
            </w:pPr>
            <w:r w:rsidRPr="00AC3B51">
              <w:rPr>
                <w:rFonts w:ascii="Arial" w:hAnsi="Arial" w:cs="Arial"/>
                <w:b/>
                <w:color w:val="FFFFFF" w:themeColor="background1"/>
                <w:sz w:val="36"/>
                <w:szCs w:val="36"/>
                <w:lang w:val="en-GB"/>
              </w:rPr>
              <w:t>Lesson plan</w:t>
            </w:r>
          </w:p>
        </w:tc>
      </w:tr>
    </w:tbl>
    <w:p w14:paraId="7D951F6E" w14:textId="77777777" w:rsidR="00C87325" w:rsidRPr="00AC3B51" w:rsidRDefault="00C87325">
      <w:pPr>
        <w:rPr>
          <w:rFonts w:ascii="Arial" w:hAnsi="Arial" w:cs="Arial"/>
          <w:lang w:val="en-GB"/>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C87325" w:rsidRPr="00AC3B51" w14:paraId="0AB7B9F8" w14:textId="77777777" w:rsidTr="00F250F9">
        <w:tc>
          <w:tcPr>
            <w:tcW w:w="2547" w:type="dxa"/>
            <w:tcBorders>
              <w:top w:val="single" w:sz="12" w:space="0" w:color="FFC000" w:themeColor="accent4"/>
              <w:left w:val="single" w:sz="4" w:space="0" w:color="FFB800"/>
              <w:right w:val="single" w:sz="4" w:space="0" w:color="FFB800"/>
            </w:tcBorders>
          </w:tcPr>
          <w:p w14:paraId="5CE3B1F9" w14:textId="77777777" w:rsidR="00EA5C4E" w:rsidRPr="00AC3B51" w:rsidRDefault="002279CF">
            <w:pPr>
              <w:rPr>
                <w:rFonts w:ascii="Arial" w:hAnsi="Arial" w:cs="Arial"/>
                <w:b/>
                <w:lang w:val="en-GB"/>
              </w:rPr>
            </w:pPr>
            <w:r w:rsidRPr="00AC3B51">
              <w:rPr>
                <w:rFonts w:ascii="Arial" w:hAnsi="Arial" w:cs="Arial"/>
                <w:b/>
                <w:lang w:val="en-GB"/>
              </w:rPr>
              <w:t>Module</w:t>
            </w:r>
            <w:r w:rsidR="003C476F" w:rsidRPr="00AC3B51">
              <w:rPr>
                <w:rFonts w:ascii="Arial" w:hAnsi="Arial" w:cs="Arial"/>
                <w:b/>
                <w:lang w:val="en-GB"/>
              </w:rPr>
              <w:t>:</w:t>
            </w:r>
          </w:p>
        </w:tc>
        <w:tc>
          <w:tcPr>
            <w:tcW w:w="6469" w:type="dxa"/>
            <w:gridSpan w:val="4"/>
            <w:tcBorders>
              <w:top w:val="single" w:sz="12" w:space="0" w:color="FFC000" w:themeColor="accent4"/>
              <w:left w:val="single" w:sz="4" w:space="0" w:color="FFB800"/>
              <w:bottom w:val="single" w:sz="4" w:space="0" w:color="FFB800"/>
            </w:tcBorders>
          </w:tcPr>
          <w:p w14:paraId="262F96C5" w14:textId="650728AC" w:rsidR="00EA5C4E" w:rsidRPr="00AC3B51" w:rsidRDefault="00E141FB">
            <w:pPr>
              <w:rPr>
                <w:rFonts w:ascii="Arial" w:hAnsi="Arial" w:cs="Arial"/>
                <w:lang w:val="en-GB"/>
              </w:rPr>
            </w:pPr>
            <w:r w:rsidRPr="00AC3B51">
              <w:rPr>
                <w:rFonts w:ascii="Arial" w:hAnsi="Arial" w:cs="Arial"/>
                <w:lang w:val="en-GB"/>
              </w:rPr>
              <w:t>How to move in coordinate system?</w:t>
            </w:r>
          </w:p>
        </w:tc>
      </w:tr>
      <w:tr w:rsidR="00C87325" w:rsidRPr="00AC3B51" w14:paraId="75759EB8" w14:textId="77777777" w:rsidTr="00BA5999">
        <w:tc>
          <w:tcPr>
            <w:tcW w:w="2547" w:type="dxa"/>
            <w:tcBorders>
              <w:left w:val="single" w:sz="4" w:space="0" w:color="FFB800"/>
              <w:right w:val="single" w:sz="4" w:space="0" w:color="FFB800"/>
            </w:tcBorders>
          </w:tcPr>
          <w:p w14:paraId="45660DA0" w14:textId="77777777" w:rsidR="00EA5C4E" w:rsidRPr="00AC3B51" w:rsidRDefault="002279CF">
            <w:pPr>
              <w:rPr>
                <w:rFonts w:ascii="Arial" w:hAnsi="Arial" w:cs="Arial"/>
                <w:b/>
                <w:lang w:val="en-GB"/>
              </w:rPr>
            </w:pPr>
            <w:r w:rsidRPr="00AC3B51">
              <w:rPr>
                <w:rFonts w:ascii="Arial" w:hAnsi="Arial" w:cs="Arial"/>
                <w:b/>
                <w:lang w:val="en-GB"/>
              </w:rPr>
              <w:t>Number of hours</w:t>
            </w:r>
            <w:r w:rsidR="003C476F" w:rsidRPr="00AC3B51">
              <w:rPr>
                <w:rFonts w:ascii="Arial" w:hAnsi="Arial" w:cs="Arial"/>
                <w:b/>
                <w:lang w:val="en-GB"/>
              </w:rPr>
              <w:t>:</w:t>
            </w:r>
          </w:p>
        </w:tc>
        <w:tc>
          <w:tcPr>
            <w:tcW w:w="6469" w:type="dxa"/>
            <w:gridSpan w:val="4"/>
            <w:tcBorders>
              <w:top w:val="single" w:sz="4" w:space="0" w:color="FFB800"/>
              <w:left w:val="single" w:sz="4" w:space="0" w:color="FFB800"/>
              <w:bottom w:val="single" w:sz="4" w:space="0" w:color="FFB800"/>
            </w:tcBorders>
          </w:tcPr>
          <w:p w14:paraId="7725853E" w14:textId="77777777" w:rsidR="00EA5C4E" w:rsidRPr="00AC3B51" w:rsidRDefault="002279CF">
            <w:pPr>
              <w:rPr>
                <w:rFonts w:ascii="Arial" w:hAnsi="Arial" w:cs="Arial"/>
                <w:lang w:val="en-GB"/>
              </w:rPr>
            </w:pPr>
            <w:r w:rsidRPr="00AC3B51">
              <w:rPr>
                <w:rFonts w:ascii="Arial" w:hAnsi="Arial" w:cs="Arial"/>
                <w:lang w:val="en-GB"/>
              </w:rPr>
              <w:t xml:space="preserve">1 </w:t>
            </w:r>
            <w:r w:rsidR="0098381C" w:rsidRPr="00AC3B51">
              <w:rPr>
                <w:rFonts w:ascii="Arial" w:hAnsi="Arial" w:cs="Arial"/>
                <w:lang w:val="en-GB"/>
              </w:rPr>
              <w:t xml:space="preserve">- </w:t>
            </w:r>
            <w:r w:rsidRPr="00AC3B51">
              <w:rPr>
                <w:rFonts w:ascii="Arial" w:hAnsi="Arial" w:cs="Arial"/>
                <w:lang w:val="en-GB"/>
              </w:rPr>
              <w:t xml:space="preserve">2 </w:t>
            </w:r>
            <w:r w:rsidR="00495952" w:rsidRPr="00AC3B51">
              <w:rPr>
                <w:rFonts w:ascii="Arial" w:hAnsi="Arial" w:cs="Arial"/>
                <w:lang w:val="en-GB"/>
              </w:rPr>
              <w:t>lessons</w:t>
            </w:r>
          </w:p>
        </w:tc>
      </w:tr>
      <w:tr w:rsidR="00C87325" w:rsidRPr="00AC3B51" w14:paraId="07A6681C" w14:textId="77777777" w:rsidTr="00BA5999">
        <w:tc>
          <w:tcPr>
            <w:tcW w:w="2547" w:type="dxa"/>
            <w:tcBorders>
              <w:left w:val="single" w:sz="4" w:space="0" w:color="FFB800"/>
              <w:right w:val="single" w:sz="4" w:space="0" w:color="FFB800"/>
            </w:tcBorders>
          </w:tcPr>
          <w:p w14:paraId="3C56FB25" w14:textId="77777777" w:rsidR="00EA5C4E" w:rsidRPr="00AC3B51" w:rsidRDefault="002279CF">
            <w:pPr>
              <w:rPr>
                <w:rFonts w:ascii="Arial" w:hAnsi="Arial" w:cs="Arial"/>
                <w:b/>
                <w:lang w:val="en-GB"/>
              </w:rPr>
            </w:pPr>
            <w:r w:rsidRPr="00AC3B51">
              <w:rPr>
                <w:rFonts w:ascii="Arial" w:hAnsi="Arial" w:cs="Arial"/>
                <w:b/>
                <w:lang w:val="en-GB"/>
              </w:rPr>
              <w:t>Vintage:</w:t>
            </w:r>
          </w:p>
        </w:tc>
        <w:tc>
          <w:tcPr>
            <w:tcW w:w="6469" w:type="dxa"/>
            <w:gridSpan w:val="4"/>
            <w:tcBorders>
              <w:top w:val="single" w:sz="4" w:space="0" w:color="FFB800"/>
              <w:left w:val="single" w:sz="4" w:space="0" w:color="FFB800"/>
              <w:bottom w:val="single" w:sz="4" w:space="0" w:color="FFB800"/>
            </w:tcBorders>
          </w:tcPr>
          <w:p w14:paraId="6FED8F7B" w14:textId="6683E579" w:rsidR="00EA5C4E" w:rsidRPr="00AC3B51" w:rsidRDefault="00E141FB">
            <w:pPr>
              <w:rPr>
                <w:rFonts w:ascii="Arial" w:hAnsi="Arial" w:cs="Arial"/>
                <w:lang w:val="en-GB"/>
              </w:rPr>
            </w:pPr>
            <w:r w:rsidRPr="00AC3B51">
              <w:rPr>
                <w:rFonts w:ascii="Arial" w:hAnsi="Arial" w:cs="Arial"/>
                <w:lang w:val="en-GB"/>
              </w:rPr>
              <w:t>Grade 5-8</w:t>
            </w:r>
          </w:p>
        </w:tc>
      </w:tr>
      <w:tr w:rsidR="00C87325" w:rsidRPr="00AC3B51" w14:paraId="394A51A5" w14:textId="77777777" w:rsidTr="00F250F9">
        <w:tc>
          <w:tcPr>
            <w:tcW w:w="2547" w:type="dxa"/>
            <w:tcBorders>
              <w:left w:val="single" w:sz="4" w:space="0" w:color="FFB800"/>
              <w:bottom w:val="single" w:sz="12" w:space="0" w:color="FFC000" w:themeColor="accent4"/>
              <w:right w:val="single" w:sz="4" w:space="0" w:color="FFB800"/>
            </w:tcBorders>
          </w:tcPr>
          <w:p w14:paraId="15F4A88E" w14:textId="77777777" w:rsidR="00EA5C4E" w:rsidRPr="00AC3B51" w:rsidRDefault="002279CF">
            <w:pPr>
              <w:rPr>
                <w:rFonts w:ascii="Arial" w:hAnsi="Arial" w:cs="Arial"/>
                <w:b/>
                <w:lang w:val="en-GB"/>
              </w:rPr>
            </w:pPr>
            <w:r w:rsidRPr="00AC3B51">
              <w:rPr>
                <w:rFonts w:ascii="Arial" w:hAnsi="Arial" w:cs="Arial"/>
                <w:b/>
                <w:lang w:val="en-GB"/>
              </w:rPr>
              <w:t>Short Description</w:t>
            </w:r>
            <w:r w:rsidR="003C476F" w:rsidRPr="00AC3B51">
              <w:rPr>
                <w:rFonts w:ascii="Arial" w:hAnsi="Arial" w:cs="Arial"/>
                <w:b/>
                <w:lang w:val="en-GB"/>
              </w:rPr>
              <w:t>:</w:t>
            </w:r>
          </w:p>
        </w:tc>
        <w:tc>
          <w:tcPr>
            <w:tcW w:w="6469" w:type="dxa"/>
            <w:gridSpan w:val="4"/>
            <w:tcBorders>
              <w:top w:val="single" w:sz="4" w:space="0" w:color="FFB800"/>
              <w:left w:val="single" w:sz="4" w:space="0" w:color="FFB800"/>
              <w:bottom w:val="single" w:sz="12" w:space="0" w:color="FFC000" w:themeColor="accent4"/>
            </w:tcBorders>
          </w:tcPr>
          <w:p w14:paraId="2AC61034" w14:textId="77777777" w:rsidR="00E141FB" w:rsidRPr="00AC3B51" w:rsidRDefault="002279CF">
            <w:pPr>
              <w:jc w:val="both"/>
              <w:rPr>
                <w:rFonts w:ascii="Arial" w:hAnsi="Arial" w:cs="Arial"/>
                <w:lang w:val="en-GB"/>
              </w:rPr>
            </w:pPr>
            <w:r w:rsidRPr="00AC3B51">
              <w:rPr>
                <w:rFonts w:ascii="Arial" w:hAnsi="Arial" w:cs="Arial"/>
                <w:lang w:val="en-GB"/>
              </w:rPr>
              <w:t xml:space="preserve">The </w:t>
            </w:r>
            <w:r w:rsidR="00CA71EE" w:rsidRPr="00AC3B51">
              <w:rPr>
                <w:rFonts w:ascii="Arial" w:hAnsi="Arial" w:cs="Arial"/>
                <w:lang w:val="en-GB"/>
              </w:rPr>
              <w:t>lesson plan</w:t>
            </w:r>
            <w:r w:rsidRPr="00AC3B51">
              <w:rPr>
                <w:rFonts w:ascii="Arial" w:hAnsi="Arial" w:cs="Arial"/>
                <w:lang w:val="en-GB"/>
              </w:rPr>
              <w:t xml:space="preserve"> provides the space to develop </w:t>
            </w:r>
            <w:r w:rsidR="00CA71EE" w:rsidRPr="00AC3B51">
              <w:rPr>
                <w:rFonts w:ascii="Arial" w:hAnsi="Arial" w:cs="Arial"/>
                <w:lang w:val="en-GB"/>
              </w:rPr>
              <w:t>an</w:t>
            </w:r>
            <w:r w:rsidRPr="00AC3B51">
              <w:rPr>
                <w:rFonts w:ascii="Arial" w:hAnsi="Arial" w:cs="Arial"/>
                <w:lang w:val="en-GB"/>
              </w:rPr>
              <w:t xml:space="preserve"> idea of the </w:t>
            </w:r>
            <w:r w:rsidR="00F80BDC" w:rsidRPr="00AC3B51">
              <w:rPr>
                <w:rFonts w:ascii="Arial" w:hAnsi="Arial" w:cs="Arial"/>
                <w:lang w:val="en-GB"/>
              </w:rPr>
              <w:t xml:space="preserve">coordinate system, which is necessary for further work with functions. </w:t>
            </w:r>
          </w:p>
          <w:p w14:paraId="12F5D0AE" w14:textId="77777777" w:rsidR="00E141FB" w:rsidRPr="00AC3B51" w:rsidRDefault="00E141FB">
            <w:pPr>
              <w:jc w:val="both"/>
              <w:rPr>
                <w:rFonts w:ascii="Arial" w:hAnsi="Arial" w:cs="Arial"/>
                <w:lang w:val="en-GB"/>
              </w:rPr>
            </w:pPr>
          </w:p>
          <w:p w14:paraId="38556F2F" w14:textId="77777777" w:rsidR="00EA5C4E" w:rsidRPr="00AC3B51" w:rsidRDefault="00031E61">
            <w:pPr>
              <w:jc w:val="both"/>
              <w:rPr>
                <w:rFonts w:ascii="Arial" w:hAnsi="Arial" w:cs="Arial"/>
                <w:lang w:val="en-GB"/>
              </w:rPr>
            </w:pPr>
            <w:r w:rsidRPr="00AC3B51">
              <w:rPr>
                <w:rFonts w:ascii="Arial" w:hAnsi="Arial" w:cs="Arial"/>
                <w:lang w:val="en-GB"/>
              </w:rPr>
              <w:t>It is a way for pupils to come into contact with the input-output aspect and its graphical representation - a point in the coordinate system.</w:t>
            </w:r>
          </w:p>
          <w:p w14:paraId="0046ABDA" w14:textId="77777777" w:rsidR="006B5588" w:rsidRPr="00AC3B51" w:rsidRDefault="006B5588">
            <w:pPr>
              <w:jc w:val="both"/>
              <w:rPr>
                <w:rFonts w:ascii="Arial" w:hAnsi="Arial" w:cs="Arial"/>
                <w:lang w:val="en-GB"/>
              </w:rPr>
            </w:pPr>
          </w:p>
          <w:p w14:paraId="65F313C5" w14:textId="7D2B8389" w:rsidR="00940F8B" w:rsidRPr="00AC3B51" w:rsidRDefault="006B5588" w:rsidP="00940F8B">
            <w:pPr>
              <w:jc w:val="both"/>
              <w:rPr>
                <w:rFonts w:ascii="Arial" w:hAnsi="Arial" w:cs="Arial"/>
                <w:lang w:val="en-GB"/>
              </w:rPr>
            </w:pPr>
            <w:r w:rsidRPr="00AC3B51">
              <w:rPr>
                <w:rFonts w:ascii="Arial" w:hAnsi="Arial" w:cs="Arial"/>
                <w:lang w:val="en-GB"/>
              </w:rPr>
              <w:t>The lesson is based on inquiry (students are not told how to notate the points in coordinate system, they are supposed to reinvent the necessity of agreement on the order, also need of separating character), built on embodied experience with moving points in coordinate system using digital tools.</w:t>
            </w:r>
            <w:r w:rsidR="00940F8B" w:rsidRPr="00AC3B51">
              <w:rPr>
                <w:rFonts w:ascii="Arial" w:hAnsi="Arial" w:cs="Arial"/>
                <w:lang w:val="en-GB"/>
              </w:rPr>
              <w:t xml:space="preserve"> Situatedness is embedded in the situation of navigation among two students.</w:t>
            </w:r>
          </w:p>
        </w:tc>
      </w:tr>
      <w:tr w:rsidR="00545792" w:rsidRPr="00AC3B51" w14:paraId="32C54FD9" w14:textId="77777777" w:rsidTr="00037113">
        <w:trPr>
          <w:trHeight w:val="69"/>
        </w:trPr>
        <w:tc>
          <w:tcPr>
            <w:tcW w:w="2547" w:type="dxa"/>
            <w:vMerge w:val="restart"/>
            <w:tcBorders>
              <w:top w:val="single" w:sz="12" w:space="0" w:color="FFC000" w:themeColor="accent4"/>
              <w:left w:val="single" w:sz="4" w:space="0" w:color="FFB800"/>
              <w:right w:val="single" w:sz="4" w:space="0" w:color="FFB800"/>
            </w:tcBorders>
          </w:tcPr>
          <w:p w14:paraId="732B020D" w14:textId="77777777" w:rsidR="00EA5C4E" w:rsidRPr="00AC3B51" w:rsidRDefault="002279CF">
            <w:pPr>
              <w:rPr>
                <w:rFonts w:ascii="Arial" w:hAnsi="Arial" w:cs="Arial"/>
                <w:b/>
                <w:lang w:val="en-GB"/>
              </w:rPr>
            </w:pPr>
            <w:r w:rsidRPr="00AC3B51">
              <w:rPr>
                <w:rFonts w:ascii="Arial" w:hAnsi="Arial" w:cs="Arial"/>
                <w:b/>
                <w:lang w:val="en-GB"/>
              </w:rPr>
              <w:t>Principles of creation:</w:t>
            </w:r>
          </w:p>
        </w:tc>
        <w:tc>
          <w:tcPr>
            <w:tcW w:w="2268" w:type="dxa"/>
            <w:tcBorders>
              <w:top w:val="single" w:sz="12" w:space="0" w:color="FFC000" w:themeColor="accent4"/>
              <w:left w:val="single" w:sz="4" w:space="0" w:color="FFB800"/>
              <w:bottom w:val="single" w:sz="4" w:space="0" w:color="FFB800"/>
              <w:right w:val="single" w:sz="4" w:space="0" w:color="FFB800"/>
            </w:tcBorders>
          </w:tcPr>
          <w:p w14:paraId="53FAA821" w14:textId="5AF10331" w:rsidR="00EA5C4E" w:rsidRPr="00AC3B51" w:rsidRDefault="00E141FB">
            <w:pPr>
              <w:rPr>
                <w:rFonts w:ascii="Arial" w:hAnsi="Arial" w:cs="Arial"/>
                <w:b/>
                <w:bCs/>
                <w:lang w:val="en-GB"/>
              </w:rPr>
            </w:pPr>
            <w:r w:rsidRPr="00AC3B51">
              <w:rPr>
                <w:rFonts w:ascii="Arial" w:hAnsi="Arial" w:cs="Arial"/>
                <w:b/>
                <w:bCs/>
                <w:lang w:val="en-GB"/>
              </w:rPr>
              <w:t>Inquiry</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5210DA1F" w14:textId="77777777" w:rsidR="00545792" w:rsidRPr="00AC3B51" w:rsidRDefault="00545792" w:rsidP="00545792">
            <w:pPr>
              <w:rPr>
                <w:rFonts w:ascii="Arial" w:hAnsi="Arial" w:cs="Arial"/>
                <w:lang w:val="en-GB"/>
              </w:rPr>
            </w:pP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6B8CB2D2" w14:textId="77777777" w:rsidR="00545792" w:rsidRPr="00AC3B51" w:rsidRDefault="00545792" w:rsidP="00545792">
            <w:pPr>
              <w:rPr>
                <w:rFonts w:ascii="Arial" w:hAnsi="Arial" w:cs="Arial"/>
                <w:lang w:val="en-GB"/>
              </w:rPr>
            </w:pPr>
          </w:p>
        </w:tc>
        <w:tc>
          <w:tcPr>
            <w:tcW w:w="1401"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0FB52125" w14:textId="77777777" w:rsidR="00545792" w:rsidRPr="00AC3B51" w:rsidRDefault="00545792" w:rsidP="00545792">
            <w:pPr>
              <w:rPr>
                <w:rFonts w:ascii="Arial" w:hAnsi="Arial" w:cs="Arial"/>
                <w:lang w:val="en-GB"/>
              </w:rPr>
            </w:pPr>
          </w:p>
        </w:tc>
      </w:tr>
      <w:tr w:rsidR="00BA5999" w:rsidRPr="00AC3B51" w14:paraId="2A6B7B48" w14:textId="77777777" w:rsidTr="00037113">
        <w:trPr>
          <w:trHeight w:val="67"/>
        </w:trPr>
        <w:tc>
          <w:tcPr>
            <w:tcW w:w="2547" w:type="dxa"/>
            <w:vMerge/>
            <w:tcBorders>
              <w:left w:val="single" w:sz="4" w:space="0" w:color="FFB800"/>
              <w:right w:val="single" w:sz="4" w:space="0" w:color="FFB800"/>
            </w:tcBorders>
          </w:tcPr>
          <w:p w14:paraId="569515A4" w14:textId="77777777" w:rsidR="00BA5999" w:rsidRPr="00AC3B51" w:rsidRDefault="00BA5999">
            <w:pPr>
              <w:rPr>
                <w:rFonts w:ascii="Arial" w:hAnsi="Arial" w:cs="Arial"/>
                <w:b/>
                <w:lang w:val="en-GB"/>
              </w:rPr>
            </w:pPr>
          </w:p>
        </w:tc>
        <w:tc>
          <w:tcPr>
            <w:tcW w:w="2268" w:type="dxa"/>
            <w:tcBorders>
              <w:top w:val="single" w:sz="4" w:space="0" w:color="FFB800"/>
              <w:left w:val="single" w:sz="4" w:space="0" w:color="FFB800"/>
              <w:bottom w:val="single" w:sz="4" w:space="0" w:color="FFB800"/>
              <w:right w:val="single" w:sz="4" w:space="0" w:color="FFB800"/>
            </w:tcBorders>
          </w:tcPr>
          <w:p w14:paraId="306C1E4E" w14:textId="48D37856" w:rsidR="00EA5C4E" w:rsidRPr="00AC3B51" w:rsidRDefault="002279CF">
            <w:pPr>
              <w:rPr>
                <w:rFonts w:ascii="Arial" w:hAnsi="Arial" w:cs="Arial"/>
                <w:b/>
                <w:bCs/>
                <w:lang w:val="en-GB"/>
              </w:rPr>
            </w:pPr>
            <w:r w:rsidRPr="00AC3B51">
              <w:rPr>
                <w:rFonts w:ascii="Arial" w:hAnsi="Arial" w:cs="Arial"/>
                <w:b/>
                <w:bCs/>
                <w:lang w:val="en-GB"/>
              </w:rPr>
              <w:t>Situa</w:t>
            </w:r>
            <w:r w:rsidR="00CA71EE" w:rsidRPr="00AC3B51">
              <w:rPr>
                <w:rFonts w:ascii="Arial" w:hAnsi="Arial" w:cs="Arial"/>
                <w:b/>
                <w:bCs/>
                <w:lang w:val="en-GB"/>
              </w:rPr>
              <w:t>tedness</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3ED35520" w14:textId="77777777" w:rsidR="00BA5999" w:rsidRPr="00AC3B51" w:rsidRDefault="00BA5999" w:rsidP="0052727B">
            <w:pPr>
              <w:rPr>
                <w:rFonts w:ascii="Arial" w:hAnsi="Arial" w:cs="Arial"/>
                <w:lang w:val="en-GB"/>
              </w:rPr>
            </w:pPr>
          </w:p>
        </w:tc>
        <w:tc>
          <w:tcPr>
            <w:tcW w:w="1400" w:type="dxa"/>
            <w:tcBorders>
              <w:top w:val="single" w:sz="4" w:space="0" w:color="FFB800"/>
              <w:left w:val="single" w:sz="4" w:space="0" w:color="FFB800"/>
              <w:bottom w:val="single" w:sz="4" w:space="0" w:color="FFB800"/>
              <w:right w:val="single" w:sz="4" w:space="0" w:color="FFB800"/>
            </w:tcBorders>
            <w:shd w:val="clear" w:color="auto" w:fill="auto"/>
          </w:tcPr>
          <w:p w14:paraId="4C758EB5" w14:textId="77777777" w:rsidR="00BA5999" w:rsidRPr="00AC3B51" w:rsidRDefault="00BA5999" w:rsidP="0052727B">
            <w:pPr>
              <w:rPr>
                <w:rFonts w:ascii="Arial" w:hAnsi="Arial" w:cs="Arial"/>
                <w:lang w:val="en-GB"/>
              </w:rPr>
            </w:pPr>
          </w:p>
        </w:tc>
        <w:tc>
          <w:tcPr>
            <w:tcW w:w="1401" w:type="dxa"/>
            <w:tcBorders>
              <w:top w:val="single" w:sz="4" w:space="0" w:color="FFB800"/>
              <w:left w:val="single" w:sz="4" w:space="0" w:color="FFB800"/>
              <w:bottom w:val="single" w:sz="4" w:space="0" w:color="FFB800"/>
              <w:right w:val="single" w:sz="4" w:space="0" w:color="FFB800"/>
            </w:tcBorders>
          </w:tcPr>
          <w:p w14:paraId="54F086AD" w14:textId="77777777" w:rsidR="00BA5999" w:rsidRPr="00AC3B51" w:rsidRDefault="00BA5999" w:rsidP="0052727B">
            <w:pPr>
              <w:rPr>
                <w:rFonts w:ascii="Arial" w:hAnsi="Arial" w:cs="Arial"/>
                <w:lang w:val="en-GB"/>
              </w:rPr>
            </w:pPr>
          </w:p>
        </w:tc>
      </w:tr>
      <w:tr w:rsidR="00BA5999" w:rsidRPr="00AC3B51" w14:paraId="50FECB3A" w14:textId="77777777" w:rsidTr="00F250F9">
        <w:trPr>
          <w:trHeight w:val="67"/>
        </w:trPr>
        <w:tc>
          <w:tcPr>
            <w:tcW w:w="2547" w:type="dxa"/>
            <w:vMerge/>
            <w:tcBorders>
              <w:left w:val="single" w:sz="4" w:space="0" w:color="FFB800"/>
              <w:right w:val="single" w:sz="4" w:space="0" w:color="FFB800"/>
            </w:tcBorders>
          </w:tcPr>
          <w:p w14:paraId="78654A3A" w14:textId="77777777" w:rsidR="00BA5999" w:rsidRPr="00AC3B51" w:rsidRDefault="00BA5999">
            <w:pPr>
              <w:rPr>
                <w:rFonts w:ascii="Arial" w:hAnsi="Arial" w:cs="Arial"/>
                <w:b/>
                <w:lang w:val="en-GB"/>
              </w:rPr>
            </w:pPr>
          </w:p>
        </w:tc>
        <w:tc>
          <w:tcPr>
            <w:tcW w:w="2268" w:type="dxa"/>
            <w:tcBorders>
              <w:top w:val="single" w:sz="4" w:space="0" w:color="FFB800"/>
              <w:left w:val="single" w:sz="4" w:space="0" w:color="FFB800"/>
              <w:bottom w:val="single" w:sz="4" w:space="0" w:color="FFB800"/>
              <w:right w:val="single" w:sz="4" w:space="0" w:color="FFB800"/>
            </w:tcBorders>
          </w:tcPr>
          <w:p w14:paraId="60DD8170" w14:textId="77777777" w:rsidR="00EA5C4E" w:rsidRPr="00AC3B51" w:rsidRDefault="002279CF">
            <w:pPr>
              <w:rPr>
                <w:rFonts w:ascii="Arial" w:hAnsi="Arial" w:cs="Arial"/>
                <w:b/>
                <w:bCs/>
                <w:lang w:val="en-GB"/>
              </w:rPr>
            </w:pPr>
            <w:r w:rsidRPr="00AC3B51">
              <w:rPr>
                <w:rFonts w:ascii="Arial" w:hAnsi="Arial" w:cs="Arial"/>
                <w:b/>
                <w:bCs/>
                <w:lang w:val="en-GB"/>
              </w:rPr>
              <w:t>Digital tools</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2CBB94F5" w14:textId="77777777" w:rsidR="00BA5999" w:rsidRPr="00AC3B51" w:rsidRDefault="00BA5999" w:rsidP="0052727B">
            <w:pPr>
              <w:rPr>
                <w:rFonts w:ascii="Arial" w:hAnsi="Arial" w:cs="Arial"/>
                <w:lang w:val="en-GB"/>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334E4ABB" w14:textId="77777777" w:rsidR="00BA5999" w:rsidRPr="00AC3B51" w:rsidRDefault="00BA5999" w:rsidP="0052727B">
            <w:pPr>
              <w:rPr>
                <w:rFonts w:ascii="Arial" w:hAnsi="Arial" w:cs="Arial"/>
                <w:lang w:val="en-GB"/>
              </w:rPr>
            </w:pPr>
          </w:p>
        </w:tc>
        <w:tc>
          <w:tcPr>
            <w:tcW w:w="1401" w:type="dxa"/>
            <w:tcBorders>
              <w:top w:val="single" w:sz="4" w:space="0" w:color="FFB800"/>
              <w:left w:val="single" w:sz="4" w:space="0" w:color="FFB800"/>
              <w:bottom w:val="single" w:sz="4" w:space="0" w:color="FFB800"/>
              <w:right w:val="single" w:sz="4" w:space="0" w:color="FFB800"/>
            </w:tcBorders>
            <w:shd w:val="clear" w:color="auto" w:fill="299AF5"/>
          </w:tcPr>
          <w:p w14:paraId="5D95A599" w14:textId="77777777" w:rsidR="00BA5999" w:rsidRPr="00AC3B51" w:rsidRDefault="00BA5999" w:rsidP="0052727B">
            <w:pPr>
              <w:rPr>
                <w:rFonts w:ascii="Arial" w:hAnsi="Arial" w:cs="Arial"/>
                <w:lang w:val="en-GB"/>
              </w:rPr>
            </w:pPr>
          </w:p>
        </w:tc>
      </w:tr>
      <w:tr w:rsidR="00BA5999" w:rsidRPr="00AC3B51" w14:paraId="17FF3190" w14:textId="77777777" w:rsidTr="00037113">
        <w:trPr>
          <w:trHeight w:val="67"/>
        </w:trPr>
        <w:tc>
          <w:tcPr>
            <w:tcW w:w="2547" w:type="dxa"/>
            <w:vMerge/>
            <w:tcBorders>
              <w:left w:val="single" w:sz="4" w:space="0" w:color="FFB800"/>
              <w:bottom w:val="single" w:sz="12" w:space="0" w:color="FFC000" w:themeColor="accent4"/>
              <w:right w:val="single" w:sz="4" w:space="0" w:color="FFB800"/>
            </w:tcBorders>
          </w:tcPr>
          <w:p w14:paraId="59C75872" w14:textId="77777777" w:rsidR="00BA5999" w:rsidRPr="00AC3B51" w:rsidRDefault="00BA5999">
            <w:pPr>
              <w:rPr>
                <w:rFonts w:ascii="Arial" w:hAnsi="Arial" w:cs="Arial"/>
                <w:b/>
                <w:lang w:val="en-GB"/>
              </w:rPr>
            </w:pPr>
          </w:p>
        </w:tc>
        <w:tc>
          <w:tcPr>
            <w:tcW w:w="2268" w:type="dxa"/>
            <w:tcBorders>
              <w:top w:val="single" w:sz="4" w:space="0" w:color="FFB800"/>
              <w:left w:val="single" w:sz="4" w:space="0" w:color="FFB800"/>
              <w:bottom w:val="single" w:sz="12" w:space="0" w:color="FFC000" w:themeColor="accent4"/>
              <w:right w:val="single" w:sz="4" w:space="0" w:color="FFB800"/>
            </w:tcBorders>
          </w:tcPr>
          <w:p w14:paraId="4F98E83A" w14:textId="77777777" w:rsidR="00EA5C4E" w:rsidRPr="00AC3B51" w:rsidRDefault="002279CF">
            <w:pPr>
              <w:rPr>
                <w:rFonts w:ascii="Arial" w:hAnsi="Arial" w:cs="Arial"/>
                <w:b/>
                <w:bCs/>
                <w:lang w:val="en-GB"/>
              </w:rPr>
            </w:pPr>
            <w:r w:rsidRPr="00AC3B51">
              <w:rPr>
                <w:rFonts w:ascii="Arial" w:hAnsi="Arial" w:cs="Arial"/>
                <w:b/>
                <w:bCs/>
                <w:lang w:val="en-GB"/>
              </w:rPr>
              <w:t>Embodiment</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3811D89B" w14:textId="77777777" w:rsidR="00BA5999" w:rsidRPr="00AC3B51" w:rsidRDefault="00BA5999" w:rsidP="0052727B">
            <w:pPr>
              <w:rPr>
                <w:rFonts w:ascii="Arial" w:hAnsi="Arial" w:cs="Arial"/>
                <w:lang w:val="en-GB"/>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1FAF7C7D" w14:textId="77777777" w:rsidR="00BA5999" w:rsidRPr="00AC3B51" w:rsidRDefault="00BA5999" w:rsidP="0052727B">
            <w:pPr>
              <w:rPr>
                <w:rFonts w:ascii="Arial" w:hAnsi="Arial" w:cs="Arial"/>
                <w:lang w:val="en-GB"/>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2A479A82" w14:textId="77777777" w:rsidR="00BA5999" w:rsidRPr="00AC3B51" w:rsidRDefault="00BA5999" w:rsidP="0052727B">
            <w:pPr>
              <w:rPr>
                <w:rFonts w:ascii="Arial" w:hAnsi="Arial" w:cs="Arial"/>
                <w:lang w:val="en-GB"/>
              </w:rPr>
            </w:pPr>
          </w:p>
        </w:tc>
      </w:tr>
      <w:tr w:rsidR="00BA5999" w:rsidRPr="00AC3B51" w14:paraId="69105C93" w14:textId="77777777" w:rsidTr="00F250F9">
        <w:trPr>
          <w:trHeight w:val="217"/>
        </w:trPr>
        <w:tc>
          <w:tcPr>
            <w:tcW w:w="2547" w:type="dxa"/>
            <w:vMerge w:val="restart"/>
            <w:tcBorders>
              <w:top w:val="single" w:sz="12" w:space="0" w:color="FFC000" w:themeColor="accent4"/>
              <w:left w:val="single" w:sz="4" w:space="0" w:color="FFB800"/>
              <w:right w:val="single" w:sz="4" w:space="0" w:color="FFB800"/>
            </w:tcBorders>
          </w:tcPr>
          <w:p w14:paraId="341D2DF7" w14:textId="77777777" w:rsidR="00EA5C4E" w:rsidRPr="00AC3B51" w:rsidRDefault="002279CF">
            <w:pPr>
              <w:rPr>
                <w:rFonts w:ascii="Arial" w:hAnsi="Arial" w:cs="Arial"/>
                <w:b/>
                <w:lang w:val="en-GB"/>
              </w:rPr>
            </w:pPr>
            <w:r w:rsidRPr="00AC3B51">
              <w:rPr>
                <w:rFonts w:ascii="Arial" w:hAnsi="Arial" w:cs="Arial"/>
                <w:b/>
                <w:lang w:val="en-GB"/>
              </w:rPr>
              <w:t>Functional thinking</w:t>
            </w:r>
            <w:r w:rsidR="00BA5999" w:rsidRPr="00AC3B51">
              <w:rPr>
                <w:rFonts w:ascii="Arial" w:hAnsi="Arial" w:cs="Arial"/>
                <w:b/>
                <w:lang w:val="en-GB"/>
              </w:rPr>
              <w:t>:</w:t>
            </w:r>
          </w:p>
        </w:tc>
        <w:tc>
          <w:tcPr>
            <w:tcW w:w="2268" w:type="dxa"/>
            <w:tcBorders>
              <w:top w:val="single" w:sz="12" w:space="0" w:color="FFC000" w:themeColor="accent4"/>
              <w:left w:val="single" w:sz="4" w:space="0" w:color="FFB800"/>
              <w:bottom w:val="single" w:sz="4" w:space="0" w:color="FFB800"/>
            </w:tcBorders>
          </w:tcPr>
          <w:p w14:paraId="5E792F9A" w14:textId="77777777" w:rsidR="00EA5C4E" w:rsidRPr="00AC3B51" w:rsidRDefault="002279CF">
            <w:pPr>
              <w:rPr>
                <w:rFonts w:ascii="Arial" w:hAnsi="Arial" w:cs="Arial"/>
                <w:b/>
                <w:bCs/>
                <w:lang w:val="en-GB"/>
              </w:rPr>
            </w:pPr>
            <w:r w:rsidRPr="00AC3B51">
              <w:rPr>
                <w:rFonts w:ascii="Arial" w:hAnsi="Arial" w:cs="Arial"/>
                <w:b/>
                <w:bCs/>
                <w:lang w:val="en-GB"/>
              </w:rPr>
              <w:t>Input - Output</w:t>
            </w:r>
          </w:p>
        </w:tc>
        <w:tc>
          <w:tcPr>
            <w:tcW w:w="1400" w:type="dxa"/>
            <w:tcBorders>
              <w:top w:val="single" w:sz="12" w:space="0" w:color="FFC000" w:themeColor="accent4"/>
              <w:right w:val="single" w:sz="4" w:space="0" w:color="FFB800"/>
            </w:tcBorders>
            <w:shd w:val="clear" w:color="auto" w:fill="299AF5"/>
          </w:tcPr>
          <w:p w14:paraId="6A23FCBC" w14:textId="77777777" w:rsidR="00BA5999" w:rsidRPr="00AC3B51" w:rsidRDefault="00BA5999">
            <w:pPr>
              <w:rPr>
                <w:rFonts w:ascii="Arial" w:hAnsi="Arial" w:cs="Arial"/>
                <w:lang w:val="en-GB"/>
              </w:rPr>
            </w:pPr>
          </w:p>
        </w:tc>
        <w:tc>
          <w:tcPr>
            <w:tcW w:w="1400" w:type="dxa"/>
            <w:tcBorders>
              <w:top w:val="single" w:sz="12" w:space="0" w:color="FFC000" w:themeColor="accent4"/>
              <w:right w:val="single" w:sz="4" w:space="0" w:color="FFB800"/>
            </w:tcBorders>
            <w:shd w:val="clear" w:color="auto" w:fill="299AF5"/>
          </w:tcPr>
          <w:p w14:paraId="01A3B7AE" w14:textId="77777777" w:rsidR="00BA5999" w:rsidRPr="00AC3B51" w:rsidRDefault="00BA5999">
            <w:pPr>
              <w:rPr>
                <w:rFonts w:ascii="Arial" w:hAnsi="Arial" w:cs="Arial"/>
                <w:lang w:val="en-GB"/>
              </w:rPr>
            </w:pPr>
          </w:p>
        </w:tc>
        <w:tc>
          <w:tcPr>
            <w:tcW w:w="1401" w:type="dxa"/>
            <w:tcBorders>
              <w:top w:val="single" w:sz="12" w:space="0" w:color="FFC000" w:themeColor="accent4"/>
              <w:right w:val="single" w:sz="4" w:space="0" w:color="FFB800"/>
            </w:tcBorders>
            <w:shd w:val="clear" w:color="auto" w:fill="299AF5"/>
          </w:tcPr>
          <w:p w14:paraId="00CA3999" w14:textId="77777777" w:rsidR="00BA5999" w:rsidRPr="00AC3B51" w:rsidRDefault="00BA5999">
            <w:pPr>
              <w:rPr>
                <w:rFonts w:ascii="Arial" w:hAnsi="Arial" w:cs="Arial"/>
                <w:lang w:val="en-GB"/>
              </w:rPr>
            </w:pPr>
          </w:p>
        </w:tc>
      </w:tr>
      <w:tr w:rsidR="00BA5999" w:rsidRPr="00AC3B51" w14:paraId="2BEF30B1" w14:textId="77777777" w:rsidTr="008C46C3">
        <w:trPr>
          <w:trHeight w:val="270"/>
        </w:trPr>
        <w:tc>
          <w:tcPr>
            <w:tcW w:w="2547" w:type="dxa"/>
            <w:vMerge/>
            <w:tcBorders>
              <w:left w:val="single" w:sz="4" w:space="0" w:color="FFB800"/>
              <w:right w:val="single" w:sz="4" w:space="0" w:color="FFB800"/>
            </w:tcBorders>
          </w:tcPr>
          <w:p w14:paraId="33BC6F5F" w14:textId="77777777" w:rsidR="00BA5999" w:rsidRPr="00AC3B51" w:rsidRDefault="00BA5999">
            <w:pPr>
              <w:rPr>
                <w:rFonts w:ascii="Arial" w:hAnsi="Arial" w:cs="Arial"/>
                <w:b/>
                <w:lang w:val="en-GB"/>
              </w:rPr>
            </w:pPr>
          </w:p>
        </w:tc>
        <w:tc>
          <w:tcPr>
            <w:tcW w:w="2268" w:type="dxa"/>
            <w:tcBorders>
              <w:top w:val="single" w:sz="4" w:space="0" w:color="FFB800"/>
              <w:left w:val="single" w:sz="4" w:space="0" w:color="FFB800"/>
            </w:tcBorders>
          </w:tcPr>
          <w:p w14:paraId="5F095352" w14:textId="7B84EF84" w:rsidR="00EA5C4E" w:rsidRPr="00AC3B51" w:rsidRDefault="00E803BE">
            <w:pPr>
              <w:rPr>
                <w:rFonts w:ascii="Arial" w:hAnsi="Arial" w:cs="Arial"/>
                <w:b/>
                <w:bCs/>
                <w:lang w:val="en-GB"/>
              </w:rPr>
            </w:pPr>
            <w:r w:rsidRPr="00AC3B51">
              <w:rPr>
                <w:rFonts w:ascii="Arial" w:hAnsi="Arial" w:cs="Arial"/>
                <w:b/>
                <w:bCs/>
                <w:lang w:val="en-GB"/>
              </w:rPr>
              <w:t>Covariation</w:t>
            </w:r>
          </w:p>
        </w:tc>
        <w:tc>
          <w:tcPr>
            <w:tcW w:w="1400" w:type="dxa"/>
            <w:tcBorders>
              <w:right w:val="single" w:sz="4" w:space="0" w:color="FFB800"/>
            </w:tcBorders>
            <w:shd w:val="clear" w:color="auto" w:fill="auto"/>
          </w:tcPr>
          <w:p w14:paraId="03CE5965" w14:textId="77777777" w:rsidR="00BA5999" w:rsidRPr="00AC3B51" w:rsidRDefault="00BA5999">
            <w:pPr>
              <w:rPr>
                <w:rFonts w:ascii="Arial" w:hAnsi="Arial" w:cs="Arial"/>
                <w:lang w:val="en-GB"/>
              </w:rPr>
            </w:pPr>
          </w:p>
        </w:tc>
        <w:tc>
          <w:tcPr>
            <w:tcW w:w="1400" w:type="dxa"/>
            <w:tcBorders>
              <w:right w:val="single" w:sz="4" w:space="0" w:color="FFB800"/>
            </w:tcBorders>
            <w:shd w:val="clear" w:color="auto" w:fill="auto"/>
          </w:tcPr>
          <w:p w14:paraId="1E481AAF" w14:textId="77777777" w:rsidR="00BA5999" w:rsidRPr="00AC3B51" w:rsidRDefault="00BA5999">
            <w:pPr>
              <w:rPr>
                <w:rFonts w:ascii="Arial" w:hAnsi="Arial" w:cs="Arial"/>
                <w:lang w:val="en-GB"/>
              </w:rPr>
            </w:pPr>
          </w:p>
        </w:tc>
        <w:tc>
          <w:tcPr>
            <w:tcW w:w="1401" w:type="dxa"/>
            <w:tcBorders>
              <w:right w:val="single" w:sz="4" w:space="0" w:color="FFB800"/>
            </w:tcBorders>
          </w:tcPr>
          <w:p w14:paraId="4F347EBE" w14:textId="77777777" w:rsidR="00BA5999" w:rsidRPr="00AC3B51" w:rsidRDefault="00BA5999">
            <w:pPr>
              <w:rPr>
                <w:rFonts w:ascii="Arial" w:hAnsi="Arial" w:cs="Arial"/>
                <w:lang w:val="en-GB"/>
              </w:rPr>
            </w:pPr>
          </w:p>
        </w:tc>
      </w:tr>
      <w:tr w:rsidR="00BA5999" w:rsidRPr="00AC3B51" w14:paraId="24FA96D1" w14:textId="77777777" w:rsidTr="008C46C3">
        <w:trPr>
          <w:trHeight w:val="270"/>
        </w:trPr>
        <w:tc>
          <w:tcPr>
            <w:tcW w:w="2547" w:type="dxa"/>
            <w:vMerge/>
            <w:tcBorders>
              <w:left w:val="single" w:sz="4" w:space="0" w:color="FFB800"/>
              <w:right w:val="single" w:sz="4" w:space="0" w:color="FFB800"/>
            </w:tcBorders>
          </w:tcPr>
          <w:p w14:paraId="122BBED6" w14:textId="77777777" w:rsidR="00BA5999" w:rsidRPr="00AC3B51" w:rsidRDefault="00BA5999">
            <w:pPr>
              <w:rPr>
                <w:rFonts w:ascii="Arial" w:hAnsi="Arial" w:cs="Arial"/>
                <w:b/>
                <w:lang w:val="en-GB"/>
              </w:rPr>
            </w:pPr>
          </w:p>
        </w:tc>
        <w:tc>
          <w:tcPr>
            <w:tcW w:w="2268" w:type="dxa"/>
            <w:tcBorders>
              <w:left w:val="single" w:sz="4" w:space="0" w:color="FFB800"/>
            </w:tcBorders>
          </w:tcPr>
          <w:p w14:paraId="3344C4A0" w14:textId="77777777" w:rsidR="00EA5C4E" w:rsidRPr="00AC3B51" w:rsidRDefault="002279CF">
            <w:pPr>
              <w:rPr>
                <w:rFonts w:ascii="Arial" w:hAnsi="Arial" w:cs="Arial"/>
                <w:b/>
                <w:bCs/>
                <w:lang w:val="en-GB"/>
              </w:rPr>
            </w:pPr>
            <w:r w:rsidRPr="00AC3B51">
              <w:rPr>
                <w:rFonts w:ascii="Arial" w:hAnsi="Arial" w:cs="Arial"/>
                <w:b/>
                <w:bCs/>
                <w:lang w:val="en-GB"/>
              </w:rPr>
              <w:t>Correspondence</w:t>
            </w:r>
          </w:p>
        </w:tc>
        <w:tc>
          <w:tcPr>
            <w:tcW w:w="1400" w:type="dxa"/>
            <w:tcBorders>
              <w:right w:val="single" w:sz="4" w:space="0" w:color="FFB800"/>
            </w:tcBorders>
            <w:shd w:val="clear" w:color="auto" w:fill="auto"/>
          </w:tcPr>
          <w:p w14:paraId="70380065" w14:textId="77777777" w:rsidR="00BA5999" w:rsidRPr="00AC3B51" w:rsidRDefault="00BA5999">
            <w:pPr>
              <w:rPr>
                <w:rFonts w:ascii="Arial" w:hAnsi="Arial" w:cs="Arial"/>
                <w:lang w:val="en-GB"/>
              </w:rPr>
            </w:pPr>
          </w:p>
        </w:tc>
        <w:tc>
          <w:tcPr>
            <w:tcW w:w="1400" w:type="dxa"/>
            <w:tcBorders>
              <w:right w:val="single" w:sz="4" w:space="0" w:color="FFB800"/>
            </w:tcBorders>
          </w:tcPr>
          <w:p w14:paraId="2F740D77" w14:textId="77777777" w:rsidR="00BA5999" w:rsidRPr="00AC3B51" w:rsidRDefault="00BA5999">
            <w:pPr>
              <w:rPr>
                <w:rFonts w:ascii="Arial" w:hAnsi="Arial" w:cs="Arial"/>
                <w:lang w:val="en-GB"/>
              </w:rPr>
            </w:pPr>
          </w:p>
        </w:tc>
        <w:tc>
          <w:tcPr>
            <w:tcW w:w="1401" w:type="dxa"/>
            <w:tcBorders>
              <w:right w:val="single" w:sz="4" w:space="0" w:color="FFB800"/>
            </w:tcBorders>
          </w:tcPr>
          <w:p w14:paraId="123561EE" w14:textId="77777777" w:rsidR="00BA5999" w:rsidRPr="00AC3B51" w:rsidRDefault="00BA5999">
            <w:pPr>
              <w:rPr>
                <w:rFonts w:ascii="Arial" w:hAnsi="Arial" w:cs="Arial"/>
                <w:lang w:val="en-GB"/>
              </w:rPr>
            </w:pPr>
          </w:p>
        </w:tc>
      </w:tr>
      <w:tr w:rsidR="00BA5999" w:rsidRPr="00AC3B51" w14:paraId="21B04B15" w14:textId="77777777" w:rsidTr="008C46C3">
        <w:trPr>
          <w:trHeight w:val="270"/>
        </w:trPr>
        <w:tc>
          <w:tcPr>
            <w:tcW w:w="2547" w:type="dxa"/>
            <w:vMerge/>
            <w:tcBorders>
              <w:left w:val="single" w:sz="4" w:space="0" w:color="FFB800"/>
              <w:bottom w:val="single" w:sz="12" w:space="0" w:color="FFC000" w:themeColor="accent4"/>
              <w:right w:val="single" w:sz="4" w:space="0" w:color="FFB800"/>
            </w:tcBorders>
          </w:tcPr>
          <w:p w14:paraId="3C78A1F9" w14:textId="77777777" w:rsidR="00BA5999" w:rsidRPr="00AC3B51" w:rsidRDefault="00BA5999">
            <w:pPr>
              <w:rPr>
                <w:rFonts w:ascii="Arial" w:hAnsi="Arial" w:cs="Arial"/>
                <w:b/>
                <w:lang w:val="en-GB"/>
              </w:rPr>
            </w:pPr>
          </w:p>
        </w:tc>
        <w:tc>
          <w:tcPr>
            <w:tcW w:w="2268" w:type="dxa"/>
            <w:tcBorders>
              <w:left w:val="single" w:sz="4" w:space="0" w:color="FFB800"/>
              <w:bottom w:val="single" w:sz="12" w:space="0" w:color="FFC000" w:themeColor="accent4"/>
            </w:tcBorders>
          </w:tcPr>
          <w:p w14:paraId="7AEAA352" w14:textId="77777777" w:rsidR="00EA5C4E" w:rsidRPr="00AC3B51" w:rsidRDefault="002279CF">
            <w:pPr>
              <w:rPr>
                <w:rFonts w:ascii="Arial" w:hAnsi="Arial" w:cs="Arial"/>
                <w:b/>
                <w:bCs/>
                <w:lang w:val="en-GB"/>
              </w:rPr>
            </w:pPr>
            <w:r w:rsidRPr="00AC3B51">
              <w:rPr>
                <w:rFonts w:ascii="Arial" w:hAnsi="Arial" w:cs="Arial"/>
                <w:b/>
                <w:bCs/>
                <w:lang w:val="en-GB"/>
              </w:rPr>
              <w:t>Object</w:t>
            </w:r>
          </w:p>
        </w:tc>
        <w:tc>
          <w:tcPr>
            <w:tcW w:w="1400" w:type="dxa"/>
            <w:tcBorders>
              <w:bottom w:val="single" w:sz="12" w:space="0" w:color="FFC000" w:themeColor="accent4"/>
              <w:right w:val="single" w:sz="4" w:space="0" w:color="FFB800"/>
            </w:tcBorders>
            <w:shd w:val="clear" w:color="auto" w:fill="auto"/>
          </w:tcPr>
          <w:p w14:paraId="16888723" w14:textId="77777777" w:rsidR="00BA5999" w:rsidRPr="00AC3B51" w:rsidRDefault="00BA5999">
            <w:pPr>
              <w:rPr>
                <w:rFonts w:ascii="Arial" w:hAnsi="Arial" w:cs="Arial"/>
                <w:lang w:val="en-GB"/>
              </w:rPr>
            </w:pPr>
          </w:p>
        </w:tc>
        <w:tc>
          <w:tcPr>
            <w:tcW w:w="1400" w:type="dxa"/>
            <w:tcBorders>
              <w:bottom w:val="single" w:sz="12" w:space="0" w:color="FFC000" w:themeColor="accent4"/>
              <w:right w:val="single" w:sz="4" w:space="0" w:color="FFB800"/>
            </w:tcBorders>
          </w:tcPr>
          <w:p w14:paraId="0EB5176B" w14:textId="77777777" w:rsidR="00BA5999" w:rsidRPr="00AC3B51" w:rsidRDefault="00BA5999">
            <w:pPr>
              <w:rPr>
                <w:rFonts w:ascii="Arial" w:hAnsi="Arial" w:cs="Arial"/>
                <w:lang w:val="en-GB"/>
              </w:rPr>
            </w:pPr>
          </w:p>
        </w:tc>
        <w:tc>
          <w:tcPr>
            <w:tcW w:w="1401" w:type="dxa"/>
            <w:tcBorders>
              <w:bottom w:val="single" w:sz="12" w:space="0" w:color="FFC000" w:themeColor="accent4"/>
              <w:right w:val="single" w:sz="4" w:space="0" w:color="FFB800"/>
            </w:tcBorders>
          </w:tcPr>
          <w:p w14:paraId="54502535" w14:textId="77777777" w:rsidR="00BA5999" w:rsidRPr="00AC3B51" w:rsidRDefault="00BA5999">
            <w:pPr>
              <w:rPr>
                <w:rFonts w:ascii="Arial" w:hAnsi="Arial" w:cs="Arial"/>
                <w:lang w:val="en-GB"/>
              </w:rPr>
            </w:pPr>
          </w:p>
        </w:tc>
      </w:tr>
      <w:tr w:rsidR="00C87325" w:rsidRPr="00AC3B51" w14:paraId="18629D5E" w14:textId="77777777" w:rsidTr="00AB7ED5">
        <w:tc>
          <w:tcPr>
            <w:tcW w:w="2547" w:type="dxa"/>
            <w:tcBorders>
              <w:top w:val="single" w:sz="12" w:space="0" w:color="FFC000" w:themeColor="accent4"/>
              <w:left w:val="single" w:sz="4" w:space="0" w:color="FFB800"/>
              <w:bottom w:val="single" w:sz="12" w:space="0" w:color="FFC000" w:themeColor="accent4"/>
              <w:right w:val="single" w:sz="4" w:space="0" w:color="FFB800"/>
            </w:tcBorders>
          </w:tcPr>
          <w:p w14:paraId="033D1C88" w14:textId="4493CB2C" w:rsidR="00EA5C4E" w:rsidRPr="00AC3B51" w:rsidRDefault="001B03FB">
            <w:pPr>
              <w:rPr>
                <w:rFonts w:ascii="Arial" w:hAnsi="Arial" w:cs="Arial"/>
                <w:b/>
                <w:lang w:val="en-GB"/>
              </w:rPr>
            </w:pPr>
            <w:r w:rsidRPr="00AC3B51">
              <w:rPr>
                <w:rFonts w:ascii="Arial" w:hAnsi="Arial" w:cs="Arial"/>
                <w:b/>
                <w:lang w:val="en-GB"/>
              </w:rPr>
              <w:t>Prior knowledge:</w:t>
            </w:r>
          </w:p>
        </w:tc>
        <w:tc>
          <w:tcPr>
            <w:tcW w:w="6469" w:type="dxa"/>
            <w:gridSpan w:val="4"/>
            <w:tcBorders>
              <w:top w:val="single" w:sz="12" w:space="0" w:color="FFC000" w:themeColor="accent4"/>
              <w:left w:val="single" w:sz="4" w:space="0" w:color="FFB800"/>
              <w:bottom w:val="single" w:sz="12" w:space="0" w:color="FFC000" w:themeColor="accent4"/>
            </w:tcBorders>
          </w:tcPr>
          <w:p w14:paraId="7CB3CA3E" w14:textId="056311C8" w:rsidR="00E141FB" w:rsidRPr="00AC3B51" w:rsidRDefault="00E141FB" w:rsidP="00E141FB">
            <w:pPr>
              <w:pStyle w:val="Listenabsatz"/>
              <w:numPr>
                <w:ilvl w:val="0"/>
                <w:numId w:val="6"/>
              </w:numPr>
              <w:rPr>
                <w:rFonts w:ascii="Arial" w:hAnsi="Arial" w:cs="Arial"/>
                <w:lang w:val="en-GB"/>
              </w:rPr>
            </w:pPr>
            <w:r w:rsidRPr="00AC3B51">
              <w:rPr>
                <w:rFonts w:ascii="Arial" w:hAnsi="Arial" w:cs="Arial"/>
                <w:lang w:val="en-GB"/>
              </w:rPr>
              <w:t>Mark natural numbers (or integers) on the number line.</w:t>
            </w:r>
          </w:p>
        </w:tc>
      </w:tr>
      <w:tr w:rsidR="001B03FB" w:rsidRPr="00AC3B51" w14:paraId="1B174FA5" w14:textId="77777777" w:rsidTr="00AB7ED5">
        <w:tc>
          <w:tcPr>
            <w:tcW w:w="2547" w:type="dxa"/>
            <w:tcBorders>
              <w:top w:val="single" w:sz="12" w:space="0" w:color="FFC000" w:themeColor="accent4"/>
              <w:left w:val="single" w:sz="4" w:space="0" w:color="FFB800"/>
              <w:bottom w:val="single" w:sz="12" w:space="0" w:color="FFC000" w:themeColor="accent4"/>
              <w:right w:val="single" w:sz="4" w:space="0" w:color="FFB800"/>
            </w:tcBorders>
          </w:tcPr>
          <w:p w14:paraId="32734051" w14:textId="267FDF18" w:rsidR="001B03FB" w:rsidRPr="00AC3B51" w:rsidRDefault="001B03FB">
            <w:pPr>
              <w:rPr>
                <w:rFonts w:ascii="Arial" w:hAnsi="Arial" w:cs="Arial"/>
                <w:b/>
                <w:lang w:val="en-GB"/>
              </w:rPr>
            </w:pPr>
            <w:r w:rsidRPr="00AC3B51">
              <w:rPr>
                <w:rFonts w:ascii="Arial" w:hAnsi="Arial" w:cs="Arial"/>
                <w:b/>
                <w:lang w:val="en-GB"/>
              </w:rPr>
              <w:t>Objectives:</w:t>
            </w:r>
          </w:p>
        </w:tc>
        <w:tc>
          <w:tcPr>
            <w:tcW w:w="6469" w:type="dxa"/>
            <w:gridSpan w:val="4"/>
            <w:tcBorders>
              <w:top w:val="single" w:sz="12" w:space="0" w:color="FFC000" w:themeColor="accent4"/>
              <w:left w:val="single" w:sz="4" w:space="0" w:color="FFB800"/>
              <w:bottom w:val="single" w:sz="12" w:space="0" w:color="FFC000" w:themeColor="accent4"/>
            </w:tcBorders>
          </w:tcPr>
          <w:p w14:paraId="570A4B95" w14:textId="77777777" w:rsidR="001B03FB" w:rsidRPr="00AC3B51" w:rsidRDefault="001B03FB" w:rsidP="001B03FB">
            <w:pPr>
              <w:pStyle w:val="Listenabsatz"/>
              <w:numPr>
                <w:ilvl w:val="0"/>
                <w:numId w:val="6"/>
              </w:numPr>
              <w:rPr>
                <w:rFonts w:ascii="Arial" w:hAnsi="Arial" w:cs="Arial"/>
                <w:lang w:val="en-GB"/>
              </w:rPr>
            </w:pPr>
            <w:r w:rsidRPr="00AC3B51">
              <w:rPr>
                <w:rFonts w:ascii="Arial" w:hAnsi="Arial" w:cs="Arial"/>
                <w:lang w:val="en-GB"/>
              </w:rPr>
              <w:t>Explain what affects the position of a point in the coordinate system.</w:t>
            </w:r>
          </w:p>
          <w:p w14:paraId="41026926" w14:textId="77777777" w:rsidR="001B03FB" w:rsidRPr="00AC3B51" w:rsidRDefault="001B03FB" w:rsidP="001B03FB">
            <w:pPr>
              <w:pStyle w:val="Listenabsatz"/>
              <w:numPr>
                <w:ilvl w:val="0"/>
                <w:numId w:val="6"/>
              </w:numPr>
              <w:rPr>
                <w:rFonts w:ascii="Arial" w:hAnsi="Arial" w:cs="Arial"/>
                <w:lang w:val="en-GB"/>
              </w:rPr>
            </w:pPr>
            <w:r w:rsidRPr="00AC3B51">
              <w:rPr>
                <w:rFonts w:ascii="Arial" w:hAnsi="Arial" w:cs="Arial"/>
                <w:lang w:val="en-GB"/>
              </w:rPr>
              <w:t>Sketch the location of a point in the first quadrant of the coordinate system based on the coordinates.</w:t>
            </w:r>
          </w:p>
          <w:p w14:paraId="14889E5D" w14:textId="411107E7" w:rsidR="001B03FB" w:rsidRPr="00AC3B51" w:rsidRDefault="00E141FB" w:rsidP="001B03FB">
            <w:pPr>
              <w:pStyle w:val="Listenabsatz"/>
              <w:numPr>
                <w:ilvl w:val="0"/>
                <w:numId w:val="6"/>
              </w:numPr>
              <w:rPr>
                <w:rFonts w:ascii="Arial" w:hAnsi="Arial" w:cs="Arial"/>
                <w:lang w:val="en-GB"/>
              </w:rPr>
            </w:pPr>
            <w:r w:rsidRPr="00AC3B51">
              <w:rPr>
                <w:rFonts w:ascii="Arial" w:hAnsi="Arial" w:cs="Arial"/>
                <w:lang w:val="en-GB"/>
              </w:rPr>
              <w:t>Read</w:t>
            </w:r>
            <w:r w:rsidR="001B03FB" w:rsidRPr="00AC3B51">
              <w:rPr>
                <w:rFonts w:ascii="Arial" w:hAnsi="Arial" w:cs="Arial"/>
                <w:lang w:val="en-GB"/>
              </w:rPr>
              <w:t xml:space="preserve"> the coordinates of a point located in the coordinate system.</w:t>
            </w:r>
          </w:p>
          <w:p w14:paraId="58301B2B" w14:textId="77777777" w:rsidR="001B03FB" w:rsidRPr="00AC3B51" w:rsidRDefault="001B03FB" w:rsidP="001B03FB">
            <w:pPr>
              <w:pStyle w:val="Listenabsatz"/>
              <w:numPr>
                <w:ilvl w:val="0"/>
                <w:numId w:val="6"/>
              </w:numPr>
              <w:rPr>
                <w:rFonts w:ascii="Arial" w:hAnsi="Arial" w:cs="Arial"/>
                <w:lang w:val="en-GB"/>
              </w:rPr>
            </w:pPr>
            <w:r w:rsidRPr="00AC3B51">
              <w:rPr>
                <w:rFonts w:ascii="Arial" w:hAnsi="Arial" w:cs="Arial"/>
                <w:lang w:val="en-GB"/>
              </w:rPr>
              <w:t>Propose a method of recording the coordinates of points.</w:t>
            </w:r>
          </w:p>
          <w:p w14:paraId="21316901" w14:textId="77777777" w:rsidR="00E141FB" w:rsidRPr="00AC3B51" w:rsidRDefault="001B03FB" w:rsidP="00E141FB">
            <w:pPr>
              <w:pStyle w:val="Listenabsatz"/>
              <w:numPr>
                <w:ilvl w:val="0"/>
                <w:numId w:val="6"/>
              </w:numPr>
              <w:rPr>
                <w:rFonts w:ascii="Arial" w:hAnsi="Arial" w:cs="Arial"/>
                <w:lang w:val="en-GB"/>
              </w:rPr>
            </w:pPr>
            <w:r w:rsidRPr="00AC3B51">
              <w:rPr>
                <w:rFonts w:ascii="Arial" w:hAnsi="Arial" w:cs="Arial"/>
                <w:lang w:val="en-GB"/>
              </w:rPr>
              <w:t>Record the coordinates of points according to an agreed principle.</w:t>
            </w:r>
          </w:p>
          <w:p w14:paraId="0A773ACC" w14:textId="310A3EDB" w:rsidR="001B03FB" w:rsidRPr="00AC3B51" w:rsidRDefault="001B03FB" w:rsidP="00E141FB">
            <w:pPr>
              <w:pStyle w:val="Listenabsatz"/>
              <w:numPr>
                <w:ilvl w:val="0"/>
                <w:numId w:val="6"/>
              </w:numPr>
              <w:rPr>
                <w:rFonts w:ascii="Arial" w:hAnsi="Arial" w:cs="Arial"/>
                <w:lang w:val="en-GB"/>
              </w:rPr>
            </w:pPr>
            <w:r w:rsidRPr="00AC3B51">
              <w:rPr>
                <w:rFonts w:ascii="Arial" w:hAnsi="Arial" w:cs="Arial"/>
                <w:lang w:val="en-GB"/>
              </w:rPr>
              <w:t>Sketch the location of a point in any quadrant of the coordinate system. (Optional goal</w:t>
            </w:r>
            <w:r w:rsidR="00E141FB" w:rsidRPr="00AC3B51">
              <w:rPr>
                <w:rFonts w:ascii="Arial" w:hAnsi="Arial" w:cs="Arial"/>
                <w:lang w:val="en-GB"/>
              </w:rPr>
              <w:t>, if integers are known for students.</w:t>
            </w:r>
            <w:r w:rsidRPr="00AC3B51">
              <w:rPr>
                <w:rFonts w:ascii="Arial" w:hAnsi="Arial" w:cs="Arial"/>
                <w:lang w:val="en-GB"/>
              </w:rPr>
              <w:t>)</w:t>
            </w:r>
          </w:p>
        </w:tc>
      </w:tr>
    </w:tbl>
    <w:p w14:paraId="1A3BE7E8" w14:textId="77777777" w:rsidR="00AB7ED5" w:rsidRPr="00AC3B51" w:rsidRDefault="00AB7ED5">
      <w:pPr>
        <w:rPr>
          <w:rFonts w:ascii="Arial" w:hAnsi="Arial" w:cs="Arial"/>
          <w:lang w:val="en-GB"/>
        </w:rPr>
      </w:pPr>
      <w:r w:rsidRPr="00AC3B51">
        <w:rPr>
          <w:rFonts w:ascii="Arial" w:hAnsi="Arial" w:cs="Arial"/>
          <w:lang w:val="en-GB"/>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C87325" w:rsidRPr="00AC3B51" w14:paraId="34CA8573" w14:textId="77777777" w:rsidTr="006E6829">
        <w:trPr>
          <w:trHeight w:val="80"/>
        </w:trPr>
        <w:tc>
          <w:tcPr>
            <w:tcW w:w="9016" w:type="dxa"/>
            <w:shd w:val="clear" w:color="auto" w:fill="299AF5"/>
          </w:tcPr>
          <w:p w14:paraId="073C7112" w14:textId="77777777" w:rsidR="00EA5C4E" w:rsidRPr="00AC3B51" w:rsidRDefault="002279CF">
            <w:pPr>
              <w:jc w:val="center"/>
              <w:rPr>
                <w:rFonts w:ascii="Arial" w:hAnsi="Arial" w:cs="Arial"/>
                <w:b/>
                <w:sz w:val="24"/>
                <w:szCs w:val="24"/>
                <w:lang w:val="en-GB"/>
              </w:rPr>
            </w:pPr>
            <w:r w:rsidRPr="00AC3B51">
              <w:rPr>
                <w:rFonts w:ascii="Arial" w:hAnsi="Arial" w:cs="Arial"/>
                <w:b/>
                <w:color w:val="FFFFFF" w:themeColor="background1"/>
                <w:sz w:val="36"/>
                <w:szCs w:val="36"/>
                <w:lang w:val="en-GB"/>
              </w:rPr>
              <w:lastRenderedPageBreak/>
              <w:t>Activities</w:t>
            </w:r>
          </w:p>
        </w:tc>
      </w:tr>
    </w:tbl>
    <w:p w14:paraId="586E524F" w14:textId="4B4E4A25" w:rsidR="00E36046" w:rsidRPr="00AC3B51" w:rsidRDefault="00E803BE" w:rsidP="00E803BE">
      <w:pPr>
        <w:pStyle w:val="FTLessonNo"/>
        <w:numPr>
          <w:ilvl w:val="0"/>
          <w:numId w:val="0"/>
        </w:numPr>
        <w:rPr>
          <w:lang w:val="en-GB"/>
        </w:rPr>
      </w:pPr>
      <w:r w:rsidRPr="00AC3B51">
        <w:rPr>
          <w:lang w:val="en-GB"/>
        </w:rPr>
        <w:t>Lesson 1</w:t>
      </w:r>
    </w:p>
    <w:p w14:paraId="1B58901F" w14:textId="4066FBB8" w:rsidR="00EA5C4E" w:rsidRPr="00AC3B51" w:rsidRDefault="002279CF">
      <w:pPr>
        <w:jc w:val="both"/>
        <w:rPr>
          <w:rFonts w:ascii="Arial" w:hAnsi="Arial" w:cs="Arial"/>
          <w:lang w:val="en-GB"/>
        </w:rPr>
      </w:pPr>
      <w:r w:rsidRPr="00AC3B51">
        <w:rPr>
          <w:rFonts w:ascii="Arial" w:hAnsi="Arial" w:cs="Arial"/>
          <w:lang w:val="en-GB"/>
        </w:rPr>
        <w:t>For this lesson you will need a tablet</w:t>
      </w:r>
      <w:r w:rsidR="00E141FB" w:rsidRPr="00AC3B51">
        <w:rPr>
          <w:rFonts w:ascii="Arial" w:hAnsi="Arial" w:cs="Arial"/>
          <w:lang w:val="en-GB"/>
        </w:rPr>
        <w:t xml:space="preserve"> or other touch screed device</w:t>
      </w:r>
      <w:r w:rsidRPr="00AC3B51">
        <w:rPr>
          <w:rFonts w:ascii="Arial" w:hAnsi="Arial" w:cs="Arial"/>
          <w:lang w:val="en-GB"/>
        </w:rPr>
        <w:t xml:space="preserve"> (ideally </w:t>
      </w:r>
      <w:r w:rsidR="00E141FB" w:rsidRPr="00AC3B51">
        <w:rPr>
          <w:rFonts w:ascii="Arial" w:hAnsi="Arial" w:cs="Arial"/>
          <w:lang w:val="en-GB"/>
        </w:rPr>
        <w:t>one per</w:t>
      </w:r>
      <w:r w:rsidRPr="00AC3B51">
        <w:rPr>
          <w:rFonts w:ascii="Arial" w:hAnsi="Arial" w:cs="Arial"/>
          <w:lang w:val="en-GB"/>
        </w:rPr>
        <w:t xml:space="preserve"> student) and this applet: </w:t>
      </w:r>
      <w:hyperlink r:id="rId11" w:history="1">
        <w:r w:rsidR="00120F77" w:rsidRPr="00AC3B51">
          <w:rPr>
            <w:rStyle w:val="Hyperlink"/>
            <w:rFonts w:ascii="Arial" w:hAnsi="Arial" w:cs="Arial"/>
          </w:rPr>
          <w:t>https://www.geogebra.org/m/aqzujujz</w:t>
        </w:r>
      </w:hyperlink>
      <w:r w:rsidRPr="00AC3B51">
        <w:rPr>
          <w:rFonts w:ascii="Arial" w:hAnsi="Arial" w:cs="Arial"/>
          <w:lang w:val="en-GB"/>
        </w:rPr>
        <w:t xml:space="preserve">. </w:t>
      </w:r>
      <w:r w:rsidR="00E141FB" w:rsidRPr="00AC3B51">
        <w:rPr>
          <w:rFonts w:ascii="Arial" w:hAnsi="Arial" w:cs="Arial"/>
          <w:lang w:val="en-GB"/>
        </w:rPr>
        <w:t>Teachers</w:t>
      </w:r>
      <w:r w:rsidRPr="00AC3B51">
        <w:rPr>
          <w:rFonts w:ascii="Arial" w:hAnsi="Arial" w:cs="Arial"/>
          <w:lang w:val="en-GB"/>
        </w:rPr>
        <w:t xml:space="preserve"> should work with it as a GeoGebra Classroom (click on "Create a class" on the top right </w:t>
      </w:r>
      <w:r w:rsidR="00061744" w:rsidRPr="00AC3B51">
        <w:rPr>
          <w:rFonts w:ascii="Arial" w:hAnsi="Arial" w:cs="Arial"/>
          <w:lang w:val="en-GB"/>
        </w:rPr>
        <w:t xml:space="preserve">and share the </w:t>
      </w:r>
      <w:r w:rsidR="00B368B4" w:rsidRPr="00AC3B51">
        <w:rPr>
          <w:rFonts w:ascii="Arial" w:hAnsi="Arial" w:cs="Arial"/>
          <w:lang w:val="en-GB"/>
        </w:rPr>
        <w:t>new link with your students</w:t>
      </w:r>
      <w:r w:rsidRPr="00AC3B51">
        <w:rPr>
          <w:rFonts w:ascii="Arial" w:hAnsi="Arial" w:cs="Arial"/>
          <w:lang w:val="en-GB"/>
        </w:rPr>
        <w:t>).</w:t>
      </w:r>
      <w:r w:rsidR="004D6A68" w:rsidRPr="00AC3B51">
        <w:rPr>
          <w:rFonts w:ascii="Arial" w:hAnsi="Arial" w:cs="Arial"/>
          <w:lang w:val="en-GB"/>
        </w:rPr>
        <w:t xml:space="preserve"> The teacher needs an account on geogebra.org.</w:t>
      </w:r>
    </w:p>
    <w:p w14:paraId="2F9DAC8F" w14:textId="77777777" w:rsidR="00EA5C4E" w:rsidRPr="00AC3B51" w:rsidRDefault="002279CF">
      <w:pPr>
        <w:pStyle w:val="FTphase"/>
        <w:rPr>
          <w:lang w:val="en-GB"/>
        </w:rPr>
      </w:pPr>
      <w:r w:rsidRPr="00AC3B51">
        <w:rPr>
          <w:lang w:val="en-GB"/>
        </w:rPr>
        <w:t>Exploring</w:t>
      </w:r>
    </w:p>
    <w:p w14:paraId="4EF1C5BC" w14:textId="0795FAC2" w:rsidR="00EA5C4E" w:rsidRPr="00AC3B51" w:rsidRDefault="00E803BE" w:rsidP="00CA71EE">
      <w:pPr>
        <w:pStyle w:val="FTNumberoftheactivity"/>
        <w:numPr>
          <w:ilvl w:val="0"/>
          <w:numId w:val="0"/>
        </w:numPr>
        <w:rPr>
          <w:lang w:val="en-GB"/>
        </w:rPr>
      </w:pPr>
      <w:r w:rsidRPr="00AC3B51">
        <w:rPr>
          <w:lang w:val="en-GB"/>
        </w:rPr>
        <w:t>Activity 1</w:t>
      </w:r>
      <w:r w:rsidR="009E248C" w:rsidRPr="00AC3B51">
        <w:rPr>
          <w:lang w:val="en-GB"/>
        </w:rPr>
        <w:t>.</w:t>
      </w:r>
      <w:r w:rsidR="009E248C" w:rsidRPr="00AC3B51">
        <w:rPr>
          <w:lang w:val="en-GB"/>
        </w:rPr>
        <w:tab/>
      </w:r>
      <w:r w:rsidRPr="00AC3B51">
        <w:rPr>
          <w:lang w:val="en-GB"/>
        </w:rPr>
        <w:t xml:space="preserve"> </w:t>
      </w:r>
      <w:r w:rsidR="002279CF" w:rsidRPr="00AC3B51">
        <w:rPr>
          <w:lang w:val="en-GB"/>
        </w:rPr>
        <w:t>Triangle</w:t>
      </w:r>
    </w:p>
    <w:p w14:paraId="2C3BAAB2" w14:textId="4C04F4F3" w:rsidR="00EA5C4E" w:rsidRPr="00AC3B51" w:rsidRDefault="002279CF">
      <w:pPr>
        <w:pStyle w:val="FTactivityassignment"/>
        <w:rPr>
          <w:rFonts w:cs="Arial"/>
          <w:lang w:val="en-GB"/>
        </w:rPr>
      </w:pPr>
      <w:r w:rsidRPr="00AC3B51">
        <w:rPr>
          <w:rFonts w:cs="Arial"/>
          <w:lang w:val="en-GB"/>
        </w:rPr>
        <w:t xml:space="preserve">Your first task is to find out how to move the vertices of the coloured triangle. When you figure out how they move, move the purple triangle to </w:t>
      </w:r>
      <w:r w:rsidR="0052781B" w:rsidRPr="00AC3B51">
        <w:rPr>
          <w:rFonts w:cs="Arial"/>
          <w:lang w:val="en-GB"/>
        </w:rPr>
        <w:t xml:space="preserve">cover </w:t>
      </w:r>
      <w:r w:rsidRPr="00AC3B51">
        <w:rPr>
          <w:rFonts w:cs="Arial"/>
          <w:lang w:val="en-GB"/>
        </w:rPr>
        <w:t>the black one.</w:t>
      </w:r>
    </w:p>
    <w:p w14:paraId="081029A3" w14:textId="77777777" w:rsidR="004A3173" w:rsidRPr="00AC3B51" w:rsidRDefault="00AC25DE" w:rsidP="00AC25DE">
      <w:pPr>
        <w:pStyle w:val="FTactivityassignment"/>
        <w:jc w:val="center"/>
        <w:rPr>
          <w:rFonts w:cs="Arial"/>
          <w:lang w:val="en-GB"/>
        </w:rPr>
      </w:pPr>
      <w:r w:rsidRPr="00AC3B51">
        <w:rPr>
          <w:rFonts w:cs="Arial"/>
          <w:noProof/>
          <w:lang w:eastAsia="sk-SK"/>
        </w:rPr>
        <w:drawing>
          <wp:inline distT="0" distB="0" distL="0" distR="0" wp14:anchorId="287A1531" wp14:editId="6E8BC394">
            <wp:extent cx="2880000" cy="1612800"/>
            <wp:effectExtent l="0" t="0" r="0" b="698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80000" cy="1612800"/>
                    </a:xfrm>
                    <a:prstGeom prst="rect">
                      <a:avLst/>
                    </a:prstGeom>
                  </pic:spPr>
                </pic:pic>
              </a:graphicData>
            </a:graphic>
          </wp:inline>
        </w:drawing>
      </w:r>
    </w:p>
    <w:p w14:paraId="6F1A03D1" w14:textId="77777777" w:rsidR="00EA5C4E" w:rsidRPr="00AC3B51" w:rsidRDefault="002279CF">
      <w:pPr>
        <w:pStyle w:val="FTactivityassignment"/>
        <w:rPr>
          <w:rFonts w:cs="Arial"/>
          <w:lang w:val="en-GB"/>
        </w:rPr>
      </w:pPr>
      <w:r w:rsidRPr="00AC3B51">
        <w:rPr>
          <w:rFonts w:cs="Arial"/>
          <w:lang w:val="en-GB"/>
        </w:rPr>
        <w:t>Describe how you moved the vertices of the triangle. Explain what their actual position depends on.</w:t>
      </w:r>
    </w:p>
    <w:p w14:paraId="54114C34" w14:textId="77777777" w:rsidR="00EA5C4E" w:rsidRPr="00AC3B51" w:rsidRDefault="002279CF">
      <w:pPr>
        <w:pStyle w:val="Listenabsatz"/>
        <w:numPr>
          <w:ilvl w:val="0"/>
          <w:numId w:val="11"/>
        </w:numPr>
        <w:rPr>
          <w:rFonts w:ascii="Arial" w:hAnsi="Arial" w:cs="Arial"/>
          <w:iCs/>
          <w:lang w:val="en-GB"/>
        </w:rPr>
      </w:pPr>
      <w:r w:rsidRPr="00AC3B51">
        <w:rPr>
          <w:rFonts w:ascii="Arial" w:hAnsi="Arial" w:cs="Arial"/>
          <w:b/>
          <w:bCs/>
          <w:iCs/>
          <w:lang w:val="en-GB"/>
        </w:rPr>
        <w:t>Independent work:</w:t>
      </w:r>
    </w:p>
    <w:p w14:paraId="36A55AA8" w14:textId="1903F5B3" w:rsidR="00EA5C4E" w:rsidRPr="00AC3B51" w:rsidRDefault="002279CF">
      <w:pPr>
        <w:pStyle w:val="Listenabsatz"/>
        <w:ind w:left="360"/>
        <w:jc w:val="both"/>
        <w:rPr>
          <w:rFonts w:ascii="Arial" w:hAnsi="Arial" w:cs="Arial"/>
          <w:iCs/>
          <w:lang w:val="en-GB"/>
        </w:rPr>
      </w:pPr>
      <w:r w:rsidRPr="00AC3B51">
        <w:rPr>
          <w:rFonts w:ascii="Arial" w:hAnsi="Arial" w:cs="Arial"/>
          <w:iCs/>
          <w:lang w:val="en-GB"/>
        </w:rPr>
        <w:t xml:space="preserve">Pupils try to work out how they can move the vertices of the purple triangle. Their position depends on the position of the </w:t>
      </w:r>
      <w:r w:rsidR="00CA71EE" w:rsidRPr="00AC3B51">
        <w:rPr>
          <w:rFonts w:ascii="Arial" w:hAnsi="Arial" w:cs="Arial"/>
          <w:iCs/>
          <w:lang w:val="en-GB"/>
        </w:rPr>
        <w:t>same-coloured</w:t>
      </w:r>
      <w:r w:rsidRPr="00AC3B51">
        <w:rPr>
          <w:rFonts w:ascii="Arial" w:hAnsi="Arial" w:cs="Arial"/>
          <w:iCs/>
          <w:lang w:val="en-GB"/>
        </w:rPr>
        <w:t xml:space="preserve"> squares (coordinate </w:t>
      </w:r>
      <m:oMath>
        <m:r>
          <w:rPr>
            <w:rFonts w:ascii="Cambria Math" w:hAnsi="Cambria Math" w:cs="Arial"/>
            <w:lang w:val="en-GB"/>
          </w:rPr>
          <m:t>x</m:t>
        </m:r>
      </m:oMath>
      <w:r w:rsidRPr="00AC3B51">
        <w:rPr>
          <w:rFonts w:ascii="Arial" w:hAnsi="Arial" w:cs="Arial"/>
          <w:iCs/>
          <w:lang w:val="en-GB"/>
        </w:rPr>
        <w:t xml:space="preserve">) and the plus symbols (coordinate </w:t>
      </w:r>
      <m:oMath>
        <m:r>
          <w:rPr>
            <w:rFonts w:ascii="Cambria Math" w:hAnsi="Cambria Math" w:cs="Arial"/>
            <w:lang w:val="en-GB"/>
          </w:rPr>
          <m:t>y</m:t>
        </m:r>
      </m:oMath>
      <w:r w:rsidRPr="00AC3B51">
        <w:rPr>
          <w:rFonts w:ascii="Arial" w:hAnsi="Arial" w:cs="Arial"/>
          <w:iCs/>
          <w:lang w:val="en-GB"/>
        </w:rPr>
        <w:t xml:space="preserve">). </w:t>
      </w:r>
      <w:r w:rsidR="0080727C" w:rsidRPr="00AC3B51">
        <w:rPr>
          <w:rFonts w:ascii="Arial" w:hAnsi="Arial" w:cs="Arial"/>
          <w:iCs/>
          <w:lang w:val="en-GB"/>
        </w:rPr>
        <w:t xml:space="preserve">If most pupils do not know how to proceed, the teacher can call on the pupil who has figured out how to move the coordinates to explain it </w:t>
      </w:r>
      <w:r w:rsidR="0080727C" w:rsidRPr="00AC3B51">
        <w:rPr>
          <w:rFonts w:ascii="Arial" w:hAnsi="Arial" w:cs="Arial"/>
          <w:iCs/>
          <w:u w:val="single"/>
          <w:lang w:val="en-GB"/>
        </w:rPr>
        <w:t xml:space="preserve">verbally </w:t>
      </w:r>
      <w:r w:rsidR="0080727C" w:rsidRPr="00AC3B51">
        <w:rPr>
          <w:rFonts w:ascii="Arial" w:hAnsi="Arial" w:cs="Arial"/>
          <w:iCs/>
          <w:lang w:val="en-GB"/>
        </w:rPr>
        <w:t>to the others.</w:t>
      </w:r>
    </w:p>
    <w:p w14:paraId="0093AADD" w14:textId="77777777" w:rsidR="00EA5C4E" w:rsidRPr="00AC3B51" w:rsidRDefault="002279CF">
      <w:pPr>
        <w:pStyle w:val="Listenabsatz"/>
        <w:numPr>
          <w:ilvl w:val="0"/>
          <w:numId w:val="11"/>
        </w:numPr>
        <w:rPr>
          <w:rFonts w:ascii="Arial" w:hAnsi="Arial" w:cs="Arial"/>
          <w:iCs/>
          <w:lang w:val="en-GB"/>
        </w:rPr>
      </w:pPr>
      <w:r w:rsidRPr="00AC3B51">
        <w:rPr>
          <w:rFonts w:ascii="Arial" w:hAnsi="Arial" w:cs="Arial"/>
          <w:b/>
          <w:bCs/>
          <w:iCs/>
          <w:lang w:val="en-GB"/>
        </w:rPr>
        <w:t>Group work:</w:t>
      </w:r>
    </w:p>
    <w:p w14:paraId="3C0E8CDE" w14:textId="0CCC3F21" w:rsidR="00EA5C4E" w:rsidRPr="00AC3B51" w:rsidRDefault="002279CF">
      <w:pPr>
        <w:pStyle w:val="Listenabsatz"/>
        <w:ind w:left="360"/>
        <w:jc w:val="both"/>
        <w:rPr>
          <w:rFonts w:ascii="Arial" w:hAnsi="Arial" w:cs="Arial"/>
          <w:iCs/>
          <w:lang w:val="en-GB"/>
        </w:rPr>
      </w:pPr>
      <w:r w:rsidRPr="00AC3B51">
        <w:rPr>
          <w:rFonts w:ascii="Arial" w:hAnsi="Arial" w:cs="Arial"/>
          <w:iCs/>
          <w:lang w:val="en-GB"/>
        </w:rPr>
        <w:t>In pairs or</w:t>
      </w:r>
      <w:r w:rsidR="000D5F7B" w:rsidRPr="00AC3B51">
        <w:rPr>
          <w:rFonts w:ascii="Arial" w:hAnsi="Arial" w:cs="Arial"/>
          <w:iCs/>
          <w:lang w:val="en-GB"/>
        </w:rPr>
        <w:t xml:space="preserve"> in</w:t>
      </w:r>
      <w:r w:rsidRPr="00AC3B51">
        <w:rPr>
          <w:rFonts w:ascii="Arial" w:hAnsi="Arial" w:cs="Arial"/>
          <w:iCs/>
          <w:lang w:val="en-GB"/>
        </w:rPr>
        <w:t xml:space="preserve"> groups of three, students compare their solutions and formulate an answer to the question posed after the problem. The </w:t>
      </w:r>
      <w:r w:rsidR="00406DB9" w:rsidRPr="00AC3B51">
        <w:rPr>
          <w:rFonts w:ascii="Arial" w:hAnsi="Arial" w:cs="Arial"/>
          <w:iCs/>
          <w:lang w:val="en-GB"/>
        </w:rPr>
        <w:t xml:space="preserve">teacher </w:t>
      </w:r>
      <w:r w:rsidR="008E05BE" w:rsidRPr="00AC3B51">
        <w:rPr>
          <w:rFonts w:ascii="Arial" w:hAnsi="Arial" w:cs="Arial"/>
          <w:iCs/>
          <w:lang w:val="en-GB"/>
        </w:rPr>
        <w:t xml:space="preserve">does not </w:t>
      </w:r>
      <w:r w:rsidR="000D5F7B" w:rsidRPr="00AC3B51">
        <w:rPr>
          <w:rFonts w:ascii="Arial" w:hAnsi="Arial" w:cs="Arial"/>
          <w:iCs/>
          <w:lang w:val="en-GB"/>
        </w:rPr>
        <w:t>suggest</w:t>
      </w:r>
      <w:r w:rsidR="008E05BE" w:rsidRPr="00AC3B51">
        <w:rPr>
          <w:rFonts w:ascii="Arial" w:hAnsi="Arial" w:cs="Arial"/>
          <w:iCs/>
          <w:lang w:val="en-GB"/>
        </w:rPr>
        <w:t xml:space="preserve"> </w:t>
      </w:r>
      <w:r w:rsidR="000D5F7B" w:rsidRPr="00AC3B51">
        <w:rPr>
          <w:rFonts w:ascii="Arial" w:hAnsi="Arial" w:cs="Arial"/>
          <w:iCs/>
          <w:lang w:val="en-GB"/>
        </w:rPr>
        <w:t>own</w:t>
      </w:r>
      <w:r w:rsidR="008E05BE" w:rsidRPr="00AC3B51">
        <w:rPr>
          <w:rFonts w:ascii="Arial" w:hAnsi="Arial" w:cs="Arial"/>
          <w:iCs/>
          <w:lang w:val="en-GB"/>
        </w:rPr>
        <w:t xml:space="preserve"> formulation.</w:t>
      </w:r>
      <w:r w:rsidR="00FD355C" w:rsidRPr="00AC3B51">
        <w:rPr>
          <w:rFonts w:ascii="Arial" w:hAnsi="Arial" w:cs="Arial"/>
          <w:iCs/>
          <w:lang w:val="en-GB"/>
        </w:rPr>
        <w:t xml:space="preserve"> It is important at this stage to be sensitive to the language that is natural to the pupils.</w:t>
      </w:r>
    </w:p>
    <w:p w14:paraId="153EFD6A" w14:textId="0B2DB70A" w:rsidR="00EA5C4E" w:rsidRPr="00AC3B51" w:rsidRDefault="000D5F7B">
      <w:pPr>
        <w:pStyle w:val="Listenabsatz"/>
        <w:numPr>
          <w:ilvl w:val="0"/>
          <w:numId w:val="11"/>
        </w:numPr>
        <w:jc w:val="both"/>
        <w:rPr>
          <w:rFonts w:ascii="Arial" w:hAnsi="Arial" w:cs="Arial"/>
          <w:iCs/>
          <w:lang w:val="en-GB"/>
        </w:rPr>
      </w:pPr>
      <w:r w:rsidRPr="00AC3B51">
        <w:rPr>
          <w:rFonts w:ascii="Arial" w:hAnsi="Arial" w:cs="Arial"/>
          <w:b/>
          <w:bCs/>
          <w:iCs/>
          <w:lang w:val="en-GB"/>
        </w:rPr>
        <w:t>Whole group</w:t>
      </w:r>
      <w:r w:rsidR="002279CF" w:rsidRPr="00AC3B51">
        <w:rPr>
          <w:rFonts w:ascii="Arial" w:hAnsi="Arial" w:cs="Arial"/>
          <w:b/>
          <w:bCs/>
          <w:iCs/>
          <w:lang w:val="en-GB"/>
        </w:rPr>
        <w:t xml:space="preserve"> discussion: </w:t>
      </w:r>
      <w:r w:rsidRPr="00AC3B51">
        <w:rPr>
          <w:rFonts w:ascii="Arial" w:hAnsi="Arial" w:cs="Arial"/>
          <w:iCs/>
          <w:lang w:val="en-GB"/>
        </w:rPr>
        <w:t>H</w:t>
      </w:r>
      <w:r w:rsidR="002279CF" w:rsidRPr="00AC3B51">
        <w:rPr>
          <w:rFonts w:ascii="Arial" w:hAnsi="Arial" w:cs="Arial"/>
          <w:iCs/>
          <w:lang w:val="en-GB"/>
        </w:rPr>
        <w:t xml:space="preserve">ow did it turn out? Was it difficult? How did you </w:t>
      </w:r>
      <w:r w:rsidRPr="00AC3B51">
        <w:rPr>
          <w:rFonts w:ascii="Arial" w:hAnsi="Arial" w:cs="Arial"/>
          <w:iCs/>
          <w:lang w:val="en-GB"/>
        </w:rPr>
        <w:t>move</w:t>
      </w:r>
      <w:r w:rsidR="002279CF" w:rsidRPr="00AC3B51">
        <w:rPr>
          <w:rFonts w:ascii="Arial" w:hAnsi="Arial" w:cs="Arial"/>
          <w:iCs/>
          <w:lang w:val="en-GB"/>
        </w:rPr>
        <w:t xml:space="preserve"> the </w:t>
      </w:r>
      <w:r w:rsidRPr="00AC3B51">
        <w:rPr>
          <w:rFonts w:ascii="Arial" w:hAnsi="Arial" w:cs="Arial"/>
          <w:iCs/>
          <w:lang w:val="en-GB"/>
        </w:rPr>
        <w:t>vertice</w:t>
      </w:r>
      <w:r w:rsidR="002279CF" w:rsidRPr="00AC3B51">
        <w:rPr>
          <w:rFonts w:ascii="Arial" w:hAnsi="Arial" w:cs="Arial"/>
          <w:iCs/>
          <w:lang w:val="en-GB"/>
        </w:rPr>
        <w:t xml:space="preserve">s? </w:t>
      </w:r>
      <w:r w:rsidR="00C443F7" w:rsidRPr="00AC3B51">
        <w:rPr>
          <w:rFonts w:ascii="Arial" w:hAnsi="Arial" w:cs="Arial"/>
          <w:iCs/>
          <w:lang w:val="en-GB"/>
        </w:rPr>
        <w:t xml:space="preserve">At this stage, a </w:t>
      </w:r>
      <w:r w:rsidR="00142370" w:rsidRPr="00AC3B51">
        <w:rPr>
          <w:rFonts w:ascii="Arial" w:hAnsi="Arial" w:cs="Arial"/>
          <w:iCs/>
          <w:lang w:val="en-GB"/>
        </w:rPr>
        <w:t xml:space="preserve">common language </w:t>
      </w:r>
      <w:r w:rsidR="00C443F7" w:rsidRPr="00AC3B51">
        <w:rPr>
          <w:rFonts w:ascii="Arial" w:hAnsi="Arial" w:cs="Arial"/>
          <w:iCs/>
          <w:lang w:val="en-GB"/>
        </w:rPr>
        <w:t xml:space="preserve">can </w:t>
      </w:r>
      <w:r w:rsidR="00142370" w:rsidRPr="00AC3B51">
        <w:rPr>
          <w:rFonts w:ascii="Arial" w:hAnsi="Arial" w:cs="Arial"/>
          <w:iCs/>
          <w:lang w:val="en-GB"/>
        </w:rPr>
        <w:t xml:space="preserve">become clear. The teacher </w:t>
      </w:r>
      <w:r w:rsidR="00646755" w:rsidRPr="00AC3B51">
        <w:rPr>
          <w:rFonts w:ascii="Arial" w:hAnsi="Arial" w:cs="Arial"/>
          <w:iCs/>
          <w:lang w:val="en-GB"/>
        </w:rPr>
        <w:t xml:space="preserve">can allow informal language; </w:t>
      </w:r>
      <w:r w:rsidR="003209C2" w:rsidRPr="00AC3B51">
        <w:rPr>
          <w:rFonts w:ascii="Arial" w:hAnsi="Arial" w:cs="Arial"/>
          <w:iCs/>
          <w:lang w:val="en-GB"/>
        </w:rPr>
        <w:t>we don't need to use words like "coordinates" and "axes" yet</w:t>
      </w:r>
      <w:r w:rsidR="006E6ED8" w:rsidRPr="00AC3B51">
        <w:rPr>
          <w:rFonts w:ascii="Arial" w:hAnsi="Arial" w:cs="Arial"/>
          <w:iCs/>
          <w:lang w:val="en-GB"/>
        </w:rPr>
        <w:t>.</w:t>
      </w:r>
    </w:p>
    <w:p w14:paraId="2C8C8581" w14:textId="77777777" w:rsidR="00EA5C4E" w:rsidRPr="00AC3B51" w:rsidRDefault="002279CF">
      <w:pPr>
        <w:rPr>
          <w:rFonts w:ascii="Arial" w:hAnsi="Arial" w:cs="Arial"/>
          <w:lang w:val="en-GB"/>
        </w:rPr>
      </w:pPr>
      <w:r w:rsidRPr="00AC3B51">
        <w:rPr>
          <w:rFonts w:ascii="Arial" w:hAnsi="Arial" w:cs="Arial"/>
          <w:b/>
          <w:lang w:val="en-GB"/>
        </w:rPr>
        <w:t xml:space="preserve">Estimated time: </w:t>
      </w:r>
      <w:r w:rsidR="007A0149" w:rsidRPr="00AC3B51">
        <w:rPr>
          <w:rFonts w:ascii="Arial" w:hAnsi="Arial" w:cs="Arial"/>
          <w:bCs/>
          <w:lang w:val="en-GB"/>
        </w:rPr>
        <w:t xml:space="preserve">7 </w:t>
      </w:r>
      <w:r w:rsidRPr="00AC3B51">
        <w:rPr>
          <w:rFonts w:ascii="Arial" w:hAnsi="Arial" w:cs="Arial"/>
          <w:bCs/>
          <w:lang w:val="en-GB"/>
        </w:rPr>
        <w:t>minutes</w:t>
      </w:r>
      <w:bookmarkStart w:id="0" w:name="_GoBack"/>
      <w:bookmarkEnd w:id="0"/>
    </w:p>
    <w:p w14:paraId="25EA6FF8" w14:textId="44A57535" w:rsidR="00EA5C4E" w:rsidRPr="00AC3B51" w:rsidRDefault="006E6ED8" w:rsidP="00CA71EE">
      <w:pPr>
        <w:pStyle w:val="FTNumberoftheactivity"/>
        <w:numPr>
          <w:ilvl w:val="0"/>
          <w:numId w:val="0"/>
        </w:numPr>
        <w:ind w:left="357" w:hanging="357"/>
        <w:rPr>
          <w:lang w:val="en-GB"/>
        </w:rPr>
      </w:pPr>
      <w:r w:rsidRPr="00AC3B51">
        <w:rPr>
          <w:lang w:val="en-GB"/>
        </w:rPr>
        <w:t>Activity 2.</w:t>
      </w:r>
      <w:r w:rsidRPr="00AC3B51">
        <w:rPr>
          <w:lang w:val="en-GB"/>
        </w:rPr>
        <w:tab/>
        <w:t xml:space="preserve"> </w:t>
      </w:r>
      <w:r w:rsidR="002279CF" w:rsidRPr="00AC3B51">
        <w:rPr>
          <w:lang w:val="en-GB"/>
        </w:rPr>
        <w:t>Quadrangle</w:t>
      </w:r>
    </w:p>
    <w:p w14:paraId="2DD64939" w14:textId="4F9DAB0B" w:rsidR="00EA5C4E" w:rsidRPr="00AC3B51" w:rsidRDefault="002279CF">
      <w:pPr>
        <w:pStyle w:val="FTactivityassignment"/>
        <w:jc w:val="both"/>
        <w:rPr>
          <w:rFonts w:cs="Arial"/>
          <w:lang w:val="en-GB"/>
        </w:rPr>
      </w:pPr>
      <w:r w:rsidRPr="00AC3B51">
        <w:rPr>
          <w:rFonts w:cs="Arial"/>
          <w:lang w:val="en-GB"/>
        </w:rPr>
        <w:t>Practice what you have learned in this exercise. Move the coloured quadr</w:t>
      </w:r>
      <w:r w:rsidR="006E6ED8" w:rsidRPr="00AC3B51">
        <w:rPr>
          <w:rFonts w:cs="Arial"/>
          <w:lang w:val="en-GB"/>
        </w:rPr>
        <w:t>angle</w:t>
      </w:r>
      <w:r w:rsidRPr="00AC3B51">
        <w:rPr>
          <w:rFonts w:cs="Arial"/>
          <w:lang w:val="en-GB"/>
        </w:rPr>
        <w:t xml:space="preserve"> to the quadr</w:t>
      </w:r>
      <w:r w:rsidR="006E6ED8" w:rsidRPr="00AC3B51">
        <w:rPr>
          <w:rFonts w:cs="Arial"/>
          <w:lang w:val="en-GB"/>
        </w:rPr>
        <w:t>angle</w:t>
      </w:r>
      <w:r w:rsidRPr="00AC3B51">
        <w:rPr>
          <w:rFonts w:cs="Arial"/>
          <w:lang w:val="en-GB"/>
        </w:rPr>
        <w:t xml:space="preserve"> marked in black.</w:t>
      </w:r>
    </w:p>
    <w:p w14:paraId="10C3D82A" w14:textId="77777777" w:rsidR="004A5078" w:rsidRPr="00AC3B51" w:rsidRDefault="00E21303" w:rsidP="00E21303">
      <w:pPr>
        <w:pStyle w:val="FTactivityassignment"/>
        <w:jc w:val="center"/>
        <w:rPr>
          <w:rFonts w:cs="Arial"/>
          <w:lang w:val="en-GB"/>
        </w:rPr>
      </w:pPr>
      <w:r w:rsidRPr="00AC3B51">
        <w:rPr>
          <w:rFonts w:cs="Arial"/>
          <w:noProof/>
          <w:lang w:eastAsia="sk-SK"/>
        </w:rPr>
        <w:lastRenderedPageBreak/>
        <w:drawing>
          <wp:inline distT="0" distB="0" distL="0" distR="0" wp14:anchorId="02DAE940" wp14:editId="52A621BC">
            <wp:extent cx="2528661" cy="1416050"/>
            <wp:effectExtent l="0" t="0" r="508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36317" cy="1420338"/>
                    </a:xfrm>
                    <a:prstGeom prst="rect">
                      <a:avLst/>
                    </a:prstGeom>
                  </pic:spPr>
                </pic:pic>
              </a:graphicData>
            </a:graphic>
          </wp:inline>
        </w:drawing>
      </w:r>
    </w:p>
    <w:p w14:paraId="44488F89" w14:textId="45B27D89" w:rsidR="00EA5C4E" w:rsidRPr="00AC3B51" w:rsidRDefault="002279CF">
      <w:pPr>
        <w:pStyle w:val="Listenabsatz"/>
        <w:numPr>
          <w:ilvl w:val="0"/>
          <w:numId w:val="7"/>
        </w:numPr>
        <w:rPr>
          <w:rFonts w:ascii="Arial" w:hAnsi="Arial" w:cs="Arial"/>
          <w:iCs/>
          <w:lang w:val="en-GB"/>
        </w:rPr>
      </w:pPr>
      <w:r w:rsidRPr="00AC3B51">
        <w:rPr>
          <w:rFonts w:ascii="Arial" w:hAnsi="Arial" w:cs="Arial"/>
          <w:iCs/>
          <w:lang w:val="en-GB"/>
        </w:rPr>
        <w:t xml:space="preserve">Pupils move the </w:t>
      </w:r>
      <w:r w:rsidR="007F30A0" w:rsidRPr="00AC3B51">
        <w:rPr>
          <w:rFonts w:ascii="Arial" w:hAnsi="Arial" w:cs="Arial"/>
          <w:iCs/>
          <w:lang w:val="en-GB"/>
        </w:rPr>
        <w:t>vertices of the quadr</w:t>
      </w:r>
      <w:r w:rsidR="0032347A" w:rsidRPr="00AC3B51">
        <w:rPr>
          <w:rFonts w:ascii="Arial" w:hAnsi="Arial" w:cs="Arial"/>
          <w:iCs/>
          <w:lang w:val="en-GB"/>
        </w:rPr>
        <w:t>ang</w:t>
      </w:r>
      <w:r w:rsidR="007F30A0" w:rsidRPr="00AC3B51">
        <w:rPr>
          <w:rFonts w:ascii="Arial" w:hAnsi="Arial" w:cs="Arial"/>
          <w:iCs/>
          <w:lang w:val="en-GB"/>
        </w:rPr>
        <w:t>l</w:t>
      </w:r>
      <w:r w:rsidR="0032347A" w:rsidRPr="00AC3B51">
        <w:rPr>
          <w:rFonts w:ascii="Arial" w:hAnsi="Arial" w:cs="Arial"/>
          <w:iCs/>
          <w:lang w:val="en-GB"/>
        </w:rPr>
        <w:t>e</w:t>
      </w:r>
      <w:r w:rsidR="007F30A0" w:rsidRPr="00AC3B51">
        <w:rPr>
          <w:rFonts w:ascii="Arial" w:hAnsi="Arial" w:cs="Arial"/>
          <w:iCs/>
          <w:lang w:val="en-GB"/>
        </w:rPr>
        <w:t xml:space="preserve">, the teacher notes how they </w:t>
      </w:r>
      <w:r w:rsidR="000D5F7B" w:rsidRPr="00AC3B51">
        <w:rPr>
          <w:rFonts w:ascii="Arial" w:hAnsi="Arial" w:cs="Arial"/>
          <w:iCs/>
          <w:lang w:val="en-GB"/>
        </w:rPr>
        <w:t>approach</w:t>
      </w:r>
      <w:r w:rsidR="007F30A0" w:rsidRPr="00AC3B51">
        <w:rPr>
          <w:rFonts w:ascii="Arial" w:hAnsi="Arial" w:cs="Arial"/>
          <w:iCs/>
          <w:lang w:val="en-GB"/>
        </w:rPr>
        <w:t xml:space="preserve"> the problem. If a </w:t>
      </w:r>
      <w:r w:rsidR="00A42ECC" w:rsidRPr="00AC3B51">
        <w:rPr>
          <w:rFonts w:ascii="Arial" w:hAnsi="Arial" w:cs="Arial"/>
          <w:iCs/>
          <w:lang w:val="en-GB"/>
        </w:rPr>
        <w:t>"</w:t>
      </w:r>
      <w:r w:rsidR="000D5F7B" w:rsidRPr="00AC3B51">
        <w:rPr>
          <w:rFonts w:ascii="Arial" w:hAnsi="Arial" w:cs="Arial"/>
          <w:iCs/>
          <w:lang w:val="en-GB"/>
        </w:rPr>
        <w:t>irregular</w:t>
      </w:r>
      <w:r w:rsidR="00A42ECC" w:rsidRPr="00AC3B51">
        <w:rPr>
          <w:rFonts w:ascii="Arial" w:hAnsi="Arial" w:cs="Arial"/>
          <w:iCs/>
          <w:lang w:val="en-GB"/>
        </w:rPr>
        <w:t>"</w:t>
      </w:r>
      <w:r w:rsidR="004355D5" w:rsidRPr="00AC3B51">
        <w:rPr>
          <w:rFonts w:ascii="Arial" w:hAnsi="Arial" w:cs="Arial"/>
          <w:iCs/>
          <w:lang w:val="en-GB"/>
        </w:rPr>
        <w:t xml:space="preserve"> (“butterfly”)</w:t>
      </w:r>
      <w:r w:rsidR="00A42ECC" w:rsidRPr="00AC3B51">
        <w:rPr>
          <w:rFonts w:ascii="Arial" w:hAnsi="Arial" w:cs="Arial"/>
          <w:iCs/>
          <w:lang w:val="en-GB"/>
        </w:rPr>
        <w:t xml:space="preserve"> quadr</w:t>
      </w:r>
      <w:r w:rsidR="0032347A" w:rsidRPr="00AC3B51">
        <w:rPr>
          <w:rFonts w:ascii="Arial" w:hAnsi="Arial" w:cs="Arial"/>
          <w:iCs/>
          <w:lang w:val="en-GB"/>
        </w:rPr>
        <w:t>angle</w:t>
      </w:r>
      <w:r w:rsidR="00A42ECC" w:rsidRPr="00AC3B51">
        <w:rPr>
          <w:rFonts w:ascii="Arial" w:hAnsi="Arial" w:cs="Arial"/>
          <w:iCs/>
          <w:lang w:val="en-GB"/>
        </w:rPr>
        <w:t xml:space="preserve"> </w:t>
      </w:r>
      <w:r w:rsidR="007F30A0" w:rsidRPr="00AC3B51">
        <w:rPr>
          <w:rFonts w:ascii="Arial" w:hAnsi="Arial" w:cs="Arial"/>
          <w:iCs/>
          <w:lang w:val="en-GB"/>
        </w:rPr>
        <w:t>appears</w:t>
      </w:r>
      <w:r w:rsidR="00A42ECC" w:rsidRPr="00AC3B51">
        <w:rPr>
          <w:rFonts w:ascii="Arial" w:hAnsi="Arial" w:cs="Arial"/>
          <w:iCs/>
          <w:lang w:val="en-GB"/>
        </w:rPr>
        <w:t>, the teacher can use this for discussion</w:t>
      </w:r>
      <w:r w:rsidR="004355D5" w:rsidRPr="00AC3B51">
        <w:rPr>
          <w:rFonts w:ascii="Arial" w:hAnsi="Arial" w:cs="Arial"/>
          <w:iCs/>
          <w:lang w:val="en-GB"/>
        </w:rPr>
        <w:t xml:space="preserve"> about quadrangles</w:t>
      </w:r>
      <w:r w:rsidR="00A42ECC" w:rsidRPr="00AC3B51">
        <w:rPr>
          <w:rFonts w:ascii="Arial" w:hAnsi="Arial" w:cs="Arial"/>
          <w:iCs/>
          <w:lang w:val="en-GB"/>
        </w:rPr>
        <w:t>.</w:t>
      </w:r>
    </w:p>
    <w:p w14:paraId="2EB7512A" w14:textId="77777777" w:rsidR="00EA5C4E" w:rsidRPr="00AC3B51" w:rsidRDefault="002279CF">
      <w:pPr>
        <w:rPr>
          <w:rFonts w:ascii="Arial" w:hAnsi="Arial" w:cs="Arial"/>
          <w:bCs/>
          <w:lang w:val="en-GB"/>
        </w:rPr>
      </w:pPr>
      <w:r w:rsidRPr="00AC3B51">
        <w:rPr>
          <w:rFonts w:ascii="Arial" w:hAnsi="Arial" w:cs="Arial"/>
          <w:b/>
          <w:lang w:val="en-GB"/>
        </w:rPr>
        <w:t xml:space="preserve">Estimated time: </w:t>
      </w:r>
      <w:r w:rsidR="007A0149" w:rsidRPr="00AC3B51">
        <w:rPr>
          <w:rFonts w:ascii="Arial" w:hAnsi="Arial" w:cs="Arial"/>
          <w:bCs/>
          <w:lang w:val="en-GB"/>
        </w:rPr>
        <w:t xml:space="preserve">3 </w:t>
      </w:r>
      <w:r w:rsidRPr="00AC3B51">
        <w:rPr>
          <w:rFonts w:ascii="Arial" w:hAnsi="Arial" w:cs="Arial"/>
          <w:bCs/>
          <w:lang w:val="en-GB"/>
        </w:rPr>
        <w:t>minutes</w:t>
      </w:r>
    </w:p>
    <w:p w14:paraId="49B17C4B" w14:textId="7547C72C" w:rsidR="00EA5C4E" w:rsidRPr="00AC3B51" w:rsidRDefault="0032347A" w:rsidP="000D5F7B">
      <w:pPr>
        <w:pStyle w:val="FTNumberoftheactivity"/>
        <w:numPr>
          <w:ilvl w:val="0"/>
          <w:numId w:val="0"/>
        </w:numPr>
        <w:ind w:left="357" w:hanging="357"/>
        <w:rPr>
          <w:lang w:val="en-GB"/>
        </w:rPr>
      </w:pPr>
      <w:r w:rsidRPr="00AC3B51">
        <w:rPr>
          <w:lang w:val="en-GB"/>
        </w:rPr>
        <w:t xml:space="preserve">Activity 3. </w:t>
      </w:r>
      <w:r w:rsidR="002279CF" w:rsidRPr="00AC3B51">
        <w:rPr>
          <w:lang w:val="en-GB"/>
        </w:rPr>
        <w:t>Navigation</w:t>
      </w:r>
    </w:p>
    <w:p w14:paraId="38FA2063" w14:textId="33EB3489" w:rsidR="00EA5C4E" w:rsidRPr="00AC3B51" w:rsidRDefault="002279CF">
      <w:pPr>
        <w:pStyle w:val="FTactivityassignment"/>
        <w:jc w:val="both"/>
        <w:rPr>
          <w:rFonts w:cs="Arial"/>
          <w:lang w:val="en-GB"/>
        </w:rPr>
      </w:pPr>
      <w:r w:rsidRPr="00AC3B51">
        <w:rPr>
          <w:rFonts w:cs="Arial"/>
          <w:lang w:val="en-GB"/>
        </w:rPr>
        <w:t>Now draw your own quadr</w:t>
      </w:r>
      <w:r w:rsidR="0032347A" w:rsidRPr="00AC3B51">
        <w:rPr>
          <w:rFonts w:cs="Arial"/>
          <w:lang w:val="en-GB"/>
        </w:rPr>
        <w:t>angle</w:t>
      </w:r>
      <w:r w:rsidRPr="00AC3B51">
        <w:rPr>
          <w:rFonts w:cs="Arial"/>
          <w:lang w:val="en-GB"/>
        </w:rPr>
        <w:t>. Don't show it to anyone yet.</w:t>
      </w:r>
    </w:p>
    <w:p w14:paraId="6EB95951" w14:textId="77777777" w:rsidR="00FD0175" w:rsidRPr="00AC3B51" w:rsidRDefault="00366B54" w:rsidP="00366B54">
      <w:pPr>
        <w:pStyle w:val="FTactivityassignment"/>
        <w:jc w:val="center"/>
        <w:rPr>
          <w:rFonts w:cs="Arial"/>
          <w:lang w:val="en-GB"/>
        </w:rPr>
      </w:pPr>
      <w:r w:rsidRPr="00AC3B51">
        <w:rPr>
          <w:rFonts w:cs="Arial"/>
          <w:noProof/>
          <w:lang w:eastAsia="sk-SK"/>
        </w:rPr>
        <w:drawing>
          <wp:inline distT="0" distB="0" distL="0" distR="0" wp14:anchorId="71BC5FEB" wp14:editId="74F34B6E">
            <wp:extent cx="2652889" cy="149225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59265" cy="1495837"/>
                    </a:xfrm>
                    <a:prstGeom prst="rect">
                      <a:avLst/>
                    </a:prstGeom>
                  </pic:spPr>
                </pic:pic>
              </a:graphicData>
            </a:graphic>
          </wp:inline>
        </w:drawing>
      </w:r>
    </w:p>
    <w:p w14:paraId="57A47315" w14:textId="113584C6" w:rsidR="00EA5C4E" w:rsidRPr="00AC3B51" w:rsidRDefault="002279CF">
      <w:pPr>
        <w:pStyle w:val="FTactivityassignment"/>
        <w:jc w:val="both"/>
        <w:rPr>
          <w:rFonts w:cs="Arial"/>
          <w:lang w:val="en-GB"/>
        </w:rPr>
      </w:pPr>
      <w:r w:rsidRPr="00AC3B51">
        <w:rPr>
          <w:rFonts w:cs="Arial"/>
          <w:lang w:val="en-GB"/>
        </w:rPr>
        <w:t>In the next task, you will guide your classmate to draw exactly the same quadr</w:t>
      </w:r>
      <w:r w:rsidR="0032347A" w:rsidRPr="00AC3B51">
        <w:rPr>
          <w:rFonts w:cs="Arial"/>
          <w:lang w:val="en-GB"/>
        </w:rPr>
        <w:t>ang</w:t>
      </w:r>
      <w:r w:rsidRPr="00AC3B51">
        <w:rPr>
          <w:rFonts w:cs="Arial"/>
          <w:lang w:val="en-GB"/>
        </w:rPr>
        <w:t>l</w:t>
      </w:r>
      <w:r w:rsidR="0032347A" w:rsidRPr="00AC3B51">
        <w:rPr>
          <w:rFonts w:cs="Arial"/>
          <w:lang w:val="en-GB"/>
        </w:rPr>
        <w:t>e</w:t>
      </w:r>
      <w:r w:rsidRPr="00AC3B51">
        <w:rPr>
          <w:rFonts w:cs="Arial"/>
          <w:lang w:val="en-GB"/>
        </w:rPr>
        <w:t xml:space="preserve"> as you. Write down where you have placed each point.</w:t>
      </w:r>
    </w:p>
    <w:p w14:paraId="5ADFD3CE" w14:textId="2A6BB1B3" w:rsidR="00EA5C4E" w:rsidRPr="00AC3B51" w:rsidRDefault="00120F77">
      <w:pPr>
        <w:pStyle w:val="FTactivityassignment"/>
        <w:spacing w:after="0"/>
        <w:jc w:val="both"/>
        <w:rPr>
          <w:rFonts w:cs="Arial"/>
          <w:lang w:val="en-GB"/>
        </w:rPr>
      </w:pPr>
      <w:r w:rsidRPr="00AC3B51">
        <w:rPr>
          <w:rFonts w:cs="Arial"/>
          <w:lang w:val="en-GB"/>
        </w:rPr>
        <w:t>Blue Point:</w:t>
      </w:r>
      <w:r w:rsidR="002279CF" w:rsidRPr="00AC3B51">
        <w:rPr>
          <w:rFonts w:cs="Arial"/>
          <w:lang w:val="en-GB"/>
        </w:rPr>
        <w:t xml:space="preserve"> </w:t>
      </w:r>
      <w:r w:rsidR="0032347A" w:rsidRPr="00AC3B51">
        <w:rPr>
          <w:rFonts w:cs="Arial"/>
          <w:lang w:val="en-GB"/>
        </w:rPr>
        <w:tab/>
      </w:r>
      <w:r w:rsidR="0032347A" w:rsidRPr="00AC3B51">
        <w:rPr>
          <w:rFonts w:cs="Arial"/>
          <w:lang w:val="en-GB"/>
        </w:rPr>
        <w:tab/>
      </w:r>
      <w:r w:rsidRPr="00AC3B51">
        <w:rPr>
          <w:rFonts w:cs="Arial"/>
          <w:lang w:val="en-GB"/>
        </w:rPr>
        <w:t>Orange Point</w:t>
      </w:r>
      <w:r w:rsidR="002279CF" w:rsidRPr="00AC3B51">
        <w:rPr>
          <w:rFonts w:cs="Arial"/>
          <w:lang w:val="en-GB"/>
        </w:rPr>
        <w:t xml:space="preserve">: </w:t>
      </w:r>
      <w:r w:rsidR="0032347A" w:rsidRPr="00AC3B51">
        <w:rPr>
          <w:rFonts w:cs="Arial"/>
          <w:lang w:val="en-GB"/>
        </w:rPr>
        <w:tab/>
      </w:r>
      <w:r w:rsidR="0032347A" w:rsidRPr="00AC3B51">
        <w:rPr>
          <w:rFonts w:cs="Arial"/>
          <w:lang w:val="en-GB"/>
        </w:rPr>
        <w:tab/>
      </w:r>
      <w:r w:rsidRPr="00AC3B51">
        <w:rPr>
          <w:rFonts w:cs="Arial"/>
          <w:lang w:val="en-GB"/>
        </w:rPr>
        <w:t>Red Point</w:t>
      </w:r>
      <w:r w:rsidR="002279CF" w:rsidRPr="00AC3B51">
        <w:rPr>
          <w:rFonts w:cs="Arial"/>
          <w:lang w:val="en-GB"/>
        </w:rPr>
        <w:t xml:space="preserve">: </w:t>
      </w:r>
      <w:r w:rsidR="0032347A" w:rsidRPr="00AC3B51">
        <w:rPr>
          <w:rFonts w:cs="Arial"/>
          <w:lang w:val="en-GB"/>
        </w:rPr>
        <w:tab/>
      </w:r>
      <w:r w:rsidR="0032347A" w:rsidRPr="00AC3B51">
        <w:rPr>
          <w:rFonts w:cs="Arial"/>
          <w:lang w:val="en-GB"/>
        </w:rPr>
        <w:tab/>
      </w:r>
      <w:r w:rsidRPr="00AC3B51">
        <w:rPr>
          <w:rFonts w:cs="Arial"/>
          <w:lang w:val="en-GB"/>
        </w:rPr>
        <w:t>Green Point</w:t>
      </w:r>
      <w:r w:rsidR="002279CF" w:rsidRPr="00AC3B51">
        <w:rPr>
          <w:rFonts w:cs="Arial"/>
          <w:lang w:val="en-GB"/>
        </w:rPr>
        <w:t>:</w:t>
      </w:r>
    </w:p>
    <w:p w14:paraId="57CD643F" w14:textId="77777777" w:rsidR="00EA5C4E" w:rsidRPr="00AC3B51" w:rsidRDefault="002279CF">
      <w:pPr>
        <w:pStyle w:val="FTactivityassignment"/>
        <w:jc w:val="both"/>
        <w:rPr>
          <w:rFonts w:cs="Arial"/>
          <w:lang w:val="en-GB"/>
        </w:rPr>
      </w:pPr>
      <w:r w:rsidRPr="00AC3B51">
        <w:rPr>
          <w:rFonts w:cs="Arial"/>
          <w:lang w:val="en-GB"/>
        </w:rPr>
        <w:t>Now listen carefully to your classmate's instructions and draw the same shape as he drew. Then swap the roles.</w:t>
      </w:r>
    </w:p>
    <w:p w14:paraId="7D8B99A1" w14:textId="0E633FA2" w:rsidR="00EA5C4E" w:rsidRPr="00AC3B51" w:rsidRDefault="002279CF">
      <w:pPr>
        <w:pStyle w:val="Listenabsatz"/>
        <w:numPr>
          <w:ilvl w:val="0"/>
          <w:numId w:val="7"/>
        </w:numPr>
        <w:rPr>
          <w:rFonts w:ascii="Arial" w:hAnsi="Arial" w:cs="Arial"/>
          <w:iCs/>
          <w:lang w:val="en-GB"/>
        </w:rPr>
      </w:pPr>
      <w:r w:rsidRPr="00AC3B51">
        <w:rPr>
          <w:rFonts w:ascii="Arial" w:hAnsi="Arial" w:cs="Arial"/>
          <w:iCs/>
          <w:lang w:val="en-GB"/>
        </w:rPr>
        <w:t xml:space="preserve">The teacher will explain what is going to happen and make sure that everyone in the class understands </w:t>
      </w:r>
      <w:r w:rsidR="004355D5" w:rsidRPr="00AC3B51">
        <w:rPr>
          <w:rFonts w:ascii="Arial" w:hAnsi="Arial" w:cs="Arial"/>
          <w:iCs/>
          <w:lang w:val="en-GB"/>
        </w:rPr>
        <w:t>the procedure. After, they</w:t>
      </w:r>
      <w:r w:rsidRPr="00AC3B51">
        <w:rPr>
          <w:rFonts w:ascii="Arial" w:hAnsi="Arial" w:cs="Arial"/>
          <w:iCs/>
          <w:lang w:val="en-GB"/>
        </w:rPr>
        <w:t xml:space="preserve"> </w:t>
      </w:r>
      <w:r w:rsidR="004355D5" w:rsidRPr="00AC3B51">
        <w:rPr>
          <w:rFonts w:ascii="Arial" w:hAnsi="Arial" w:cs="Arial"/>
          <w:iCs/>
          <w:lang w:val="en-GB"/>
        </w:rPr>
        <w:t>form</w:t>
      </w:r>
      <w:r w:rsidR="006431B4" w:rsidRPr="00AC3B51">
        <w:rPr>
          <w:rFonts w:ascii="Arial" w:hAnsi="Arial" w:cs="Arial"/>
          <w:iCs/>
          <w:lang w:val="en-GB"/>
        </w:rPr>
        <w:t xml:space="preserve"> pairs of pupils.</w:t>
      </w:r>
    </w:p>
    <w:p w14:paraId="6F91A009" w14:textId="77777777" w:rsidR="00EA5C4E" w:rsidRPr="00AC3B51" w:rsidRDefault="002279CF">
      <w:pPr>
        <w:pStyle w:val="Listenabsatz"/>
        <w:numPr>
          <w:ilvl w:val="0"/>
          <w:numId w:val="7"/>
        </w:numPr>
        <w:rPr>
          <w:rFonts w:ascii="Arial" w:hAnsi="Arial" w:cs="Arial"/>
          <w:iCs/>
          <w:lang w:val="en-GB"/>
        </w:rPr>
      </w:pPr>
      <w:r w:rsidRPr="00AC3B51">
        <w:rPr>
          <w:rFonts w:ascii="Arial" w:hAnsi="Arial" w:cs="Arial"/>
          <w:b/>
          <w:bCs/>
          <w:iCs/>
          <w:lang w:val="en-GB"/>
        </w:rPr>
        <w:t>Independent work:</w:t>
      </w:r>
    </w:p>
    <w:p w14:paraId="40B55E7F" w14:textId="6704A0F6" w:rsidR="00EA5C4E" w:rsidRPr="00AC3B51" w:rsidRDefault="002279CF">
      <w:pPr>
        <w:pStyle w:val="Listenabsatz"/>
        <w:ind w:left="360"/>
        <w:rPr>
          <w:rStyle w:val="jlqj4b"/>
          <w:rFonts w:ascii="Arial" w:hAnsi="Arial" w:cs="Arial"/>
          <w:lang w:val="en-GB"/>
        </w:rPr>
      </w:pPr>
      <w:r w:rsidRPr="00AC3B51">
        <w:rPr>
          <w:rStyle w:val="jlqj4b"/>
          <w:rFonts w:ascii="Arial" w:hAnsi="Arial" w:cs="Arial"/>
          <w:lang w:val="en-GB"/>
        </w:rPr>
        <w:t>Pupils draw their own quadr</w:t>
      </w:r>
      <w:r w:rsidR="0032347A" w:rsidRPr="00AC3B51">
        <w:rPr>
          <w:rStyle w:val="jlqj4b"/>
          <w:rFonts w:ascii="Arial" w:hAnsi="Arial" w:cs="Arial"/>
          <w:lang w:val="en-GB"/>
        </w:rPr>
        <w:t>angles</w:t>
      </w:r>
      <w:r w:rsidRPr="00AC3B51">
        <w:rPr>
          <w:rStyle w:val="jlqj4b"/>
          <w:rFonts w:ascii="Arial" w:hAnsi="Arial" w:cs="Arial"/>
          <w:lang w:val="en-GB"/>
        </w:rPr>
        <w:t xml:space="preserve"> and record the positions of the vertices. </w:t>
      </w:r>
      <w:r w:rsidR="005E4216" w:rsidRPr="00AC3B51">
        <w:rPr>
          <w:rStyle w:val="jlqj4b"/>
          <w:rFonts w:ascii="Arial" w:hAnsi="Arial" w:cs="Arial"/>
          <w:lang w:val="en-GB"/>
        </w:rPr>
        <w:t xml:space="preserve">In the case of one tablet for a pair </w:t>
      </w:r>
      <w:r w:rsidR="009D14EA" w:rsidRPr="00AC3B51">
        <w:rPr>
          <w:rStyle w:val="jlqj4b"/>
          <w:rFonts w:ascii="Arial" w:hAnsi="Arial" w:cs="Arial"/>
          <w:lang w:val="en-GB"/>
        </w:rPr>
        <w:t xml:space="preserve">- one draws and writes down their vertices, then the screen is adjusted so that only the </w:t>
      </w:r>
      <w:r w:rsidR="00CF0C79" w:rsidRPr="00AC3B51">
        <w:rPr>
          <w:rStyle w:val="jlqj4b"/>
          <w:rFonts w:ascii="Arial" w:hAnsi="Arial" w:cs="Arial"/>
          <w:lang w:val="en-GB"/>
        </w:rPr>
        <w:t>notation and the space to draw the quadr</w:t>
      </w:r>
      <w:r w:rsidR="0032347A" w:rsidRPr="00AC3B51">
        <w:rPr>
          <w:rStyle w:val="jlqj4b"/>
          <w:rFonts w:ascii="Arial" w:hAnsi="Arial" w:cs="Arial"/>
          <w:lang w:val="en-GB"/>
        </w:rPr>
        <w:t>ang</w:t>
      </w:r>
      <w:r w:rsidR="00CF0C79" w:rsidRPr="00AC3B51">
        <w:rPr>
          <w:rStyle w:val="jlqj4b"/>
          <w:rFonts w:ascii="Arial" w:hAnsi="Arial" w:cs="Arial"/>
          <w:lang w:val="en-GB"/>
        </w:rPr>
        <w:t>l</w:t>
      </w:r>
      <w:r w:rsidR="0032347A" w:rsidRPr="00AC3B51">
        <w:rPr>
          <w:rStyle w:val="jlqj4b"/>
          <w:rFonts w:ascii="Arial" w:hAnsi="Arial" w:cs="Arial"/>
          <w:lang w:val="en-GB"/>
        </w:rPr>
        <w:t>e</w:t>
      </w:r>
      <w:r w:rsidR="00CF0C79" w:rsidRPr="00AC3B51">
        <w:rPr>
          <w:rStyle w:val="jlqj4b"/>
          <w:rFonts w:ascii="Arial" w:hAnsi="Arial" w:cs="Arial"/>
          <w:lang w:val="en-GB"/>
        </w:rPr>
        <w:t xml:space="preserve"> </w:t>
      </w:r>
      <w:r w:rsidR="009D14EA" w:rsidRPr="00AC3B51">
        <w:rPr>
          <w:rStyle w:val="jlqj4b"/>
          <w:rFonts w:ascii="Arial" w:hAnsi="Arial" w:cs="Arial"/>
          <w:lang w:val="en-GB"/>
        </w:rPr>
        <w:t>is visible</w:t>
      </w:r>
      <w:r w:rsidR="00CF0C79" w:rsidRPr="00AC3B51">
        <w:rPr>
          <w:rStyle w:val="jlqj4b"/>
          <w:rFonts w:ascii="Arial" w:hAnsi="Arial" w:cs="Arial"/>
          <w:lang w:val="en-GB"/>
        </w:rPr>
        <w:t>.</w:t>
      </w:r>
    </w:p>
    <w:p w14:paraId="08F71744" w14:textId="2A5869D5" w:rsidR="00EA5C4E" w:rsidRPr="00AC3B51" w:rsidRDefault="000D5F7B">
      <w:pPr>
        <w:pStyle w:val="Listenabsatz"/>
        <w:numPr>
          <w:ilvl w:val="0"/>
          <w:numId w:val="7"/>
        </w:numPr>
        <w:rPr>
          <w:rStyle w:val="jlqj4b"/>
          <w:rFonts w:ascii="Arial" w:hAnsi="Arial" w:cs="Arial"/>
          <w:lang w:val="en-GB"/>
        </w:rPr>
      </w:pPr>
      <w:r w:rsidRPr="00AC3B51">
        <w:rPr>
          <w:rStyle w:val="jlqj4b"/>
          <w:rFonts w:ascii="Arial" w:hAnsi="Arial" w:cs="Arial"/>
          <w:b/>
          <w:bCs/>
          <w:lang w:val="en-GB"/>
        </w:rPr>
        <w:t>Whole class</w:t>
      </w:r>
      <w:r w:rsidR="002279CF" w:rsidRPr="00AC3B51">
        <w:rPr>
          <w:rStyle w:val="jlqj4b"/>
          <w:rFonts w:ascii="Arial" w:hAnsi="Arial" w:cs="Arial"/>
          <w:b/>
          <w:bCs/>
          <w:lang w:val="en-GB"/>
        </w:rPr>
        <w:t xml:space="preserve"> discussion (if necessary): </w:t>
      </w:r>
    </w:p>
    <w:p w14:paraId="0A44391D" w14:textId="77777777" w:rsidR="00EA5C4E" w:rsidRPr="00AC3B51" w:rsidRDefault="002279CF">
      <w:pPr>
        <w:pStyle w:val="Listenabsatz"/>
        <w:ind w:left="360"/>
        <w:jc w:val="both"/>
        <w:rPr>
          <w:rStyle w:val="jlqj4b"/>
          <w:rFonts w:ascii="Arial" w:hAnsi="Arial" w:cs="Arial"/>
          <w:lang w:val="en-GB"/>
        </w:rPr>
      </w:pPr>
      <w:r w:rsidRPr="00AC3B51">
        <w:rPr>
          <w:rStyle w:val="jlqj4b"/>
          <w:rFonts w:ascii="Arial" w:hAnsi="Arial" w:cs="Arial"/>
          <w:lang w:val="en-GB"/>
        </w:rPr>
        <w:t xml:space="preserve">If too many </w:t>
      </w:r>
      <w:r w:rsidR="0068710D" w:rsidRPr="00AC3B51">
        <w:rPr>
          <w:rStyle w:val="jlqj4b"/>
          <w:rFonts w:ascii="Arial" w:hAnsi="Arial" w:cs="Arial"/>
          <w:lang w:val="en-GB"/>
        </w:rPr>
        <w:t xml:space="preserve">pupils </w:t>
      </w:r>
      <w:r w:rsidRPr="00AC3B51">
        <w:rPr>
          <w:rStyle w:val="jlqj4b"/>
          <w:rFonts w:ascii="Arial" w:hAnsi="Arial" w:cs="Arial"/>
          <w:lang w:val="en-GB"/>
        </w:rPr>
        <w:t xml:space="preserve">are struggling with writing, other </w:t>
      </w:r>
      <w:r w:rsidR="0068710D" w:rsidRPr="00AC3B51">
        <w:rPr>
          <w:rStyle w:val="jlqj4b"/>
          <w:rFonts w:ascii="Arial" w:hAnsi="Arial" w:cs="Arial"/>
          <w:lang w:val="en-GB"/>
        </w:rPr>
        <w:t xml:space="preserve">pupils </w:t>
      </w:r>
      <w:r w:rsidRPr="00AC3B51">
        <w:rPr>
          <w:rStyle w:val="jlqj4b"/>
          <w:rFonts w:ascii="Arial" w:hAnsi="Arial" w:cs="Arial"/>
          <w:lang w:val="en-GB"/>
        </w:rPr>
        <w:t xml:space="preserve">can share their ideas. But if most students have their own system (more or less efficient), skip the discussion at this point. </w:t>
      </w:r>
      <w:r w:rsidR="0068710D" w:rsidRPr="00AC3B51">
        <w:rPr>
          <w:rStyle w:val="jlqj4b"/>
          <w:rFonts w:ascii="Arial" w:hAnsi="Arial" w:cs="Arial"/>
          <w:lang w:val="en-GB"/>
        </w:rPr>
        <w:t xml:space="preserve">At this </w:t>
      </w:r>
      <w:r w:rsidR="00B47965" w:rsidRPr="00AC3B51">
        <w:rPr>
          <w:rStyle w:val="jlqj4b"/>
          <w:rFonts w:ascii="Arial" w:hAnsi="Arial" w:cs="Arial"/>
          <w:lang w:val="en-GB"/>
        </w:rPr>
        <w:t xml:space="preserve">stage, </w:t>
      </w:r>
      <w:r w:rsidR="0068710D" w:rsidRPr="00AC3B51">
        <w:rPr>
          <w:rStyle w:val="jlqj4b"/>
          <w:rFonts w:ascii="Arial" w:hAnsi="Arial" w:cs="Arial"/>
          <w:lang w:val="en-GB"/>
        </w:rPr>
        <w:t xml:space="preserve">the teacher does not impose his or her method of notation. Keep in mind that the symbol must symbolize </w:t>
      </w:r>
      <w:r w:rsidR="00B47965" w:rsidRPr="00AC3B51">
        <w:rPr>
          <w:rStyle w:val="jlqj4b"/>
          <w:rFonts w:ascii="Arial" w:hAnsi="Arial" w:cs="Arial"/>
          <w:lang w:val="en-GB"/>
        </w:rPr>
        <w:t>a particular experience.</w:t>
      </w:r>
    </w:p>
    <w:p w14:paraId="764FC3DB" w14:textId="77777777" w:rsidR="00EA5C4E" w:rsidRPr="00AC3B51" w:rsidRDefault="002279CF">
      <w:pPr>
        <w:pStyle w:val="Listenabsatz"/>
        <w:numPr>
          <w:ilvl w:val="0"/>
          <w:numId w:val="7"/>
        </w:numPr>
        <w:rPr>
          <w:rStyle w:val="jlqj4b"/>
          <w:rFonts w:ascii="Arial" w:hAnsi="Arial" w:cs="Arial"/>
          <w:b/>
          <w:bCs/>
          <w:lang w:val="en-GB"/>
        </w:rPr>
      </w:pPr>
      <w:r w:rsidRPr="00AC3B51">
        <w:rPr>
          <w:rStyle w:val="jlqj4b"/>
          <w:rFonts w:ascii="Arial" w:hAnsi="Arial" w:cs="Arial"/>
          <w:b/>
          <w:bCs/>
          <w:lang w:val="en-GB"/>
        </w:rPr>
        <w:t>Working in pairs:</w:t>
      </w:r>
    </w:p>
    <w:p w14:paraId="6D199CD8" w14:textId="718FF889" w:rsidR="00EA5C4E" w:rsidRPr="00AC3B51" w:rsidRDefault="002279CF">
      <w:pPr>
        <w:pStyle w:val="Listenabsatz"/>
        <w:ind w:left="360"/>
        <w:jc w:val="both"/>
        <w:rPr>
          <w:rStyle w:val="jlqj4b"/>
          <w:rFonts w:ascii="Arial" w:hAnsi="Arial" w:cs="Arial"/>
          <w:lang w:val="en-GB"/>
        </w:rPr>
      </w:pPr>
      <w:r w:rsidRPr="00AC3B51">
        <w:rPr>
          <w:rStyle w:val="jlqj4b"/>
          <w:rFonts w:ascii="Arial" w:hAnsi="Arial" w:cs="Arial"/>
          <w:lang w:val="en-GB"/>
        </w:rPr>
        <w:t xml:space="preserve">Pupils </w:t>
      </w:r>
      <w:r w:rsidR="00C02D75" w:rsidRPr="00AC3B51">
        <w:rPr>
          <w:rStyle w:val="jlqj4b"/>
          <w:rFonts w:ascii="Arial" w:hAnsi="Arial" w:cs="Arial"/>
          <w:lang w:val="en-GB"/>
        </w:rPr>
        <w:t xml:space="preserve">navigate each other and give feedback on </w:t>
      </w:r>
      <w:r w:rsidR="000E1999" w:rsidRPr="00AC3B51">
        <w:rPr>
          <w:rStyle w:val="jlqj4b"/>
          <w:rFonts w:ascii="Arial" w:hAnsi="Arial" w:cs="Arial"/>
          <w:lang w:val="en-GB"/>
        </w:rPr>
        <w:t xml:space="preserve">whether </w:t>
      </w:r>
      <w:r w:rsidR="00C02D75" w:rsidRPr="00AC3B51">
        <w:rPr>
          <w:rStyle w:val="jlqj4b"/>
          <w:rFonts w:ascii="Arial" w:hAnsi="Arial" w:cs="Arial"/>
          <w:lang w:val="en-GB"/>
        </w:rPr>
        <w:t xml:space="preserve">their navigation was successful. </w:t>
      </w:r>
      <w:r w:rsidR="0075587B" w:rsidRPr="00AC3B51">
        <w:rPr>
          <w:rStyle w:val="jlqj4b"/>
          <w:rFonts w:ascii="Arial" w:hAnsi="Arial" w:cs="Arial"/>
          <w:lang w:val="en-GB"/>
        </w:rPr>
        <w:t xml:space="preserve">At this stage, the teacher notes how the pupils navigate and what they have written in their </w:t>
      </w:r>
      <w:r w:rsidR="004355D5" w:rsidRPr="00AC3B51">
        <w:rPr>
          <w:rStyle w:val="jlqj4b"/>
          <w:rFonts w:ascii="Arial" w:hAnsi="Arial" w:cs="Arial"/>
          <w:lang w:val="en-GB"/>
        </w:rPr>
        <w:t>G</w:t>
      </w:r>
      <w:r w:rsidR="0075587B" w:rsidRPr="00AC3B51">
        <w:rPr>
          <w:rStyle w:val="jlqj4b"/>
          <w:rFonts w:ascii="Arial" w:hAnsi="Arial" w:cs="Arial"/>
          <w:lang w:val="en-GB"/>
        </w:rPr>
        <w:t>eogebra notebooks.</w:t>
      </w:r>
    </w:p>
    <w:p w14:paraId="0AA30714" w14:textId="77777777" w:rsidR="00EA5C4E" w:rsidRPr="00AC3B51" w:rsidRDefault="002279CF">
      <w:pPr>
        <w:rPr>
          <w:rFonts w:ascii="Arial" w:hAnsi="Arial" w:cs="Arial"/>
          <w:bCs/>
          <w:lang w:val="en-GB"/>
        </w:rPr>
      </w:pPr>
      <w:r w:rsidRPr="00AC3B51">
        <w:rPr>
          <w:rFonts w:ascii="Arial" w:hAnsi="Arial" w:cs="Arial"/>
          <w:b/>
          <w:lang w:val="en-GB"/>
        </w:rPr>
        <w:t xml:space="preserve">Estimated time: </w:t>
      </w:r>
      <w:r w:rsidRPr="00AC3B51">
        <w:rPr>
          <w:rFonts w:ascii="Arial" w:hAnsi="Arial" w:cs="Arial"/>
          <w:bCs/>
          <w:lang w:val="en-GB"/>
        </w:rPr>
        <w:t>15 minutes</w:t>
      </w:r>
    </w:p>
    <w:p w14:paraId="2B534071" w14:textId="77777777" w:rsidR="00EA5C4E" w:rsidRPr="00AC3B51" w:rsidRDefault="002279CF">
      <w:pPr>
        <w:pStyle w:val="FTphase"/>
        <w:rPr>
          <w:lang w:val="en-GB"/>
        </w:rPr>
      </w:pPr>
      <w:r w:rsidRPr="00AC3B51">
        <w:rPr>
          <w:lang w:val="en-GB"/>
        </w:rPr>
        <w:lastRenderedPageBreak/>
        <w:t>Explanation</w:t>
      </w:r>
    </w:p>
    <w:p w14:paraId="33DBEF0A" w14:textId="77777777" w:rsidR="00EA5C4E" w:rsidRPr="00AC3B51" w:rsidRDefault="002279CF">
      <w:pPr>
        <w:rPr>
          <w:rStyle w:val="jlqj4b"/>
          <w:rFonts w:ascii="Arial" w:hAnsi="Arial" w:cs="Arial"/>
          <w:b/>
          <w:bCs/>
          <w:lang w:val="en-GB"/>
        </w:rPr>
      </w:pPr>
      <w:r w:rsidRPr="00AC3B51">
        <w:rPr>
          <w:rStyle w:val="jlqj4b"/>
          <w:rFonts w:ascii="Arial" w:hAnsi="Arial" w:cs="Arial"/>
          <w:b/>
          <w:bCs/>
          <w:lang w:val="en-GB"/>
        </w:rPr>
        <w:t>Working together:</w:t>
      </w:r>
    </w:p>
    <w:p w14:paraId="176E311F" w14:textId="4753E4BA" w:rsidR="00EA5C4E" w:rsidRPr="00AC3B51" w:rsidRDefault="002279CF">
      <w:pPr>
        <w:jc w:val="both"/>
        <w:rPr>
          <w:rStyle w:val="jlqj4b"/>
          <w:rFonts w:ascii="Arial" w:hAnsi="Arial" w:cs="Arial"/>
          <w:lang w:val="en-GB"/>
        </w:rPr>
      </w:pPr>
      <w:r w:rsidRPr="00AC3B51">
        <w:rPr>
          <w:rStyle w:val="jlqj4b"/>
          <w:rFonts w:ascii="Arial" w:hAnsi="Arial" w:cs="Arial"/>
          <w:lang w:val="en-GB"/>
        </w:rPr>
        <w:t xml:space="preserve">The teacher draws his/her own quadrilateral and asks the selected 4 </w:t>
      </w:r>
      <w:r w:rsidR="0075587B" w:rsidRPr="00AC3B51">
        <w:rPr>
          <w:rStyle w:val="jlqj4b"/>
          <w:rFonts w:ascii="Arial" w:hAnsi="Arial" w:cs="Arial"/>
          <w:lang w:val="en-GB"/>
        </w:rPr>
        <w:t xml:space="preserve">pupils </w:t>
      </w:r>
      <w:r w:rsidRPr="00AC3B51">
        <w:rPr>
          <w:rStyle w:val="jlqj4b"/>
          <w:rFonts w:ascii="Arial" w:hAnsi="Arial" w:cs="Arial"/>
          <w:lang w:val="en-GB"/>
        </w:rPr>
        <w:t xml:space="preserve">to come and navigate the rest of the class. He/she </w:t>
      </w:r>
      <w:r w:rsidR="00B76481" w:rsidRPr="00AC3B51">
        <w:rPr>
          <w:rStyle w:val="jlqj4b"/>
          <w:rFonts w:ascii="Arial" w:hAnsi="Arial" w:cs="Arial"/>
          <w:lang w:val="en-GB"/>
        </w:rPr>
        <w:t xml:space="preserve">will make his/her selection of pupils based on his/her observation of </w:t>
      </w:r>
      <w:r w:rsidR="00F94E61" w:rsidRPr="00AC3B51">
        <w:rPr>
          <w:rStyle w:val="jlqj4b"/>
          <w:rFonts w:ascii="Arial" w:hAnsi="Arial" w:cs="Arial"/>
          <w:lang w:val="en-GB"/>
        </w:rPr>
        <w:t>the previous activity</w:t>
      </w:r>
      <w:r w:rsidR="00A81A1B" w:rsidRPr="00AC3B51">
        <w:rPr>
          <w:rStyle w:val="jlqj4b"/>
          <w:rFonts w:ascii="Arial" w:hAnsi="Arial" w:cs="Arial"/>
          <w:lang w:val="en-GB"/>
        </w:rPr>
        <w:t xml:space="preserve">. </w:t>
      </w:r>
      <w:r w:rsidRPr="00AC3B51">
        <w:rPr>
          <w:rStyle w:val="jlqj4b"/>
          <w:rFonts w:ascii="Arial" w:hAnsi="Arial" w:cs="Arial"/>
          <w:b/>
          <w:bCs/>
          <w:lang w:val="en-GB"/>
        </w:rPr>
        <w:t xml:space="preserve">Different notations should be written on the board. </w:t>
      </w:r>
      <w:r w:rsidR="004355D5" w:rsidRPr="00AC3B51">
        <w:rPr>
          <w:rStyle w:val="jlqj4b"/>
          <w:rFonts w:ascii="Arial" w:hAnsi="Arial" w:cs="Arial"/>
          <w:bCs/>
          <w:lang w:val="en-GB"/>
        </w:rPr>
        <w:t xml:space="preserve">Make sure the inverse notation </w:t>
      </w:r>
      <m:oMath>
        <m:d>
          <m:dPr>
            <m:begChr m:val="["/>
            <m:endChr m:val="]"/>
            <m:ctrlPr>
              <w:rPr>
                <w:rStyle w:val="jlqj4b"/>
                <w:rFonts w:ascii="Cambria Math" w:hAnsi="Cambria Math" w:cs="Arial"/>
                <w:i/>
                <w:lang w:val="en-GB"/>
              </w:rPr>
            </m:ctrlPr>
          </m:dPr>
          <m:e>
            <m:r>
              <w:rPr>
                <w:rStyle w:val="jlqj4b"/>
                <w:rFonts w:ascii="Cambria Math" w:hAnsi="Cambria Math" w:cs="Arial"/>
                <w:lang w:val="en-GB"/>
              </w:rPr>
              <m:t>y,x</m:t>
            </m:r>
          </m:e>
        </m:d>
      </m:oMath>
      <w:r w:rsidR="004355D5" w:rsidRPr="00AC3B51">
        <w:rPr>
          <w:rStyle w:val="jlqj4b"/>
          <w:rFonts w:ascii="Arial" w:hAnsi="Arial" w:cs="Arial"/>
          <w:lang w:val="en-GB"/>
        </w:rPr>
        <w:t xml:space="preserve"> appear on the board, if any of kids used it.</w:t>
      </w:r>
      <w:r w:rsidR="004355D5" w:rsidRPr="00AC3B51">
        <w:rPr>
          <w:rStyle w:val="jlqj4b"/>
          <w:rFonts w:ascii="Arial" w:hAnsi="Arial" w:cs="Arial"/>
          <w:bCs/>
          <w:lang w:val="en-GB"/>
        </w:rPr>
        <w:t xml:space="preserve"> </w:t>
      </w:r>
      <w:r w:rsidR="00D74CEE" w:rsidRPr="00AC3B51">
        <w:rPr>
          <w:rStyle w:val="jlqj4b"/>
          <w:rFonts w:ascii="Arial" w:hAnsi="Arial" w:cs="Arial"/>
          <w:lang w:val="en-GB"/>
        </w:rPr>
        <w:t xml:space="preserve">Then discuss the </w:t>
      </w:r>
      <w:r w:rsidR="00751A45" w:rsidRPr="00AC3B51">
        <w:rPr>
          <w:rStyle w:val="jlqj4b"/>
          <w:rFonts w:ascii="Arial" w:hAnsi="Arial" w:cs="Arial"/>
          <w:lang w:val="en-GB"/>
        </w:rPr>
        <w:t xml:space="preserve">differences and </w:t>
      </w:r>
      <w:r w:rsidR="00D74CEE" w:rsidRPr="00AC3B51">
        <w:rPr>
          <w:rStyle w:val="jlqj4b"/>
          <w:rFonts w:ascii="Arial" w:hAnsi="Arial" w:cs="Arial"/>
          <w:lang w:val="en-GB"/>
        </w:rPr>
        <w:t xml:space="preserve">which </w:t>
      </w:r>
      <w:r w:rsidRPr="00AC3B51">
        <w:rPr>
          <w:rStyle w:val="jlqj4b"/>
          <w:rFonts w:ascii="Arial" w:hAnsi="Arial" w:cs="Arial"/>
          <w:lang w:val="en-GB"/>
        </w:rPr>
        <w:t>notation is the most effective</w:t>
      </w:r>
      <w:r w:rsidR="00D74CEE" w:rsidRPr="00AC3B51">
        <w:rPr>
          <w:rStyle w:val="jlqj4b"/>
          <w:rFonts w:ascii="Arial" w:hAnsi="Arial" w:cs="Arial"/>
          <w:lang w:val="en-GB"/>
        </w:rPr>
        <w:t>.</w:t>
      </w:r>
      <w:r w:rsidRPr="00AC3B51">
        <w:rPr>
          <w:rStyle w:val="jlqj4b"/>
          <w:rFonts w:ascii="Arial" w:hAnsi="Arial" w:cs="Arial"/>
          <w:lang w:val="en-GB"/>
        </w:rPr>
        <w:t xml:space="preserve"> How can we make it even more efficient and faster?</w:t>
      </w:r>
    </w:p>
    <w:p w14:paraId="795F279C" w14:textId="08395B96" w:rsidR="00EA5C4E" w:rsidRPr="00AC3B51" w:rsidRDefault="004355D5">
      <w:pPr>
        <w:jc w:val="both"/>
        <w:rPr>
          <w:rStyle w:val="jlqj4b"/>
          <w:rFonts w:ascii="Arial" w:hAnsi="Arial" w:cs="Arial"/>
          <w:lang w:val="en-GB"/>
        </w:rPr>
      </w:pPr>
      <w:r w:rsidRPr="00AC3B51">
        <w:rPr>
          <w:rStyle w:val="jlqj4b"/>
          <w:rFonts w:ascii="Arial" w:hAnsi="Arial" w:cs="Arial"/>
          <w:lang w:val="en-GB"/>
        </w:rPr>
        <w:t>Concerning</w:t>
      </w:r>
      <w:r w:rsidR="002279CF" w:rsidRPr="00AC3B51">
        <w:rPr>
          <w:rStyle w:val="jlqj4b"/>
          <w:rFonts w:ascii="Arial" w:hAnsi="Arial" w:cs="Arial"/>
          <w:lang w:val="en-GB"/>
        </w:rPr>
        <w:t xml:space="preserve"> abstraction</w:t>
      </w:r>
      <w:r w:rsidRPr="00AC3B51">
        <w:rPr>
          <w:rStyle w:val="jlqj4b"/>
          <w:rFonts w:ascii="Arial" w:hAnsi="Arial" w:cs="Arial"/>
          <w:lang w:val="en-GB"/>
        </w:rPr>
        <w:t xml:space="preserve"> of notation</w:t>
      </w:r>
      <w:r w:rsidR="002279CF" w:rsidRPr="00AC3B51">
        <w:rPr>
          <w:rStyle w:val="jlqj4b"/>
          <w:rFonts w:ascii="Arial" w:hAnsi="Arial" w:cs="Arial"/>
          <w:lang w:val="en-GB"/>
        </w:rPr>
        <w:t xml:space="preserve">, go only as far as </w:t>
      </w:r>
      <w:r w:rsidRPr="00AC3B51">
        <w:rPr>
          <w:rStyle w:val="jlqj4b"/>
          <w:rFonts w:ascii="Arial" w:hAnsi="Arial" w:cs="Arial"/>
          <w:lang w:val="en-GB"/>
        </w:rPr>
        <w:t>it is relevant at the moment. For example:</w:t>
      </w:r>
      <w:r w:rsidR="002279CF" w:rsidRPr="00AC3B51">
        <w:rPr>
          <w:rStyle w:val="jlqj4b"/>
          <w:rFonts w:ascii="Arial" w:hAnsi="Arial" w:cs="Arial"/>
          <w:lang w:val="en-GB"/>
        </w:rPr>
        <w:t xml:space="preserve"> </w:t>
      </w:r>
      <m:oMath>
        <m:r>
          <w:rPr>
            <w:rStyle w:val="jlqj4b"/>
            <w:rFonts w:ascii="Cambria Math" w:hAnsi="Cambria Math" w:cs="Arial"/>
            <w:lang w:val="en-GB"/>
          </w:rPr>
          <m:t>M=</m:t>
        </m:r>
        <m:d>
          <m:dPr>
            <m:begChr m:val="["/>
            <m:endChr m:val="]"/>
            <m:ctrlPr>
              <w:rPr>
                <w:rStyle w:val="jlqj4b"/>
                <w:rFonts w:ascii="Cambria Math" w:hAnsi="Cambria Math" w:cs="Arial"/>
                <w:i/>
                <w:lang w:val="en-GB"/>
              </w:rPr>
            </m:ctrlPr>
          </m:dPr>
          <m:e>
            <m:r>
              <w:rPr>
                <w:rStyle w:val="jlqj4b"/>
                <w:rFonts w:ascii="Cambria Math" w:hAnsi="Cambria Math" w:cs="Arial"/>
                <w:lang w:val="en-GB"/>
              </w:rPr>
              <m:t>2,3</m:t>
            </m:r>
          </m:e>
        </m:d>
      </m:oMath>
      <w:r w:rsidR="003D53AD" w:rsidRPr="00AC3B51">
        <w:rPr>
          <w:rStyle w:val="jlqj4b"/>
          <w:rFonts w:ascii="Arial" w:hAnsi="Arial" w:cs="Arial"/>
          <w:lang w:val="en-GB"/>
        </w:rPr>
        <w:t xml:space="preserve"> may be too abstract</w:t>
      </w:r>
      <w:r w:rsidR="00BD55FF" w:rsidRPr="00AC3B51">
        <w:rPr>
          <w:rStyle w:val="jlqj4b"/>
          <w:rFonts w:ascii="Arial" w:hAnsi="Arial" w:cs="Arial"/>
          <w:lang w:val="en-GB"/>
        </w:rPr>
        <w:t>, but Blue = (</w:t>
      </w:r>
      <w:r w:rsidR="00A00AB1" w:rsidRPr="00AC3B51">
        <w:rPr>
          <w:rStyle w:val="jlqj4b"/>
          <w:rFonts w:ascii="Arial" w:hAnsi="Arial" w:cs="Arial"/>
          <w:lang w:val="en-GB"/>
        </w:rPr>
        <w:t xml:space="preserve">s2, p3) may be OK. Over time, kids will want to shorten it. </w:t>
      </w:r>
      <w:r w:rsidR="006E13C0" w:rsidRPr="00AC3B51">
        <w:rPr>
          <w:rStyle w:val="jlqj4b"/>
          <w:rFonts w:ascii="Arial" w:hAnsi="Arial" w:cs="Arial"/>
          <w:lang w:val="en-GB"/>
        </w:rPr>
        <w:t>If the class is ready, we can introduce standard notation.</w:t>
      </w:r>
      <w:r w:rsidR="005B4561" w:rsidRPr="00AC3B51">
        <w:rPr>
          <w:rStyle w:val="jlqj4b"/>
          <w:rFonts w:ascii="Arial" w:hAnsi="Arial" w:cs="Arial"/>
          <w:lang w:val="en-GB"/>
        </w:rPr>
        <w:t xml:space="preserve"> However, we necessarily need to agree on the order in which we write the coordinates here.</w:t>
      </w:r>
    </w:p>
    <w:p w14:paraId="527F7219" w14:textId="77777777" w:rsidR="00EA5C4E" w:rsidRPr="00AC3B51" w:rsidRDefault="002279CF">
      <w:pPr>
        <w:rPr>
          <w:rFonts w:ascii="Arial" w:hAnsi="Arial" w:cs="Arial"/>
          <w:bCs/>
          <w:lang w:val="en-GB"/>
        </w:rPr>
      </w:pPr>
      <w:r w:rsidRPr="00AC3B51">
        <w:rPr>
          <w:rFonts w:ascii="Arial" w:hAnsi="Arial" w:cs="Arial"/>
          <w:b/>
          <w:lang w:val="en-GB"/>
        </w:rPr>
        <w:t xml:space="preserve">Estimated time: </w:t>
      </w:r>
      <w:r w:rsidR="00DD2FEA" w:rsidRPr="00AC3B51">
        <w:rPr>
          <w:rFonts w:ascii="Arial" w:hAnsi="Arial" w:cs="Arial"/>
          <w:bCs/>
          <w:lang w:val="en-GB"/>
        </w:rPr>
        <w:t xml:space="preserve">10 </w:t>
      </w:r>
      <w:r w:rsidRPr="00AC3B51">
        <w:rPr>
          <w:rFonts w:ascii="Arial" w:hAnsi="Arial" w:cs="Arial"/>
          <w:bCs/>
          <w:lang w:val="en-GB"/>
        </w:rPr>
        <w:t>minutes</w:t>
      </w:r>
    </w:p>
    <w:p w14:paraId="7E490E9B" w14:textId="77777777" w:rsidR="00EA5C4E" w:rsidRPr="00AC3B51" w:rsidRDefault="002279CF">
      <w:pPr>
        <w:pStyle w:val="FTphase"/>
        <w:rPr>
          <w:lang w:val="en-GB"/>
        </w:rPr>
      </w:pPr>
      <w:r w:rsidRPr="00AC3B51">
        <w:rPr>
          <w:lang w:val="en-GB"/>
        </w:rPr>
        <w:t>Elaboration</w:t>
      </w:r>
    </w:p>
    <w:p w14:paraId="53C2553B" w14:textId="49154F77" w:rsidR="00EA5C4E" w:rsidRPr="00AC3B51" w:rsidRDefault="00866442" w:rsidP="00A32D30">
      <w:pPr>
        <w:pStyle w:val="FTNumberoftheactivity"/>
        <w:numPr>
          <w:ilvl w:val="0"/>
          <w:numId w:val="0"/>
        </w:numPr>
        <w:ind w:left="357" w:hanging="357"/>
        <w:rPr>
          <w:lang w:val="en-GB"/>
        </w:rPr>
      </w:pPr>
      <w:r w:rsidRPr="00AC3B51">
        <w:rPr>
          <w:lang w:val="en-GB"/>
        </w:rPr>
        <w:t xml:space="preserve">Activity 4. </w:t>
      </w:r>
      <w:r w:rsidR="002279CF" w:rsidRPr="00AC3B51">
        <w:rPr>
          <w:lang w:val="en-GB"/>
        </w:rPr>
        <w:t>Negative numbers - triangle (optional problem)</w:t>
      </w:r>
    </w:p>
    <w:p w14:paraId="614C9B43" w14:textId="77777777" w:rsidR="00EA5C4E" w:rsidRPr="00AC3B51" w:rsidRDefault="002279CF">
      <w:pPr>
        <w:pStyle w:val="FTactivityassignment"/>
        <w:rPr>
          <w:rFonts w:cs="Arial"/>
          <w:lang w:val="en-GB"/>
        </w:rPr>
      </w:pPr>
      <w:r w:rsidRPr="00AC3B51">
        <w:rPr>
          <w:rFonts w:cs="Arial"/>
          <w:lang w:val="en-GB"/>
        </w:rPr>
        <w:t>OK! We've already learned a lot :) Let's try to go back to the beginning now. And make it a little bit harder. Again, overlay the black triangle with the purple one.</w:t>
      </w:r>
    </w:p>
    <w:p w14:paraId="52ED4995" w14:textId="77777777" w:rsidR="00A71C91" w:rsidRPr="00AC3B51" w:rsidRDefault="00A71C91" w:rsidP="00A71C91">
      <w:pPr>
        <w:pStyle w:val="FTactivityassignment"/>
        <w:jc w:val="center"/>
        <w:rPr>
          <w:rFonts w:cs="Arial"/>
          <w:lang w:val="en-GB"/>
        </w:rPr>
      </w:pPr>
      <w:r w:rsidRPr="00AC3B51">
        <w:rPr>
          <w:rFonts w:cs="Arial"/>
          <w:noProof/>
          <w:lang w:eastAsia="sk-SK"/>
        </w:rPr>
        <w:drawing>
          <wp:inline distT="0" distB="0" distL="0" distR="0" wp14:anchorId="616AA749" wp14:editId="53A08EC2">
            <wp:extent cx="2880000" cy="1400400"/>
            <wp:effectExtent l="0" t="0" r="0" b="952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9"/>
                    <pic:cNvPicPr>
                      <a:picLocks noChangeAspect="1"/>
                    </pic:cNvPicPr>
                  </pic:nvPicPr>
                  <pic:blipFill>
                    <a:blip r:embed="rId15"/>
                    <a:srcRect t="5294"/>
                    <a:stretch/>
                  </pic:blipFill>
                  <pic:spPr bwMode="auto">
                    <a:xfrm>
                      <a:off x="0" y="0"/>
                      <a:ext cx="2880000" cy="1400400"/>
                    </a:xfrm>
                    <a:prstGeom prst="rect">
                      <a:avLst/>
                    </a:prstGeom>
                    <a:ln>
                      <a:noFill/>
                    </a:ln>
                  </pic:spPr>
                </pic:pic>
              </a:graphicData>
            </a:graphic>
          </wp:inline>
        </w:drawing>
      </w:r>
    </w:p>
    <w:p w14:paraId="742CB6B6" w14:textId="167619FF" w:rsidR="00EA5C4E" w:rsidRPr="00AC3B51" w:rsidRDefault="00866442" w:rsidP="00A32D30">
      <w:pPr>
        <w:pStyle w:val="FTNumberoftheactivity"/>
        <w:numPr>
          <w:ilvl w:val="0"/>
          <w:numId w:val="0"/>
        </w:numPr>
        <w:ind w:left="357" w:hanging="357"/>
        <w:rPr>
          <w:lang w:val="en-GB"/>
        </w:rPr>
      </w:pPr>
      <w:r w:rsidRPr="00AC3B51">
        <w:rPr>
          <w:lang w:val="en-GB"/>
        </w:rPr>
        <w:t xml:space="preserve">Activity 5. </w:t>
      </w:r>
      <w:r w:rsidR="002279CF" w:rsidRPr="00AC3B51">
        <w:rPr>
          <w:lang w:val="en-GB"/>
        </w:rPr>
        <w:t>Negative numbers - quadr</w:t>
      </w:r>
      <w:r w:rsidRPr="00AC3B51">
        <w:rPr>
          <w:lang w:val="en-GB"/>
        </w:rPr>
        <w:t>angle</w:t>
      </w:r>
      <w:r w:rsidR="002279CF" w:rsidRPr="00AC3B51">
        <w:rPr>
          <w:lang w:val="en-GB"/>
        </w:rPr>
        <w:t xml:space="preserve"> (optional problem)</w:t>
      </w:r>
    </w:p>
    <w:p w14:paraId="726A5F4C" w14:textId="23CB1D79" w:rsidR="00EA5C4E" w:rsidRPr="00AC3B51" w:rsidRDefault="002279CF">
      <w:pPr>
        <w:pStyle w:val="FTactivityassignment"/>
        <w:rPr>
          <w:rFonts w:cs="Arial"/>
          <w:lang w:val="en-GB"/>
        </w:rPr>
      </w:pPr>
      <w:r w:rsidRPr="00AC3B51">
        <w:rPr>
          <w:rFonts w:cs="Arial"/>
          <w:lang w:val="en-GB"/>
        </w:rPr>
        <w:t>Write this quadr</w:t>
      </w:r>
      <w:r w:rsidR="00866442" w:rsidRPr="00AC3B51">
        <w:rPr>
          <w:rFonts w:cs="Arial"/>
          <w:lang w:val="en-GB"/>
        </w:rPr>
        <w:t>angle</w:t>
      </w:r>
      <w:r w:rsidRPr="00AC3B51">
        <w:rPr>
          <w:rFonts w:cs="Arial"/>
          <w:lang w:val="en-GB"/>
        </w:rPr>
        <w:t xml:space="preserve"> using your coding:</w:t>
      </w:r>
    </w:p>
    <w:p w14:paraId="75D6D81F" w14:textId="77777777" w:rsidR="00E41BDE" w:rsidRPr="00AC3B51" w:rsidRDefault="00E41BDE" w:rsidP="00E41BDE">
      <w:pPr>
        <w:pStyle w:val="FTactivityassignment"/>
        <w:jc w:val="center"/>
        <w:rPr>
          <w:rFonts w:cs="Arial"/>
          <w:lang w:val="en-GB"/>
        </w:rPr>
      </w:pPr>
      <w:r w:rsidRPr="00AC3B51">
        <w:rPr>
          <w:rFonts w:cs="Arial"/>
          <w:noProof/>
          <w:lang w:eastAsia="sk-SK"/>
        </w:rPr>
        <w:drawing>
          <wp:inline distT="0" distB="0" distL="0" distR="0" wp14:anchorId="51919040" wp14:editId="5857D70B">
            <wp:extent cx="2880000" cy="1083600"/>
            <wp:effectExtent l="0" t="0" r="0" b="2540"/>
            <wp:docPr id="10"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11"/>
                    <pic:cNvPicPr>
                      <a:picLocks noChangeAspect="1"/>
                    </pic:cNvPicPr>
                  </pic:nvPicPr>
                  <pic:blipFill>
                    <a:blip r:embed="rId16"/>
                    <a:srcRect t="12351"/>
                    <a:stretch/>
                  </pic:blipFill>
                  <pic:spPr bwMode="auto">
                    <a:xfrm>
                      <a:off x="0" y="0"/>
                      <a:ext cx="2880000" cy="1083600"/>
                    </a:xfrm>
                    <a:prstGeom prst="rect">
                      <a:avLst/>
                    </a:prstGeom>
                    <a:ln>
                      <a:noFill/>
                    </a:ln>
                  </pic:spPr>
                </pic:pic>
              </a:graphicData>
            </a:graphic>
          </wp:inline>
        </w:drawing>
      </w:r>
    </w:p>
    <w:p w14:paraId="4E2E24A8" w14:textId="57BC7302" w:rsidR="00EA5C4E" w:rsidRPr="00AC3B51" w:rsidRDefault="004355D5">
      <w:pPr>
        <w:pStyle w:val="Listenabsatz"/>
        <w:numPr>
          <w:ilvl w:val="0"/>
          <w:numId w:val="7"/>
        </w:numPr>
        <w:rPr>
          <w:rFonts w:ascii="Arial" w:hAnsi="Arial" w:cs="Arial"/>
          <w:lang w:val="en-GB"/>
        </w:rPr>
      </w:pPr>
      <w:r w:rsidRPr="00AC3B51">
        <w:rPr>
          <w:rFonts w:ascii="Arial" w:hAnsi="Arial" w:cs="Arial"/>
          <w:lang w:val="en-GB"/>
        </w:rPr>
        <w:t>If students will not struggle with integers</w:t>
      </w:r>
      <w:r w:rsidR="002279CF" w:rsidRPr="00AC3B51">
        <w:rPr>
          <w:rFonts w:ascii="Arial" w:hAnsi="Arial" w:cs="Arial"/>
          <w:lang w:val="en-GB"/>
        </w:rPr>
        <w:t>,</w:t>
      </w:r>
      <w:r w:rsidRPr="00AC3B51">
        <w:rPr>
          <w:rFonts w:ascii="Arial" w:hAnsi="Arial" w:cs="Arial"/>
          <w:lang w:val="en-GB"/>
        </w:rPr>
        <w:t xml:space="preserve"> the teacher</w:t>
      </w:r>
      <w:r w:rsidR="002279CF" w:rsidRPr="00AC3B51">
        <w:rPr>
          <w:rFonts w:ascii="Arial" w:hAnsi="Arial" w:cs="Arial"/>
          <w:lang w:val="en-GB"/>
        </w:rPr>
        <w:t xml:space="preserve"> include</w:t>
      </w:r>
      <w:r w:rsidRPr="00AC3B51">
        <w:rPr>
          <w:rFonts w:ascii="Arial" w:hAnsi="Arial" w:cs="Arial"/>
          <w:lang w:val="en-GB"/>
        </w:rPr>
        <w:t>s</w:t>
      </w:r>
      <w:r w:rsidR="002279CF" w:rsidRPr="00AC3B51">
        <w:rPr>
          <w:rFonts w:ascii="Arial" w:hAnsi="Arial" w:cs="Arial"/>
          <w:lang w:val="en-GB"/>
        </w:rPr>
        <w:t xml:space="preserve"> problems that focus on negative numbers. Once the problems have been solved, a discussion follows on how these problems are different from the previous ones.</w:t>
      </w:r>
    </w:p>
    <w:p w14:paraId="5B412390" w14:textId="77777777" w:rsidR="00EA5C4E" w:rsidRPr="00AC3B51" w:rsidRDefault="002279CF">
      <w:pPr>
        <w:pStyle w:val="Listenabsatz"/>
        <w:numPr>
          <w:ilvl w:val="0"/>
          <w:numId w:val="7"/>
        </w:numPr>
        <w:rPr>
          <w:rFonts w:ascii="Arial" w:hAnsi="Arial" w:cs="Arial"/>
          <w:lang w:val="en-GB"/>
        </w:rPr>
      </w:pPr>
      <w:r w:rsidRPr="00AC3B51">
        <w:rPr>
          <w:rFonts w:ascii="Arial" w:hAnsi="Arial" w:cs="Arial"/>
          <w:lang w:val="en-GB"/>
        </w:rPr>
        <w:t>Again, there is room for refinement of the notation if the notation has not yet been sufficiently formalised in the explanation phase.</w:t>
      </w:r>
    </w:p>
    <w:p w14:paraId="6CFE1FAE" w14:textId="77777777" w:rsidR="00EA5C4E" w:rsidRPr="00AC3B51" w:rsidRDefault="002279CF">
      <w:pPr>
        <w:rPr>
          <w:rFonts w:ascii="Arial" w:hAnsi="Arial" w:cs="Arial"/>
          <w:lang w:val="en-GB"/>
        </w:rPr>
      </w:pPr>
      <w:r w:rsidRPr="00AC3B51">
        <w:rPr>
          <w:rFonts w:ascii="Arial" w:hAnsi="Arial" w:cs="Arial"/>
          <w:b/>
          <w:bCs/>
          <w:lang w:val="en-GB"/>
        </w:rPr>
        <w:t>Estimated time</w:t>
      </w:r>
      <w:r w:rsidRPr="00AC3B51">
        <w:rPr>
          <w:rFonts w:ascii="Arial" w:hAnsi="Arial" w:cs="Arial"/>
          <w:lang w:val="en-GB"/>
        </w:rPr>
        <w:t xml:space="preserve">: </w:t>
      </w:r>
      <w:r w:rsidR="006C03BE" w:rsidRPr="00AC3B51">
        <w:rPr>
          <w:rFonts w:ascii="Arial" w:hAnsi="Arial" w:cs="Arial"/>
          <w:lang w:val="en-GB"/>
        </w:rPr>
        <w:t>10 minutes</w:t>
      </w:r>
    </w:p>
    <w:p w14:paraId="6C124447" w14:textId="40A70CE5" w:rsidR="00A408F8" w:rsidRPr="00AC3B51" w:rsidRDefault="00866442" w:rsidP="00866442">
      <w:pPr>
        <w:pStyle w:val="FTLessonNo"/>
        <w:numPr>
          <w:ilvl w:val="0"/>
          <w:numId w:val="0"/>
        </w:numPr>
        <w:rPr>
          <w:lang w:val="en-GB"/>
        </w:rPr>
      </w:pPr>
      <w:r w:rsidRPr="00AC3B51">
        <w:rPr>
          <w:lang w:val="en-GB"/>
        </w:rPr>
        <w:lastRenderedPageBreak/>
        <w:t>Lesson 2</w:t>
      </w:r>
    </w:p>
    <w:p w14:paraId="13D2518E" w14:textId="77777777" w:rsidR="00EA5C4E" w:rsidRPr="00AC3B51" w:rsidRDefault="002279CF">
      <w:pPr>
        <w:rPr>
          <w:rFonts w:ascii="Arial" w:hAnsi="Arial" w:cs="Arial"/>
          <w:lang w:val="en-GB"/>
        </w:rPr>
      </w:pPr>
      <w:r w:rsidRPr="00AC3B51">
        <w:rPr>
          <w:rFonts w:ascii="Arial" w:hAnsi="Arial" w:cs="Arial"/>
          <w:lang w:val="en-GB"/>
        </w:rPr>
        <w:t>At the beginning of the next lesson, the teacher plays this game with the students, then continues to work with the coordinate system as part of their curriculum.</w:t>
      </w:r>
    </w:p>
    <w:p w14:paraId="068F6E82" w14:textId="1FF97855" w:rsidR="00EA5C4E" w:rsidRPr="00AC3B51" w:rsidRDefault="005570E0">
      <w:pPr>
        <w:pStyle w:val="FTphase"/>
        <w:ind w:left="0" w:firstLine="0"/>
        <w:rPr>
          <w:lang w:val="en-GB"/>
        </w:rPr>
      </w:pPr>
      <w:r w:rsidRPr="00AC3B51">
        <w:rPr>
          <w:lang w:val="en-GB"/>
        </w:rPr>
        <w:t>Evaluat</w:t>
      </w:r>
      <w:r w:rsidR="005A32CA" w:rsidRPr="00AC3B51">
        <w:rPr>
          <w:lang w:val="en-GB"/>
        </w:rPr>
        <w:t>ion</w:t>
      </w:r>
    </w:p>
    <w:p w14:paraId="478F345D" w14:textId="0BE89138" w:rsidR="00EA5C4E" w:rsidRPr="00AC3B51" w:rsidRDefault="00866442" w:rsidP="00A32D30">
      <w:pPr>
        <w:pStyle w:val="FTNumberoftheactivity"/>
        <w:numPr>
          <w:ilvl w:val="0"/>
          <w:numId w:val="0"/>
        </w:numPr>
        <w:ind w:left="357" w:hanging="357"/>
        <w:rPr>
          <w:lang w:val="en-GB"/>
        </w:rPr>
      </w:pPr>
      <w:r w:rsidRPr="00AC3B51">
        <w:rPr>
          <w:lang w:val="en-GB"/>
        </w:rPr>
        <w:t xml:space="preserve">Activity 6. </w:t>
      </w:r>
      <w:r w:rsidR="002279CF" w:rsidRPr="00AC3B51">
        <w:rPr>
          <w:lang w:val="en-GB"/>
        </w:rPr>
        <w:t xml:space="preserve">Game </w:t>
      </w:r>
      <w:r w:rsidR="00A32D30" w:rsidRPr="00AC3B51">
        <w:rPr>
          <w:lang w:val="en-GB"/>
        </w:rPr>
        <w:t>of</w:t>
      </w:r>
      <w:r w:rsidR="002279CF" w:rsidRPr="00AC3B51">
        <w:rPr>
          <w:lang w:val="en-GB"/>
        </w:rPr>
        <w:t xml:space="preserve"> </w:t>
      </w:r>
      <w:r w:rsidR="00A32D30" w:rsidRPr="00AC3B51">
        <w:rPr>
          <w:lang w:val="en-GB"/>
        </w:rPr>
        <w:t>P</w:t>
      </w:r>
      <w:r w:rsidR="002279CF" w:rsidRPr="00AC3B51">
        <w:rPr>
          <w:lang w:val="en-GB"/>
        </w:rPr>
        <w:t>oints</w:t>
      </w:r>
    </w:p>
    <w:p w14:paraId="5BD8A408" w14:textId="77777777" w:rsidR="00EA5C4E" w:rsidRPr="00AC3B51" w:rsidRDefault="002279CF">
      <w:pPr>
        <w:pStyle w:val="FTactivityassignment"/>
        <w:jc w:val="both"/>
        <w:rPr>
          <w:rFonts w:cs="Arial"/>
          <w:lang w:val="en-GB"/>
        </w:rPr>
      </w:pPr>
      <w:r w:rsidRPr="00AC3B51">
        <w:rPr>
          <w:rFonts w:cs="Arial"/>
          <w:lang w:val="en-GB"/>
        </w:rPr>
        <w:t>Now listen carefully to your teacher's instructions. After a short practice, you will play a game together.</w:t>
      </w:r>
    </w:p>
    <w:p w14:paraId="2119B55A" w14:textId="77777777" w:rsidR="00105A60" w:rsidRPr="00AC3B51" w:rsidRDefault="0000251C" w:rsidP="0000251C">
      <w:pPr>
        <w:pStyle w:val="FTactivityassignment"/>
        <w:jc w:val="center"/>
        <w:rPr>
          <w:rFonts w:cs="Arial"/>
          <w:lang w:val="en-GB"/>
        </w:rPr>
      </w:pPr>
      <w:r w:rsidRPr="00AC3B51">
        <w:rPr>
          <w:rFonts w:cs="Arial"/>
          <w:noProof/>
          <w:lang w:eastAsia="sk-SK"/>
        </w:rPr>
        <w:drawing>
          <wp:inline distT="0" distB="0" distL="0" distR="0" wp14:anchorId="3CE19B23" wp14:editId="360954E6">
            <wp:extent cx="2880000" cy="1612800"/>
            <wp:effectExtent l="0" t="0" r="0" b="698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80000" cy="1612800"/>
                    </a:xfrm>
                    <a:prstGeom prst="rect">
                      <a:avLst/>
                    </a:prstGeom>
                  </pic:spPr>
                </pic:pic>
              </a:graphicData>
            </a:graphic>
          </wp:inline>
        </w:drawing>
      </w:r>
    </w:p>
    <w:p w14:paraId="724F0D7E" w14:textId="77777777" w:rsidR="00EA5C4E" w:rsidRPr="00AC3B51" w:rsidRDefault="002279CF">
      <w:pPr>
        <w:pStyle w:val="Listenabsatz"/>
        <w:numPr>
          <w:ilvl w:val="0"/>
          <w:numId w:val="7"/>
        </w:numPr>
        <w:rPr>
          <w:rStyle w:val="jlqj4b"/>
          <w:rFonts w:ascii="Arial" w:hAnsi="Arial" w:cs="Arial"/>
          <w:lang w:val="en-GB"/>
        </w:rPr>
      </w:pPr>
      <w:r w:rsidRPr="00AC3B51">
        <w:rPr>
          <w:rStyle w:val="jlqj4b"/>
          <w:rFonts w:ascii="Arial" w:hAnsi="Arial" w:cs="Arial"/>
          <w:b/>
          <w:bCs/>
          <w:lang w:val="en-GB"/>
        </w:rPr>
        <w:t xml:space="preserve">Exercise: </w:t>
      </w:r>
    </w:p>
    <w:p w14:paraId="5DC585C5" w14:textId="5D454A72" w:rsidR="00EA5C4E" w:rsidRPr="00AC3B51" w:rsidRDefault="002279CF">
      <w:pPr>
        <w:pStyle w:val="Listenabsatz"/>
        <w:ind w:left="360"/>
        <w:jc w:val="both"/>
        <w:rPr>
          <w:rStyle w:val="jlqj4b"/>
          <w:rFonts w:ascii="Arial" w:hAnsi="Arial" w:cs="Arial"/>
          <w:lang w:val="en-GB"/>
        </w:rPr>
      </w:pPr>
      <w:r w:rsidRPr="00AC3B51">
        <w:rPr>
          <w:rStyle w:val="jlqj4b"/>
          <w:rFonts w:ascii="Arial" w:hAnsi="Arial" w:cs="Arial"/>
          <w:lang w:val="en-GB"/>
        </w:rPr>
        <w:t xml:space="preserve">The teacher will announce orally or in writing the location of the point. </w:t>
      </w:r>
      <w:r w:rsidR="009771EF" w:rsidRPr="00AC3B51">
        <w:rPr>
          <w:rStyle w:val="jlqj4b"/>
          <w:rFonts w:ascii="Arial" w:hAnsi="Arial" w:cs="Arial"/>
          <w:lang w:val="en-GB"/>
        </w:rPr>
        <w:t xml:space="preserve">At this stage he/she </w:t>
      </w:r>
      <w:r w:rsidR="00224D72" w:rsidRPr="00AC3B51">
        <w:rPr>
          <w:rStyle w:val="jlqj4b"/>
          <w:rFonts w:ascii="Arial" w:hAnsi="Arial" w:cs="Arial"/>
          <w:lang w:val="en-GB"/>
        </w:rPr>
        <w:t xml:space="preserve">may already </w:t>
      </w:r>
      <w:r w:rsidR="00224D72" w:rsidRPr="00AC3B51">
        <w:rPr>
          <w:rStyle w:val="jlqj4b"/>
          <w:rFonts w:ascii="Arial" w:hAnsi="Arial" w:cs="Arial"/>
          <w:b/>
          <w:lang w:val="en-GB"/>
        </w:rPr>
        <w:t xml:space="preserve">use formal notation </w:t>
      </w:r>
      <m:oMath>
        <m:r>
          <m:rPr>
            <m:sty m:val="bi"/>
          </m:rPr>
          <w:rPr>
            <w:rStyle w:val="jlqj4b"/>
            <w:rFonts w:ascii="Cambria Math" w:hAnsi="Cambria Math" w:cs="Arial"/>
            <w:lang w:val="en-GB"/>
          </w:rPr>
          <m:t>B=</m:t>
        </m:r>
        <m:d>
          <m:dPr>
            <m:begChr m:val="["/>
            <m:endChr m:val="]"/>
            <m:ctrlPr>
              <w:rPr>
                <w:rStyle w:val="jlqj4b"/>
                <w:rFonts w:ascii="Cambria Math" w:hAnsi="Cambria Math" w:cs="Arial"/>
                <w:b/>
                <w:i/>
                <w:lang w:val="en-GB"/>
              </w:rPr>
            </m:ctrlPr>
          </m:dPr>
          <m:e>
            <m:r>
              <m:rPr>
                <m:sty m:val="bi"/>
              </m:rPr>
              <w:rPr>
                <w:rStyle w:val="jlqj4b"/>
                <w:rFonts w:ascii="Cambria Math" w:hAnsi="Cambria Math" w:cs="Arial"/>
                <w:lang w:val="en-GB"/>
              </w:rPr>
              <m:t>1,2</m:t>
            </m:r>
          </m:e>
        </m:d>
      </m:oMath>
      <w:r w:rsidR="00A32D30" w:rsidRPr="00AC3B51">
        <w:rPr>
          <w:rStyle w:val="jlqj4b"/>
          <w:rFonts w:ascii="Arial" w:eastAsiaTheme="minorEastAsia" w:hAnsi="Arial" w:cs="Arial"/>
          <w:b/>
          <w:lang w:val="en-GB"/>
        </w:rPr>
        <w:t xml:space="preserve"> </w:t>
      </w:r>
      <w:r w:rsidR="00224D72" w:rsidRPr="00AC3B51">
        <w:rPr>
          <w:rStyle w:val="jlqj4b"/>
          <w:rFonts w:ascii="Arial" w:hAnsi="Arial" w:cs="Arial"/>
          <w:b/>
          <w:lang w:val="en-GB"/>
        </w:rPr>
        <w:t>or use the statement</w:t>
      </w:r>
      <w:r w:rsidR="004355D5" w:rsidRPr="00AC3B51">
        <w:rPr>
          <w:rStyle w:val="jlqj4b"/>
          <w:rFonts w:ascii="Arial" w:hAnsi="Arial" w:cs="Arial"/>
          <w:b/>
          <w:lang w:val="en-GB"/>
        </w:rPr>
        <w:t xml:space="preserve"> such as</w:t>
      </w:r>
      <w:r w:rsidR="00A3685D" w:rsidRPr="00AC3B51">
        <w:rPr>
          <w:rStyle w:val="jlqj4b"/>
          <w:rFonts w:ascii="Arial" w:hAnsi="Arial" w:cs="Arial"/>
          <w:b/>
          <w:lang w:val="en-GB"/>
        </w:rPr>
        <w:t xml:space="preserve">: 'The coordinates of the point </w:t>
      </w:r>
      <m:oMath>
        <m:r>
          <m:rPr>
            <m:sty m:val="bi"/>
          </m:rPr>
          <w:rPr>
            <w:rStyle w:val="jlqj4b"/>
            <w:rFonts w:ascii="Cambria Math" w:hAnsi="Cambria Math" w:cs="Arial"/>
            <w:lang w:val="en-GB"/>
          </w:rPr>
          <m:t>B</m:t>
        </m:r>
      </m:oMath>
      <w:r w:rsidR="00A3685D" w:rsidRPr="00AC3B51">
        <w:rPr>
          <w:rStyle w:val="jlqj4b"/>
          <w:rFonts w:ascii="Arial" w:hAnsi="Arial" w:cs="Arial"/>
          <w:b/>
          <w:lang w:val="en-GB"/>
        </w:rPr>
        <w:t xml:space="preserve"> are 1 and 2.</w:t>
      </w:r>
      <w:r w:rsidR="004355D5" w:rsidRPr="00AC3B51">
        <w:rPr>
          <w:rStyle w:val="jlqj4b"/>
          <w:rFonts w:ascii="Arial" w:hAnsi="Arial" w:cs="Arial"/>
          <w:b/>
          <w:lang w:val="en-GB"/>
        </w:rPr>
        <w:t>'</w:t>
      </w:r>
      <w:r w:rsidR="00A3685D" w:rsidRPr="00AC3B51">
        <w:rPr>
          <w:rStyle w:val="jlqj4b"/>
          <w:rFonts w:ascii="Arial" w:hAnsi="Arial" w:cs="Arial"/>
          <w:lang w:val="en-GB"/>
        </w:rPr>
        <w:t xml:space="preserve"> </w:t>
      </w:r>
      <w:r w:rsidRPr="00AC3B51">
        <w:rPr>
          <w:rStyle w:val="jlqj4b"/>
          <w:rFonts w:ascii="Arial" w:hAnsi="Arial" w:cs="Arial"/>
          <w:lang w:val="en-GB"/>
        </w:rPr>
        <w:t xml:space="preserve">The pupils are asked to place it in the correct place. It is at the teacher's discretion whether to </w:t>
      </w:r>
      <w:r w:rsidR="00A3685D" w:rsidRPr="00AC3B51">
        <w:rPr>
          <w:rStyle w:val="jlqj4b"/>
          <w:rFonts w:ascii="Arial" w:hAnsi="Arial" w:cs="Arial"/>
          <w:lang w:val="en-GB"/>
        </w:rPr>
        <w:t xml:space="preserve">use negative values. The </w:t>
      </w:r>
      <w:r w:rsidR="006A518E" w:rsidRPr="00AC3B51">
        <w:rPr>
          <w:rStyle w:val="jlqj4b"/>
          <w:rFonts w:ascii="Arial" w:hAnsi="Arial" w:cs="Arial"/>
          <w:lang w:val="en-GB"/>
        </w:rPr>
        <w:t xml:space="preserve">teacher should specify </w:t>
      </w:r>
      <w:r w:rsidRPr="00AC3B51">
        <w:rPr>
          <w:rStyle w:val="jlqj4b"/>
          <w:rFonts w:ascii="Arial" w:hAnsi="Arial" w:cs="Arial"/>
          <w:lang w:val="en-GB"/>
        </w:rPr>
        <w:t xml:space="preserve">several points that have at least one coordinate equal to zero. He should also use pairs of points </w:t>
      </w:r>
      <w:r w:rsidR="006A518E" w:rsidRPr="00AC3B51">
        <w:rPr>
          <w:rStyle w:val="jlqj4b"/>
          <w:rFonts w:ascii="Arial" w:hAnsi="Arial" w:cs="Arial"/>
          <w:lang w:val="en-GB"/>
        </w:rPr>
        <w:t>with opposite coordinates to each other.</w:t>
      </w:r>
    </w:p>
    <w:p w14:paraId="7DA9BF17" w14:textId="77777777" w:rsidR="00EA5C4E" w:rsidRPr="00AC3B51" w:rsidRDefault="002279CF">
      <w:pPr>
        <w:pStyle w:val="Listenabsatz"/>
        <w:numPr>
          <w:ilvl w:val="0"/>
          <w:numId w:val="7"/>
        </w:numPr>
        <w:jc w:val="both"/>
        <w:rPr>
          <w:rStyle w:val="jlqj4b"/>
          <w:rFonts w:ascii="Arial" w:hAnsi="Arial" w:cs="Arial"/>
          <w:lang w:val="en-GB"/>
        </w:rPr>
      </w:pPr>
      <w:r w:rsidRPr="00AC3B51">
        <w:rPr>
          <w:rStyle w:val="jlqj4b"/>
          <w:rFonts w:ascii="Arial" w:hAnsi="Arial" w:cs="Arial"/>
          <w:b/>
          <w:bCs/>
          <w:lang w:val="en-GB"/>
        </w:rPr>
        <w:t xml:space="preserve">The game: </w:t>
      </w:r>
    </w:p>
    <w:p w14:paraId="7414BE1A" w14:textId="2E956664" w:rsidR="00EA5C4E" w:rsidRPr="00AC3B51" w:rsidRDefault="002279CF">
      <w:pPr>
        <w:pStyle w:val="Listenabsatz"/>
        <w:ind w:left="360"/>
        <w:jc w:val="both"/>
        <w:rPr>
          <w:rStyle w:val="jlqj4b"/>
          <w:rFonts w:ascii="Arial" w:hAnsi="Arial" w:cs="Arial"/>
          <w:lang w:val="en-GB"/>
        </w:rPr>
      </w:pPr>
      <w:r w:rsidRPr="00AC3B51">
        <w:rPr>
          <w:rStyle w:val="jlqj4b"/>
          <w:rFonts w:ascii="Arial" w:hAnsi="Arial" w:cs="Arial"/>
          <w:lang w:val="en-GB"/>
        </w:rPr>
        <w:t xml:space="preserve">The teacher </w:t>
      </w:r>
      <w:r w:rsidR="006A518E" w:rsidRPr="00AC3B51">
        <w:rPr>
          <w:rStyle w:val="jlqj4b"/>
          <w:rFonts w:ascii="Arial" w:hAnsi="Arial" w:cs="Arial"/>
          <w:lang w:val="en-GB"/>
        </w:rPr>
        <w:t xml:space="preserve">will say </w:t>
      </w:r>
      <w:r w:rsidRPr="00AC3B51">
        <w:rPr>
          <w:rStyle w:val="jlqj4b"/>
          <w:rFonts w:ascii="Arial" w:hAnsi="Arial" w:cs="Arial"/>
          <w:lang w:val="en-GB"/>
        </w:rPr>
        <w:t xml:space="preserve">that he hid the point somewhere on the screen. </w:t>
      </w:r>
      <w:r w:rsidR="006A518E" w:rsidRPr="00AC3B51">
        <w:rPr>
          <w:rStyle w:val="jlqj4b"/>
          <w:rFonts w:ascii="Arial" w:hAnsi="Arial" w:cs="Arial"/>
          <w:lang w:val="en-GB"/>
        </w:rPr>
        <w:t xml:space="preserve">Pupils </w:t>
      </w:r>
      <w:r w:rsidRPr="00AC3B51">
        <w:rPr>
          <w:rStyle w:val="jlqj4b"/>
          <w:rFonts w:ascii="Arial" w:hAnsi="Arial" w:cs="Arial"/>
          <w:lang w:val="en-GB"/>
        </w:rPr>
        <w:t xml:space="preserve">can ask </w:t>
      </w:r>
      <w:r w:rsidR="00914C3D" w:rsidRPr="00AC3B51">
        <w:rPr>
          <w:rStyle w:val="jlqj4b"/>
          <w:rFonts w:ascii="Arial" w:hAnsi="Arial" w:cs="Arial"/>
          <w:lang w:val="en-GB"/>
        </w:rPr>
        <w:t>yes/no</w:t>
      </w:r>
      <w:r w:rsidRPr="00AC3B51">
        <w:rPr>
          <w:rStyle w:val="jlqj4b"/>
          <w:rFonts w:ascii="Arial" w:hAnsi="Arial" w:cs="Arial"/>
          <w:lang w:val="en-GB"/>
        </w:rPr>
        <w:t xml:space="preserve"> questions to find out the location of the point. </w:t>
      </w:r>
      <w:r w:rsidR="006A518E" w:rsidRPr="00AC3B51">
        <w:rPr>
          <w:rStyle w:val="viiyi"/>
          <w:rFonts w:ascii="Arial" w:hAnsi="Arial" w:cs="Arial"/>
          <w:lang w:val="en-GB"/>
        </w:rPr>
        <w:t xml:space="preserve">If anyone thinks they have already discovered the location of the point, they </w:t>
      </w:r>
      <w:r w:rsidR="004355D5" w:rsidRPr="00AC3B51">
        <w:rPr>
          <w:rStyle w:val="viiyi"/>
          <w:rFonts w:ascii="Arial" w:hAnsi="Arial" w:cs="Arial"/>
          <w:lang w:val="en-GB"/>
        </w:rPr>
        <w:t>raise their hand</w:t>
      </w:r>
      <w:r w:rsidR="00914C3D" w:rsidRPr="00AC3B51">
        <w:rPr>
          <w:rStyle w:val="viiyi"/>
          <w:rFonts w:ascii="Arial" w:hAnsi="Arial" w:cs="Arial"/>
          <w:lang w:val="en-GB"/>
        </w:rPr>
        <w:t xml:space="preserve">. </w:t>
      </w:r>
      <w:r w:rsidRPr="00AC3B51">
        <w:rPr>
          <w:rStyle w:val="jlqj4b"/>
          <w:rFonts w:ascii="Arial" w:hAnsi="Arial" w:cs="Arial"/>
          <w:lang w:val="en-GB"/>
        </w:rPr>
        <w:t xml:space="preserve">After the </w:t>
      </w:r>
      <w:r w:rsidR="004355D5" w:rsidRPr="00AC3B51">
        <w:rPr>
          <w:rStyle w:val="jlqj4b"/>
          <w:rFonts w:ascii="Arial" w:hAnsi="Arial" w:cs="Arial"/>
          <w:lang w:val="en-GB"/>
        </w:rPr>
        <w:t>position is revealed</w:t>
      </w:r>
      <w:r w:rsidRPr="00AC3B51">
        <w:rPr>
          <w:rStyle w:val="jlqj4b"/>
          <w:rFonts w:ascii="Arial" w:hAnsi="Arial" w:cs="Arial"/>
          <w:lang w:val="en-GB"/>
        </w:rPr>
        <w:t xml:space="preserve">, a </w:t>
      </w:r>
      <w:r w:rsidR="0049537A" w:rsidRPr="00AC3B51">
        <w:rPr>
          <w:rStyle w:val="jlqj4b"/>
          <w:rFonts w:ascii="Arial" w:hAnsi="Arial" w:cs="Arial"/>
          <w:lang w:val="en-GB"/>
        </w:rPr>
        <w:t xml:space="preserve">pupil </w:t>
      </w:r>
      <w:r w:rsidRPr="00AC3B51">
        <w:rPr>
          <w:rStyle w:val="jlqj4b"/>
          <w:rFonts w:ascii="Arial" w:hAnsi="Arial" w:cs="Arial"/>
          <w:lang w:val="en-GB"/>
        </w:rPr>
        <w:t>can hide the point.</w:t>
      </w:r>
      <w:r w:rsidR="00A408F8" w:rsidRPr="00AC3B51">
        <w:rPr>
          <w:rStyle w:val="jlqj4b"/>
          <w:rFonts w:ascii="Arial" w:hAnsi="Arial" w:cs="Arial"/>
          <w:lang w:val="en-GB"/>
        </w:rPr>
        <w:t xml:space="preserve"> The teacher notices what questions the pupils ask, how they express themselves, can help them to refine their expression and negotiate more formal language in class.</w:t>
      </w:r>
    </w:p>
    <w:p w14:paraId="5ACDE940" w14:textId="77777777" w:rsidR="00EA5C4E" w:rsidRPr="00AC3B51" w:rsidRDefault="002279CF">
      <w:pPr>
        <w:jc w:val="both"/>
        <w:rPr>
          <w:rFonts w:ascii="Arial" w:hAnsi="Arial" w:cs="Arial"/>
          <w:lang w:val="en-GB"/>
        </w:rPr>
      </w:pPr>
      <w:r w:rsidRPr="00AC3B51">
        <w:rPr>
          <w:rFonts w:ascii="Arial" w:hAnsi="Arial" w:cs="Arial"/>
          <w:b/>
          <w:bCs/>
          <w:lang w:val="en-GB"/>
        </w:rPr>
        <w:t xml:space="preserve">Estimated time: </w:t>
      </w:r>
      <w:r w:rsidR="00A408F8" w:rsidRPr="00AC3B51">
        <w:rPr>
          <w:rFonts w:ascii="Arial" w:hAnsi="Arial" w:cs="Arial"/>
          <w:lang w:val="en-GB"/>
        </w:rPr>
        <w:t xml:space="preserve">10 </w:t>
      </w:r>
      <w:r w:rsidR="0049537A" w:rsidRPr="00AC3B51">
        <w:rPr>
          <w:rFonts w:ascii="Arial" w:hAnsi="Arial" w:cs="Arial"/>
          <w:lang w:val="en-GB"/>
        </w:rPr>
        <w:t>minutes</w:t>
      </w:r>
    </w:p>
    <w:sectPr w:rsidR="00EA5C4E" w:rsidRPr="00AC3B51" w:rsidSect="004579D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8CE9D" w14:textId="77777777" w:rsidR="001D1BC3" w:rsidRDefault="001D1BC3">
      <w:pPr>
        <w:spacing w:after="0" w:line="240" w:lineRule="auto"/>
      </w:pPr>
      <w:r>
        <w:separator/>
      </w:r>
    </w:p>
  </w:endnote>
  <w:endnote w:type="continuationSeparator" w:id="0">
    <w:p w14:paraId="46C7900C" w14:textId="77777777" w:rsidR="001D1BC3" w:rsidRDefault="001D1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8C2FA" w14:textId="77777777" w:rsidR="00AC3B51" w:rsidRDefault="00AC3B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14:paraId="4968958A" w14:textId="4C3A9656" w:rsidR="00EA5C4E" w:rsidRDefault="004579DE">
        <w:pPr>
          <w:pStyle w:val="Fuzeile"/>
          <w:jc w:val="center"/>
        </w:pPr>
        <w:r>
          <w:fldChar w:fldCharType="begin"/>
        </w:r>
        <w:r>
          <w:instrText>PAGE   \* MERGEFORMAT</w:instrText>
        </w:r>
        <w:r>
          <w:fldChar w:fldCharType="separate"/>
        </w:r>
        <w:r w:rsidR="00120F77">
          <w:rPr>
            <w:noProof/>
          </w:rPr>
          <w:t>1</w:t>
        </w:r>
        <w:r>
          <w:fldChar w:fldCharType="end"/>
        </w:r>
      </w:p>
    </w:sdtContent>
  </w:sdt>
  <w:p w14:paraId="4C3DBBB4" w14:textId="352AD4CF" w:rsidR="00EA5C4E" w:rsidRDefault="00EA5C4E">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161F" w14:textId="77777777" w:rsidR="00AC3B51" w:rsidRPr="00414813" w:rsidRDefault="00AC3B51" w:rsidP="00AC3B51">
    <w:pPr>
      <w:pStyle w:val="Fuzeile"/>
      <w:spacing w:after="120"/>
      <w:rPr>
        <w:rFonts w:ascii="Arial" w:hAnsi="Arial" w:cs="Arial"/>
        <w:sz w:val="18"/>
        <w:szCs w:val="18"/>
      </w:rPr>
    </w:pPr>
    <w:r w:rsidRPr="00414813">
      <w:rPr>
        <w:rFonts w:ascii="Arial" w:hAnsi="Arial" w:cs="Arial"/>
        <w:bCs/>
        <w:sz w:val="18"/>
        <w:szCs w:val="18"/>
      </w:rPr>
      <w:t xml:space="preserve">This material is provided by the </w:t>
    </w:r>
    <w:hyperlink r:id="rId1" w:history="1">
      <w:r w:rsidRPr="00414813">
        <w:rPr>
          <w:rStyle w:val="Hyperlink"/>
          <w:rFonts w:ascii="Arial" w:hAnsi="Arial" w:cs="Arial"/>
          <w:bCs/>
          <w:sz w:val="18"/>
          <w:szCs w:val="18"/>
        </w:rPr>
        <w:t>FunThink Team</w:t>
      </w:r>
    </w:hyperlink>
    <w:r w:rsidRPr="00414813">
      <w:rPr>
        <w:rFonts w:ascii="Arial" w:hAnsi="Arial" w:cs="Arial"/>
        <w:bCs/>
        <w:sz w:val="18"/>
        <w:szCs w:val="18"/>
      </w:rPr>
      <w:t xml:space="preserve">, responsible institution: Team </w:t>
    </w:r>
    <w:r w:rsidRPr="00414813">
      <w:rPr>
        <w:rFonts w:ascii="Arial" w:eastAsia="Calibri" w:hAnsi="Arial" w:cs="Arial"/>
        <w:color w:val="000000"/>
        <w:sz w:val="18"/>
        <w:szCs w:val="18"/>
      </w:rPr>
      <w:t>Pavel Jozef Šafárik-Universiteit in Košice</w:t>
    </w:r>
    <w:r>
      <w:rPr>
        <w:rFonts w:ascii="Arial" w:eastAsia="Calibri" w:hAnsi="Arial" w:cs="Arial"/>
        <w:color w:val="000000"/>
        <w:sz w:val="18"/>
        <w:szCs w:val="18"/>
      </w:rPr>
      <w:t>, Slovakia</w:t>
    </w:r>
    <w:r w:rsidRPr="00414813">
      <w:rPr>
        <w:rFonts w:ascii="Arial" w:hAnsi="Arial" w:cs="Arial"/>
        <w:bCs/>
        <w:sz w:val="18"/>
        <w:szCs w:val="18"/>
      </w:rPr>
      <w:t>.</w:t>
    </w:r>
  </w:p>
  <w:p w14:paraId="3E4D8A37" w14:textId="77777777" w:rsidR="00AC3B51" w:rsidRPr="00E54B74" w:rsidRDefault="00AC3B51" w:rsidP="00AC3B51">
    <w:pPr>
      <w:pStyle w:val="Fuzeile"/>
      <w:tabs>
        <w:tab w:val="clear" w:pos="8306"/>
        <w:tab w:val="right" w:pos="8080"/>
      </w:tabs>
      <w:ind w:left="1701" w:right="95"/>
      <w:rPr>
        <w:rFonts w:ascii="Arial" w:hAnsi="Arial" w:cs="Arial"/>
        <w:bCs/>
        <w:sz w:val="18"/>
        <w:szCs w:val="18"/>
      </w:rPr>
    </w:pPr>
    <w:r w:rsidRPr="00E54B74">
      <w:rPr>
        <w:rFonts w:ascii="Arial" w:hAnsi="Arial" w:cs="Arial"/>
        <w:bCs/>
        <w:noProof/>
        <w:sz w:val="18"/>
        <w:szCs w:val="18"/>
      </w:rPr>
      <w:drawing>
        <wp:anchor distT="0" distB="0" distL="114300" distR="114300" simplePos="0" relativeHeight="251665408" behindDoc="0" locked="0" layoutInCell="1" allowOverlap="1" wp14:anchorId="128B9AB5" wp14:editId="10BABAD1">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E54B74">
      <w:rPr>
        <w:rFonts w:ascii="Arial" w:hAnsi="Arial" w:cs="Arial"/>
        <w:bCs/>
        <w:noProof/>
        <w:sz w:val="18"/>
        <w:szCs w:val="18"/>
        <w:lang w:eastAsia="en-GB"/>
      </w:rPr>
      <w:tab/>
    </w:r>
    <w:r w:rsidRPr="00E54B74">
      <w:rPr>
        <w:rFonts w:ascii="Arial" w:hAnsi="Arial" w:cs="Arial"/>
        <w:bCs/>
        <w:sz w:val="18"/>
        <w:szCs w:val="18"/>
      </w:rPr>
      <w:t>Unless otherwise noted, this work and its contents are licensed under a Creative Commons License (</w:t>
    </w:r>
    <w:hyperlink r:id="rId3" w:history="1">
      <w:r w:rsidRPr="00E54B74">
        <w:rPr>
          <w:rStyle w:val="Hyperlink"/>
          <w:rFonts w:ascii="Arial" w:hAnsi="Arial" w:cs="Arial"/>
          <w:bCs/>
          <w:sz w:val="18"/>
          <w:szCs w:val="18"/>
        </w:rPr>
        <w:t>CC BY-SA 4.0</w:t>
      </w:r>
    </w:hyperlink>
    <w:r w:rsidRPr="00E54B74">
      <w:rPr>
        <w:rFonts w:ascii="Arial" w:hAnsi="Arial" w:cs="Arial"/>
        <w:bCs/>
        <w:sz w:val="18"/>
        <w:szCs w:val="18"/>
      </w:rPr>
      <w:t xml:space="preserve">). Excluded are funding logos and CC icons / module icons. </w:t>
    </w:r>
  </w:p>
  <w:p w14:paraId="3FBC297C" w14:textId="77777777" w:rsidR="00AC3B51" w:rsidRPr="00E54B74" w:rsidRDefault="00AC3B51" w:rsidP="00AC3B51">
    <w:pPr>
      <w:pStyle w:val="Fuzeile"/>
      <w:ind w:right="685"/>
      <w:rPr>
        <w:rFonts w:ascii="Arial" w:hAnsi="Arial" w:cs="Arial"/>
        <w:bCs/>
        <w:sz w:val="4"/>
        <w:szCs w:val="20"/>
      </w:rPr>
    </w:pPr>
  </w:p>
  <w:p w14:paraId="30905B28" w14:textId="77777777" w:rsidR="00AC3B51" w:rsidRDefault="00AC3B51" w:rsidP="00AC3B51">
    <w:pPr>
      <w:pStyle w:val="Fuzeile"/>
      <w:ind w:left="1701" w:right="685"/>
      <w:rPr>
        <w:rFonts w:ascii="Arial" w:hAnsi="Arial" w:cs="Arial"/>
        <w:bCs/>
        <w:sz w:val="8"/>
        <w:szCs w:val="20"/>
      </w:rPr>
    </w:pPr>
  </w:p>
  <w:p w14:paraId="2D05D098" w14:textId="77777777" w:rsidR="00AC3B51" w:rsidRPr="00E54B74" w:rsidRDefault="00AC3B51" w:rsidP="00AC3B51">
    <w:pPr>
      <w:pStyle w:val="Fuzeile"/>
      <w:ind w:left="1701" w:right="685"/>
      <w:rPr>
        <w:rFonts w:ascii="Arial" w:hAnsi="Arial" w:cs="Arial"/>
        <w:bCs/>
        <w:sz w:val="8"/>
        <w:szCs w:val="20"/>
      </w:rPr>
    </w:pPr>
  </w:p>
  <w:p w14:paraId="5320207F" w14:textId="77777777" w:rsidR="00AC3B51" w:rsidRPr="00E54B74" w:rsidRDefault="00AC3B51" w:rsidP="00AC3B51">
    <w:pPr>
      <w:pStyle w:val="Fuzeile"/>
      <w:rPr>
        <w:rFonts w:ascii="Arial" w:hAnsi="Arial" w:cs="Arial"/>
        <w:sz w:val="14"/>
      </w:rPr>
    </w:pPr>
    <w:r w:rsidRPr="00E54B74">
      <w:rPr>
        <w:rFonts w:ascii="Arial" w:hAnsi="Arial" w:cs="Arial"/>
        <w:sz w:val="14"/>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6783B" w14:textId="77777777" w:rsidR="001D1BC3" w:rsidRDefault="001D1BC3">
      <w:pPr>
        <w:spacing w:after="0" w:line="240" w:lineRule="auto"/>
      </w:pPr>
      <w:r>
        <w:separator/>
      </w:r>
    </w:p>
  </w:footnote>
  <w:footnote w:type="continuationSeparator" w:id="0">
    <w:p w14:paraId="5519DB58" w14:textId="77777777" w:rsidR="001D1BC3" w:rsidRDefault="001D1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3E47" w14:textId="77777777" w:rsidR="00AC3B51" w:rsidRDefault="00AC3B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6AACF" w14:textId="77777777" w:rsidR="00AC3B51" w:rsidRDefault="00AC3B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8760B" w14:textId="1CD34A47" w:rsidR="004579DE" w:rsidRDefault="00AC3B51" w:rsidP="004579DE">
    <w:pPr>
      <w:pStyle w:val="Kopfzeile"/>
      <w:jc w:val="center"/>
    </w:pPr>
    <w:r w:rsidRPr="00AC3B51">
      <w:rPr>
        <w:noProof/>
        <w:lang w:eastAsia="sk-SK"/>
      </w:rPr>
      <w:drawing>
        <wp:anchor distT="0" distB="0" distL="114300" distR="114300" simplePos="0" relativeHeight="251662336" behindDoc="0" locked="0" layoutInCell="1" allowOverlap="1" wp14:anchorId="6E34B451" wp14:editId="56861F23">
          <wp:simplePos x="0" y="0"/>
          <wp:positionH relativeFrom="margin">
            <wp:posOffset>3807460</wp:posOffset>
          </wp:positionH>
          <wp:positionV relativeFrom="paragraph">
            <wp:posOffset>-153035</wp:posOffset>
          </wp:positionV>
          <wp:extent cx="1915160" cy="466725"/>
          <wp:effectExtent l="0" t="0" r="8890" b="9525"/>
          <wp:wrapNone/>
          <wp:docPr id="2"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r w:rsidRPr="00AC3B51">
      <w:rPr>
        <w:noProof/>
        <w:lang w:eastAsia="sk-SK"/>
      </w:rPr>
      <w:drawing>
        <wp:anchor distT="0" distB="0" distL="114300" distR="114300" simplePos="0" relativeHeight="251663360" behindDoc="0" locked="0" layoutInCell="1" allowOverlap="1" wp14:anchorId="6754248C" wp14:editId="5B79462D">
          <wp:simplePos x="0" y="0"/>
          <wp:positionH relativeFrom="margin">
            <wp:posOffset>0</wp:posOffset>
          </wp:positionH>
          <wp:positionV relativeFrom="paragraph">
            <wp:posOffset>-162560</wp:posOffset>
          </wp:positionV>
          <wp:extent cx="1240790" cy="556895"/>
          <wp:effectExtent l="0" t="0" r="0" b="0"/>
          <wp:wrapNone/>
          <wp:docPr id="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240790" cy="556895"/>
                  </a:xfrm>
                  <a:prstGeom prst="rect">
                    <a:avLst/>
                  </a:prstGeom>
                  <a:noFill/>
                  <a:ln>
                    <a:noFill/>
                  </a:ln>
                </pic:spPr>
              </pic:pic>
            </a:graphicData>
          </a:graphic>
        </wp:anchor>
      </w:drawing>
    </w:r>
  </w:p>
  <w:p w14:paraId="2925633B" w14:textId="77777777" w:rsidR="004579DE" w:rsidRDefault="004579DE" w:rsidP="004579D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47D"/>
    <w:multiLevelType w:val="hybridMultilevel"/>
    <w:tmpl w:val="2D8E1FCC"/>
    <w:lvl w:ilvl="0" w:tplc="585C287A">
      <w:start w:val="1"/>
      <w:numFmt w:val="decimal"/>
      <w:lvlText w:val="Aktivita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AF23AA"/>
    <w:multiLevelType w:val="hybridMultilevel"/>
    <w:tmpl w:val="EE3C1BEC"/>
    <w:lvl w:ilvl="0" w:tplc="FE1650B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2F910BA0"/>
    <w:multiLevelType w:val="hybridMultilevel"/>
    <w:tmpl w:val="493603D8"/>
    <w:lvl w:ilvl="0" w:tplc="FE1650B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31B65B67"/>
    <w:multiLevelType w:val="hybridMultilevel"/>
    <w:tmpl w:val="8898BE52"/>
    <w:lvl w:ilvl="0" w:tplc="CCB28396">
      <w:start w:val="1"/>
      <w:numFmt w:val="bullet"/>
      <w:lvlText w:val="-"/>
      <w:lvlJc w:val="left"/>
      <w:pPr>
        <w:ind w:left="360" w:hanging="360"/>
      </w:pPr>
      <w:rPr>
        <w:rFonts w:ascii="Calibri" w:eastAsiaTheme="minorHAnsi" w:hAnsi="Calibri" w:cs="Calibri" w:hint="default"/>
      </w:rPr>
    </w:lvl>
    <w:lvl w:ilvl="1" w:tplc="854E63CC">
      <w:start w:val="1"/>
      <w:numFmt w:val="bullet"/>
      <w:lvlText w:val="o"/>
      <w:lvlJc w:val="left"/>
      <w:pPr>
        <w:ind w:left="1080" w:hanging="360"/>
      </w:pPr>
      <w:rPr>
        <w:rFonts w:ascii="Courier New" w:hAnsi="Courier New" w:cs="Courier New" w:hint="default"/>
      </w:rPr>
    </w:lvl>
    <w:lvl w:ilvl="2" w:tplc="ED7653F6">
      <w:start w:val="1"/>
      <w:numFmt w:val="bullet"/>
      <w:lvlText w:val=""/>
      <w:lvlJc w:val="left"/>
      <w:pPr>
        <w:ind w:left="1800" w:hanging="360"/>
      </w:pPr>
      <w:rPr>
        <w:rFonts w:ascii="Wingdings" w:hAnsi="Wingdings" w:cs="Wingdings" w:hint="default"/>
      </w:rPr>
    </w:lvl>
    <w:lvl w:ilvl="3" w:tplc="938A9E02">
      <w:start w:val="1"/>
      <w:numFmt w:val="bullet"/>
      <w:lvlText w:val=""/>
      <w:lvlJc w:val="left"/>
      <w:pPr>
        <w:ind w:left="2520" w:hanging="360"/>
      </w:pPr>
      <w:rPr>
        <w:rFonts w:ascii="Symbol" w:hAnsi="Symbol" w:cs="Symbol" w:hint="default"/>
      </w:rPr>
    </w:lvl>
    <w:lvl w:ilvl="4" w:tplc="1CDC654C">
      <w:start w:val="1"/>
      <w:numFmt w:val="bullet"/>
      <w:lvlText w:val="o"/>
      <w:lvlJc w:val="left"/>
      <w:pPr>
        <w:ind w:left="3240" w:hanging="360"/>
      </w:pPr>
      <w:rPr>
        <w:rFonts w:ascii="Courier New" w:hAnsi="Courier New" w:cs="Courier New" w:hint="default"/>
      </w:rPr>
    </w:lvl>
    <w:lvl w:ilvl="5" w:tplc="95ECE95A">
      <w:start w:val="1"/>
      <w:numFmt w:val="bullet"/>
      <w:lvlText w:val=""/>
      <w:lvlJc w:val="left"/>
      <w:pPr>
        <w:ind w:left="3960" w:hanging="360"/>
      </w:pPr>
      <w:rPr>
        <w:rFonts w:ascii="Wingdings" w:hAnsi="Wingdings" w:cs="Wingdings" w:hint="default"/>
      </w:rPr>
    </w:lvl>
    <w:lvl w:ilvl="6" w:tplc="DFEC0C9A">
      <w:start w:val="1"/>
      <w:numFmt w:val="bullet"/>
      <w:lvlText w:val=""/>
      <w:lvlJc w:val="left"/>
      <w:pPr>
        <w:ind w:left="4680" w:hanging="360"/>
      </w:pPr>
      <w:rPr>
        <w:rFonts w:ascii="Symbol" w:hAnsi="Symbol" w:cs="Symbol" w:hint="default"/>
      </w:rPr>
    </w:lvl>
    <w:lvl w:ilvl="7" w:tplc="CA38412E">
      <w:start w:val="1"/>
      <w:numFmt w:val="bullet"/>
      <w:lvlText w:val="o"/>
      <w:lvlJc w:val="left"/>
      <w:pPr>
        <w:ind w:left="5400" w:hanging="360"/>
      </w:pPr>
      <w:rPr>
        <w:rFonts w:ascii="Courier New" w:hAnsi="Courier New" w:cs="Courier New" w:hint="default"/>
      </w:rPr>
    </w:lvl>
    <w:lvl w:ilvl="8" w:tplc="01545210">
      <w:start w:val="1"/>
      <w:numFmt w:val="bullet"/>
      <w:lvlText w:val=""/>
      <w:lvlJc w:val="left"/>
      <w:pPr>
        <w:ind w:left="6120" w:hanging="360"/>
      </w:pPr>
      <w:rPr>
        <w:rFonts w:ascii="Wingdings" w:hAnsi="Wingdings" w:cs="Wingdings" w:hint="default"/>
      </w:rPr>
    </w:lvl>
  </w:abstractNum>
  <w:abstractNum w:abstractNumId="4" w15:restartNumberingAfterBreak="0">
    <w:nsid w:val="42B54EAE"/>
    <w:multiLevelType w:val="hybridMultilevel"/>
    <w:tmpl w:val="415AAD1C"/>
    <w:lvl w:ilvl="0" w:tplc="BDD648E2">
      <w:start w:val="3"/>
      <w:numFmt w:val="bullet"/>
      <w:lvlText w:val="-"/>
      <w:lvlJc w:val="left"/>
      <w:pPr>
        <w:ind w:left="360" w:hanging="360"/>
      </w:pPr>
      <w:rPr>
        <w:rFonts w:ascii="Century Gothic" w:eastAsiaTheme="minorHAnsi" w:hAnsi="Century Gothic" w:cstheme="minorBidi" w:hint="default"/>
      </w:rPr>
    </w:lvl>
    <w:lvl w:ilvl="1" w:tplc="91969CF2">
      <w:start w:val="1"/>
      <w:numFmt w:val="bullet"/>
      <w:lvlText w:val="o"/>
      <w:lvlJc w:val="left"/>
      <w:pPr>
        <w:ind w:left="1080" w:hanging="360"/>
      </w:pPr>
      <w:rPr>
        <w:rFonts w:ascii="Courier New" w:hAnsi="Courier New" w:cs="Courier New" w:hint="default"/>
      </w:rPr>
    </w:lvl>
    <w:lvl w:ilvl="2" w:tplc="88943928">
      <w:start w:val="1"/>
      <w:numFmt w:val="bullet"/>
      <w:lvlText w:val=""/>
      <w:lvlJc w:val="left"/>
      <w:pPr>
        <w:ind w:left="1800" w:hanging="360"/>
      </w:pPr>
      <w:rPr>
        <w:rFonts w:ascii="Wingdings" w:hAnsi="Wingdings" w:hint="default"/>
      </w:rPr>
    </w:lvl>
    <w:lvl w:ilvl="3" w:tplc="FC9C781C">
      <w:start w:val="1"/>
      <w:numFmt w:val="bullet"/>
      <w:lvlText w:val=""/>
      <w:lvlJc w:val="left"/>
      <w:pPr>
        <w:ind w:left="2520" w:hanging="360"/>
      </w:pPr>
      <w:rPr>
        <w:rFonts w:ascii="Symbol" w:hAnsi="Symbol" w:hint="default"/>
      </w:rPr>
    </w:lvl>
    <w:lvl w:ilvl="4" w:tplc="60343048">
      <w:start w:val="1"/>
      <w:numFmt w:val="bullet"/>
      <w:lvlText w:val="o"/>
      <w:lvlJc w:val="left"/>
      <w:pPr>
        <w:ind w:left="3240" w:hanging="360"/>
      </w:pPr>
      <w:rPr>
        <w:rFonts w:ascii="Courier New" w:hAnsi="Courier New" w:cs="Courier New" w:hint="default"/>
      </w:rPr>
    </w:lvl>
    <w:lvl w:ilvl="5" w:tplc="B022988C">
      <w:start w:val="1"/>
      <w:numFmt w:val="bullet"/>
      <w:lvlText w:val=""/>
      <w:lvlJc w:val="left"/>
      <w:pPr>
        <w:ind w:left="3960" w:hanging="360"/>
      </w:pPr>
      <w:rPr>
        <w:rFonts w:ascii="Wingdings" w:hAnsi="Wingdings" w:hint="default"/>
      </w:rPr>
    </w:lvl>
    <w:lvl w:ilvl="6" w:tplc="BD38AFF2">
      <w:start w:val="1"/>
      <w:numFmt w:val="bullet"/>
      <w:lvlText w:val=""/>
      <w:lvlJc w:val="left"/>
      <w:pPr>
        <w:ind w:left="4680" w:hanging="360"/>
      </w:pPr>
      <w:rPr>
        <w:rFonts w:ascii="Symbol" w:hAnsi="Symbol" w:hint="default"/>
      </w:rPr>
    </w:lvl>
    <w:lvl w:ilvl="7" w:tplc="71B4A40A">
      <w:start w:val="1"/>
      <w:numFmt w:val="bullet"/>
      <w:lvlText w:val="o"/>
      <w:lvlJc w:val="left"/>
      <w:pPr>
        <w:ind w:left="5400" w:hanging="360"/>
      </w:pPr>
      <w:rPr>
        <w:rFonts w:ascii="Courier New" w:hAnsi="Courier New" w:cs="Courier New" w:hint="default"/>
      </w:rPr>
    </w:lvl>
    <w:lvl w:ilvl="8" w:tplc="B5948272">
      <w:start w:val="1"/>
      <w:numFmt w:val="bullet"/>
      <w:lvlText w:val=""/>
      <w:lvlJc w:val="left"/>
      <w:pPr>
        <w:ind w:left="6120" w:hanging="360"/>
      </w:pPr>
      <w:rPr>
        <w:rFonts w:ascii="Wingdings" w:hAnsi="Wingdings" w:hint="default"/>
      </w:rPr>
    </w:lvl>
  </w:abstractNum>
  <w:abstractNum w:abstractNumId="5" w15:restartNumberingAfterBreak="0">
    <w:nsid w:val="4ED20216"/>
    <w:multiLevelType w:val="hybridMultilevel"/>
    <w:tmpl w:val="5C7A2AC6"/>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5CA72FA2"/>
    <w:multiLevelType w:val="hybridMultilevel"/>
    <w:tmpl w:val="18720FC4"/>
    <w:lvl w:ilvl="0" w:tplc="1D08417A">
      <w:start w:val="1"/>
      <w:numFmt w:val="lowerLetter"/>
      <w:lvlText w:val="(%1)"/>
      <w:lvlJc w:val="left"/>
      <w:pPr>
        <w:ind w:left="720" w:hanging="360"/>
      </w:pPr>
      <w:rPr>
        <w:rFonts w:hint="default"/>
      </w:rPr>
    </w:lvl>
    <w:lvl w:ilvl="1" w:tplc="4C1AECBC">
      <w:start w:val="1"/>
      <w:numFmt w:val="lowerLetter"/>
      <w:lvlText w:val="%2."/>
      <w:lvlJc w:val="left"/>
      <w:pPr>
        <w:ind w:left="1440" w:hanging="360"/>
      </w:pPr>
    </w:lvl>
    <w:lvl w:ilvl="2" w:tplc="87126180">
      <w:start w:val="1"/>
      <w:numFmt w:val="lowerRoman"/>
      <w:lvlText w:val="%3."/>
      <w:lvlJc w:val="right"/>
      <w:pPr>
        <w:ind w:left="2160" w:hanging="180"/>
      </w:pPr>
    </w:lvl>
    <w:lvl w:ilvl="3" w:tplc="D206B8EE">
      <w:start w:val="1"/>
      <w:numFmt w:val="decimal"/>
      <w:lvlText w:val="%4."/>
      <w:lvlJc w:val="left"/>
      <w:pPr>
        <w:ind w:left="2880" w:hanging="360"/>
      </w:pPr>
    </w:lvl>
    <w:lvl w:ilvl="4" w:tplc="1186A284">
      <w:start w:val="1"/>
      <w:numFmt w:val="lowerLetter"/>
      <w:lvlText w:val="%5."/>
      <w:lvlJc w:val="left"/>
      <w:pPr>
        <w:ind w:left="3600" w:hanging="360"/>
      </w:pPr>
    </w:lvl>
    <w:lvl w:ilvl="5" w:tplc="542A356C">
      <w:start w:val="1"/>
      <w:numFmt w:val="lowerRoman"/>
      <w:lvlText w:val="%6."/>
      <w:lvlJc w:val="right"/>
      <w:pPr>
        <w:ind w:left="4320" w:hanging="180"/>
      </w:pPr>
    </w:lvl>
    <w:lvl w:ilvl="6" w:tplc="F2AAFF50">
      <w:start w:val="1"/>
      <w:numFmt w:val="decimal"/>
      <w:lvlText w:val="%7."/>
      <w:lvlJc w:val="left"/>
      <w:pPr>
        <w:ind w:left="5040" w:hanging="360"/>
      </w:pPr>
    </w:lvl>
    <w:lvl w:ilvl="7" w:tplc="5AFAC680">
      <w:start w:val="1"/>
      <w:numFmt w:val="lowerLetter"/>
      <w:lvlText w:val="%8."/>
      <w:lvlJc w:val="left"/>
      <w:pPr>
        <w:ind w:left="5760" w:hanging="360"/>
      </w:pPr>
    </w:lvl>
    <w:lvl w:ilvl="8" w:tplc="BB22B1B4">
      <w:start w:val="1"/>
      <w:numFmt w:val="lowerRoman"/>
      <w:lvlText w:val="%9."/>
      <w:lvlJc w:val="right"/>
      <w:pPr>
        <w:ind w:left="6480" w:hanging="180"/>
      </w:pPr>
    </w:lvl>
  </w:abstractNum>
  <w:abstractNum w:abstractNumId="7" w15:restartNumberingAfterBreak="0">
    <w:nsid w:val="614A1C95"/>
    <w:multiLevelType w:val="hybridMultilevel"/>
    <w:tmpl w:val="29ECC6DE"/>
    <w:lvl w:ilvl="0" w:tplc="CAE2F5DA">
      <w:start w:val="1"/>
      <w:numFmt w:val="decimal"/>
      <w:lvlText w:val="%1."/>
      <w:lvlJc w:val="left"/>
      <w:pPr>
        <w:ind w:left="360" w:hanging="360"/>
      </w:pPr>
      <w:rPr>
        <w:rFonts w:hint="default"/>
      </w:rPr>
    </w:lvl>
    <w:lvl w:ilvl="1" w:tplc="80DA9F44">
      <w:start w:val="1"/>
      <w:numFmt w:val="lowerLetter"/>
      <w:lvlText w:val="%2."/>
      <w:lvlJc w:val="left"/>
      <w:pPr>
        <w:ind w:left="1080" w:hanging="360"/>
      </w:pPr>
    </w:lvl>
    <w:lvl w:ilvl="2" w:tplc="5FD8684C">
      <w:start w:val="1"/>
      <w:numFmt w:val="lowerRoman"/>
      <w:lvlText w:val="%3."/>
      <w:lvlJc w:val="right"/>
      <w:pPr>
        <w:ind w:left="1800" w:hanging="180"/>
      </w:pPr>
    </w:lvl>
    <w:lvl w:ilvl="3" w:tplc="AB86C91E">
      <w:start w:val="1"/>
      <w:numFmt w:val="decimal"/>
      <w:lvlText w:val="%4."/>
      <w:lvlJc w:val="left"/>
      <w:pPr>
        <w:ind w:left="2520" w:hanging="360"/>
      </w:pPr>
    </w:lvl>
    <w:lvl w:ilvl="4" w:tplc="FE3AA0CA">
      <w:start w:val="1"/>
      <w:numFmt w:val="lowerLetter"/>
      <w:lvlText w:val="%5."/>
      <w:lvlJc w:val="left"/>
      <w:pPr>
        <w:ind w:left="3240" w:hanging="360"/>
      </w:pPr>
    </w:lvl>
    <w:lvl w:ilvl="5" w:tplc="FCE48002">
      <w:start w:val="1"/>
      <w:numFmt w:val="lowerRoman"/>
      <w:lvlText w:val="%6."/>
      <w:lvlJc w:val="right"/>
      <w:pPr>
        <w:ind w:left="3960" w:hanging="180"/>
      </w:pPr>
    </w:lvl>
    <w:lvl w:ilvl="6" w:tplc="3072EB6A">
      <w:start w:val="1"/>
      <w:numFmt w:val="decimal"/>
      <w:lvlText w:val="%7."/>
      <w:lvlJc w:val="left"/>
      <w:pPr>
        <w:ind w:left="4680" w:hanging="360"/>
      </w:pPr>
    </w:lvl>
    <w:lvl w:ilvl="7" w:tplc="C062F436">
      <w:start w:val="1"/>
      <w:numFmt w:val="lowerLetter"/>
      <w:lvlText w:val="%8."/>
      <w:lvlJc w:val="left"/>
      <w:pPr>
        <w:ind w:left="5400" w:hanging="360"/>
      </w:pPr>
    </w:lvl>
    <w:lvl w:ilvl="8" w:tplc="6100D952">
      <w:start w:val="1"/>
      <w:numFmt w:val="lowerRoman"/>
      <w:lvlText w:val="%9."/>
      <w:lvlJc w:val="right"/>
      <w:pPr>
        <w:ind w:left="6120" w:hanging="180"/>
      </w:pPr>
    </w:lvl>
  </w:abstractNum>
  <w:abstractNum w:abstractNumId="8" w15:restartNumberingAfterBreak="0">
    <w:nsid w:val="64FB35BE"/>
    <w:multiLevelType w:val="hybridMultilevel"/>
    <w:tmpl w:val="DC683BD6"/>
    <w:lvl w:ilvl="0" w:tplc="E140F1C6">
      <w:start w:val="1"/>
      <w:numFmt w:val="decimal"/>
      <w:pStyle w:val="FTLessonNo"/>
      <w:lvlText w:val="Hodina číslo %1"/>
      <w:lvlJc w:val="left"/>
      <w:pPr>
        <w:ind w:left="360" w:hanging="360"/>
      </w:pPr>
      <w:rPr>
        <w:rFonts w:hint="default"/>
        <w:color w:val="FFC000"/>
        <w:sz w:val="24"/>
        <w:szCs w:val="4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83D3D4B"/>
    <w:multiLevelType w:val="hybridMultilevel"/>
    <w:tmpl w:val="3ED60F3E"/>
    <w:lvl w:ilvl="0" w:tplc="22F0D35C">
      <w:start w:val="1"/>
      <w:numFmt w:val="bullet"/>
      <w:lvlText w:val="-"/>
      <w:lvlJc w:val="left"/>
      <w:pPr>
        <w:ind w:left="360" w:hanging="360"/>
      </w:pPr>
      <w:rPr>
        <w:rFonts w:ascii="Calibri" w:eastAsiaTheme="minorHAnsi" w:hAnsi="Calibri" w:cs="Calibri" w:hint="default"/>
      </w:rPr>
    </w:lvl>
    <w:lvl w:ilvl="1" w:tplc="2506A084">
      <w:start w:val="1"/>
      <w:numFmt w:val="bullet"/>
      <w:lvlText w:val="o"/>
      <w:lvlJc w:val="left"/>
      <w:pPr>
        <w:ind w:left="1080" w:hanging="360"/>
      </w:pPr>
      <w:rPr>
        <w:rFonts w:ascii="Courier New" w:hAnsi="Courier New" w:cs="Courier New" w:hint="default"/>
      </w:rPr>
    </w:lvl>
    <w:lvl w:ilvl="2" w:tplc="69ECF2CE">
      <w:start w:val="1"/>
      <w:numFmt w:val="bullet"/>
      <w:lvlText w:val=""/>
      <w:lvlJc w:val="left"/>
      <w:pPr>
        <w:ind w:left="1800" w:hanging="360"/>
      </w:pPr>
      <w:rPr>
        <w:rFonts w:ascii="Wingdings" w:hAnsi="Wingdings" w:cs="Wingdings" w:hint="default"/>
      </w:rPr>
    </w:lvl>
    <w:lvl w:ilvl="3" w:tplc="4EF8FD52">
      <w:start w:val="1"/>
      <w:numFmt w:val="bullet"/>
      <w:lvlText w:val=""/>
      <w:lvlJc w:val="left"/>
      <w:pPr>
        <w:ind w:left="2520" w:hanging="360"/>
      </w:pPr>
      <w:rPr>
        <w:rFonts w:ascii="Symbol" w:hAnsi="Symbol" w:cs="Symbol" w:hint="default"/>
      </w:rPr>
    </w:lvl>
    <w:lvl w:ilvl="4" w:tplc="DF369CA6">
      <w:start w:val="1"/>
      <w:numFmt w:val="bullet"/>
      <w:lvlText w:val="o"/>
      <w:lvlJc w:val="left"/>
      <w:pPr>
        <w:ind w:left="3240" w:hanging="360"/>
      </w:pPr>
      <w:rPr>
        <w:rFonts w:ascii="Courier New" w:hAnsi="Courier New" w:cs="Courier New" w:hint="default"/>
      </w:rPr>
    </w:lvl>
    <w:lvl w:ilvl="5" w:tplc="022EE674">
      <w:start w:val="1"/>
      <w:numFmt w:val="bullet"/>
      <w:lvlText w:val=""/>
      <w:lvlJc w:val="left"/>
      <w:pPr>
        <w:ind w:left="3960" w:hanging="360"/>
      </w:pPr>
      <w:rPr>
        <w:rFonts w:ascii="Wingdings" w:hAnsi="Wingdings" w:cs="Wingdings" w:hint="default"/>
      </w:rPr>
    </w:lvl>
    <w:lvl w:ilvl="6" w:tplc="92E26AA6">
      <w:start w:val="1"/>
      <w:numFmt w:val="bullet"/>
      <w:lvlText w:val=""/>
      <w:lvlJc w:val="left"/>
      <w:pPr>
        <w:ind w:left="4680" w:hanging="360"/>
      </w:pPr>
      <w:rPr>
        <w:rFonts w:ascii="Symbol" w:hAnsi="Symbol" w:cs="Symbol" w:hint="default"/>
      </w:rPr>
    </w:lvl>
    <w:lvl w:ilvl="7" w:tplc="BE94D47E">
      <w:start w:val="1"/>
      <w:numFmt w:val="bullet"/>
      <w:lvlText w:val="o"/>
      <w:lvlJc w:val="left"/>
      <w:pPr>
        <w:ind w:left="5400" w:hanging="360"/>
      </w:pPr>
      <w:rPr>
        <w:rFonts w:ascii="Courier New" w:hAnsi="Courier New" w:cs="Courier New" w:hint="default"/>
      </w:rPr>
    </w:lvl>
    <w:lvl w:ilvl="8" w:tplc="7244F9DE">
      <w:start w:val="1"/>
      <w:numFmt w:val="bullet"/>
      <w:lvlText w:val=""/>
      <w:lvlJc w:val="left"/>
      <w:pPr>
        <w:ind w:left="6120" w:hanging="360"/>
      </w:pPr>
      <w:rPr>
        <w:rFonts w:ascii="Wingdings" w:hAnsi="Wingdings" w:cs="Wingdings" w:hint="default"/>
      </w:rPr>
    </w:lvl>
  </w:abstractNum>
  <w:abstractNum w:abstractNumId="10" w15:restartNumberingAfterBreak="0">
    <w:nsid w:val="70500D28"/>
    <w:multiLevelType w:val="hybridMultilevel"/>
    <w:tmpl w:val="BC243DCA"/>
    <w:lvl w:ilvl="0" w:tplc="F222B3BA">
      <w:start w:val="1"/>
      <w:numFmt w:val="lowerLetter"/>
      <w:lvlText w:val="(%1)"/>
      <w:lvlJc w:val="left"/>
      <w:pPr>
        <w:ind w:left="720" w:hanging="360"/>
      </w:pPr>
      <w:rPr>
        <w:rFonts w:hint="default"/>
      </w:rPr>
    </w:lvl>
    <w:lvl w:ilvl="1" w:tplc="89C81E34">
      <w:start w:val="1"/>
      <w:numFmt w:val="lowerLetter"/>
      <w:lvlText w:val="%2."/>
      <w:lvlJc w:val="left"/>
      <w:pPr>
        <w:ind w:left="1440" w:hanging="360"/>
      </w:pPr>
    </w:lvl>
    <w:lvl w:ilvl="2" w:tplc="06400ADC">
      <w:start w:val="1"/>
      <w:numFmt w:val="lowerRoman"/>
      <w:lvlText w:val="%3."/>
      <w:lvlJc w:val="right"/>
      <w:pPr>
        <w:ind w:left="2160" w:hanging="180"/>
      </w:pPr>
    </w:lvl>
    <w:lvl w:ilvl="3" w:tplc="E78C8422">
      <w:start w:val="1"/>
      <w:numFmt w:val="decimal"/>
      <w:lvlText w:val="%4."/>
      <w:lvlJc w:val="left"/>
      <w:pPr>
        <w:ind w:left="2880" w:hanging="360"/>
      </w:pPr>
    </w:lvl>
    <w:lvl w:ilvl="4" w:tplc="86864964">
      <w:start w:val="1"/>
      <w:numFmt w:val="lowerLetter"/>
      <w:lvlText w:val="%5."/>
      <w:lvlJc w:val="left"/>
      <w:pPr>
        <w:ind w:left="3600" w:hanging="360"/>
      </w:pPr>
    </w:lvl>
    <w:lvl w:ilvl="5" w:tplc="007CF366">
      <w:start w:val="1"/>
      <w:numFmt w:val="lowerRoman"/>
      <w:lvlText w:val="%6."/>
      <w:lvlJc w:val="right"/>
      <w:pPr>
        <w:ind w:left="4320" w:hanging="180"/>
      </w:pPr>
    </w:lvl>
    <w:lvl w:ilvl="6" w:tplc="337C9B12">
      <w:start w:val="1"/>
      <w:numFmt w:val="decimal"/>
      <w:lvlText w:val="%7."/>
      <w:lvlJc w:val="left"/>
      <w:pPr>
        <w:ind w:left="5040" w:hanging="360"/>
      </w:pPr>
    </w:lvl>
    <w:lvl w:ilvl="7" w:tplc="6D6068BA">
      <w:start w:val="1"/>
      <w:numFmt w:val="lowerLetter"/>
      <w:lvlText w:val="%8."/>
      <w:lvlJc w:val="left"/>
      <w:pPr>
        <w:ind w:left="5760" w:hanging="360"/>
      </w:pPr>
    </w:lvl>
    <w:lvl w:ilvl="8" w:tplc="460822F6">
      <w:start w:val="1"/>
      <w:numFmt w:val="lowerRoman"/>
      <w:lvlText w:val="%9."/>
      <w:lvlJc w:val="right"/>
      <w:pPr>
        <w:ind w:left="6480" w:hanging="180"/>
      </w:pPr>
    </w:lvl>
  </w:abstractNum>
  <w:abstractNum w:abstractNumId="11" w15:restartNumberingAfterBreak="0">
    <w:nsid w:val="741F0A7B"/>
    <w:multiLevelType w:val="hybridMultilevel"/>
    <w:tmpl w:val="A6DCDC16"/>
    <w:lvl w:ilvl="0" w:tplc="F82C6AAC">
      <w:start w:val="1"/>
      <w:numFmt w:val="decimal"/>
      <w:pStyle w:val="FTNumberoftheactivity"/>
      <w:lvlText w:val="Aktivita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0"/>
  </w:num>
  <w:num w:numId="5">
    <w:abstractNumId w:val="6"/>
  </w:num>
  <w:num w:numId="6">
    <w:abstractNumId w:val="5"/>
  </w:num>
  <w:num w:numId="7">
    <w:abstractNumId w:val="2"/>
  </w:num>
  <w:num w:numId="8">
    <w:abstractNumId w:val="0"/>
  </w:num>
  <w:num w:numId="9">
    <w:abstractNumId w:val="8"/>
  </w:num>
  <w:num w:numId="10">
    <w:abstractNumId w:val="11"/>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NTQ2MTM1MDEyMDBR0lEKTi0uzszPAykwrQUAmwYX6ywAAAA="/>
  </w:docVars>
  <w:rsids>
    <w:rsidRoot w:val="00C87325"/>
    <w:rsid w:val="0000251C"/>
    <w:rsid w:val="00030866"/>
    <w:rsid w:val="00031E61"/>
    <w:rsid w:val="00037113"/>
    <w:rsid w:val="000412C8"/>
    <w:rsid w:val="00046F79"/>
    <w:rsid w:val="000536DE"/>
    <w:rsid w:val="00061744"/>
    <w:rsid w:val="000748E8"/>
    <w:rsid w:val="0008421C"/>
    <w:rsid w:val="000D5F7B"/>
    <w:rsid w:val="000E1999"/>
    <w:rsid w:val="000F2165"/>
    <w:rsid w:val="00105A60"/>
    <w:rsid w:val="00114DC8"/>
    <w:rsid w:val="00120F77"/>
    <w:rsid w:val="00142370"/>
    <w:rsid w:val="0015219D"/>
    <w:rsid w:val="001534AB"/>
    <w:rsid w:val="00175A8F"/>
    <w:rsid w:val="001B03FB"/>
    <w:rsid w:val="001B3159"/>
    <w:rsid w:val="001B56BE"/>
    <w:rsid w:val="001B5FDE"/>
    <w:rsid w:val="001C31AC"/>
    <w:rsid w:val="001C37C5"/>
    <w:rsid w:val="001C5CA6"/>
    <w:rsid w:val="001D1BC3"/>
    <w:rsid w:val="001D2D8D"/>
    <w:rsid w:val="001D34D6"/>
    <w:rsid w:val="00210733"/>
    <w:rsid w:val="00224D72"/>
    <w:rsid w:val="002279CF"/>
    <w:rsid w:val="00282C57"/>
    <w:rsid w:val="00293655"/>
    <w:rsid w:val="00293FC4"/>
    <w:rsid w:val="002C32D3"/>
    <w:rsid w:val="003007A3"/>
    <w:rsid w:val="003209C2"/>
    <w:rsid w:val="0032347A"/>
    <w:rsid w:val="00333DCF"/>
    <w:rsid w:val="0033758E"/>
    <w:rsid w:val="00341FD1"/>
    <w:rsid w:val="00366B54"/>
    <w:rsid w:val="0038491B"/>
    <w:rsid w:val="003B12FB"/>
    <w:rsid w:val="003B13D0"/>
    <w:rsid w:val="003B2060"/>
    <w:rsid w:val="003C476F"/>
    <w:rsid w:val="003D53AD"/>
    <w:rsid w:val="003D705D"/>
    <w:rsid w:val="003E0F57"/>
    <w:rsid w:val="003E5AE1"/>
    <w:rsid w:val="003F108C"/>
    <w:rsid w:val="00406DB9"/>
    <w:rsid w:val="00432946"/>
    <w:rsid w:val="004355D5"/>
    <w:rsid w:val="004409C2"/>
    <w:rsid w:val="004523BC"/>
    <w:rsid w:val="004579DE"/>
    <w:rsid w:val="004650DB"/>
    <w:rsid w:val="0046715C"/>
    <w:rsid w:val="004766BF"/>
    <w:rsid w:val="00480F84"/>
    <w:rsid w:val="0048403E"/>
    <w:rsid w:val="0049537A"/>
    <w:rsid w:val="00495952"/>
    <w:rsid w:val="004A0B70"/>
    <w:rsid w:val="004A3173"/>
    <w:rsid w:val="004A5078"/>
    <w:rsid w:val="004D405E"/>
    <w:rsid w:val="004D6A68"/>
    <w:rsid w:val="004E17A1"/>
    <w:rsid w:val="004F5F08"/>
    <w:rsid w:val="0050045F"/>
    <w:rsid w:val="00503AC6"/>
    <w:rsid w:val="00505196"/>
    <w:rsid w:val="00506EF8"/>
    <w:rsid w:val="00510D67"/>
    <w:rsid w:val="00511C82"/>
    <w:rsid w:val="00516BC7"/>
    <w:rsid w:val="00524313"/>
    <w:rsid w:val="0052727B"/>
    <w:rsid w:val="0052781B"/>
    <w:rsid w:val="00545792"/>
    <w:rsid w:val="005570E0"/>
    <w:rsid w:val="00561E01"/>
    <w:rsid w:val="0058209B"/>
    <w:rsid w:val="005A32CA"/>
    <w:rsid w:val="005B0904"/>
    <w:rsid w:val="005B454C"/>
    <w:rsid w:val="005B4561"/>
    <w:rsid w:val="005E3CE2"/>
    <w:rsid w:val="005E4216"/>
    <w:rsid w:val="006360D0"/>
    <w:rsid w:val="006431B4"/>
    <w:rsid w:val="00646755"/>
    <w:rsid w:val="00661C31"/>
    <w:rsid w:val="00673FBF"/>
    <w:rsid w:val="0068710D"/>
    <w:rsid w:val="006A518E"/>
    <w:rsid w:val="006B5588"/>
    <w:rsid w:val="006C03BE"/>
    <w:rsid w:val="006C077D"/>
    <w:rsid w:val="006C1D24"/>
    <w:rsid w:val="006C2534"/>
    <w:rsid w:val="006E13C0"/>
    <w:rsid w:val="006E30C5"/>
    <w:rsid w:val="006E6829"/>
    <w:rsid w:val="006E6ED8"/>
    <w:rsid w:val="007006A4"/>
    <w:rsid w:val="00730D57"/>
    <w:rsid w:val="00751A45"/>
    <w:rsid w:val="00754864"/>
    <w:rsid w:val="0075587B"/>
    <w:rsid w:val="00756A0F"/>
    <w:rsid w:val="00757260"/>
    <w:rsid w:val="00762BB8"/>
    <w:rsid w:val="00781A82"/>
    <w:rsid w:val="007A0149"/>
    <w:rsid w:val="007A14C6"/>
    <w:rsid w:val="007A279A"/>
    <w:rsid w:val="007A7498"/>
    <w:rsid w:val="007E66DA"/>
    <w:rsid w:val="007F30A0"/>
    <w:rsid w:val="0080727C"/>
    <w:rsid w:val="00824FEA"/>
    <w:rsid w:val="00844CD3"/>
    <w:rsid w:val="00866442"/>
    <w:rsid w:val="008722F8"/>
    <w:rsid w:val="008736FB"/>
    <w:rsid w:val="0087666E"/>
    <w:rsid w:val="00896B3B"/>
    <w:rsid w:val="008A787F"/>
    <w:rsid w:val="008B5611"/>
    <w:rsid w:val="008B578A"/>
    <w:rsid w:val="008C46C3"/>
    <w:rsid w:val="008D346E"/>
    <w:rsid w:val="008E05BE"/>
    <w:rsid w:val="008F01FB"/>
    <w:rsid w:val="008F2030"/>
    <w:rsid w:val="00914C3D"/>
    <w:rsid w:val="00940F8B"/>
    <w:rsid w:val="009522BD"/>
    <w:rsid w:val="00960A70"/>
    <w:rsid w:val="009771EF"/>
    <w:rsid w:val="0098381C"/>
    <w:rsid w:val="00985EA0"/>
    <w:rsid w:val="0098766C"/>
    <w:rsid w:val="009913BF"/>
    <w:rsid w:val="009A2784"/>
    <w:rsid w:val="009B497A"/>
    <w:rsid w:val="009D14EA"/>
    <w:rsid w:val="009D39BF"/>
    <w:rsid w:val="009E248C"/>
    <w:rsid w:val="009F580D"/>
    <w:rsid w:val="00A00AB1"/>
    <w:rsid w:val="00A025F0"/>
    <w:rsid w:val="00A11778"/>
    <w:rsid w:val="00A26E3A"/>
    <w:rsid w:val="00A32D30"/>
    <w:rsid w:val="00A3685D"/>
    <w:rsid w:val="00A408F8"/>
    <w:rsid w:val="00A42ECC"/>
    <w:rsid w:val="00A60613"/>
    <w:rsid w:val="00A71C91"/>
    <w:rsid w:val="00A76A42"/>
    <w:rsid w:val="00A77092"/>
    <w:rsid w:val="00A81A1B"/>
    <w:rsid w:val="00A9563B"/>
    <w:rsid w:val="00AA22DC"/>
    <w:rsid w:val="00AB7C95"/>
    <w:rsid w:val="00AB7ED5"/>
    <w:rsid w:val="00AC25DE"/>
    <w:rsid w:val="00AC2FEF"/>
    <w:rsid w:val="00AC3B51"/>
    <w:rsid w:val="00AE068A"/>
    <w:rsid w:val="00AE4FBB"/>
    <w:rsid w:val="00B06A4C"/>
    <w:rsid w:val="00B10576"/>
    <w:rsid w:val="00B14DEC"/>
    <w:rsid w:val="00B27093"/>
    <w:rsid w:val="00B368B4"/>
    <w:rsid w:val="00B42828"/>
    <w:rsid w:val="00B47965"/>
    <w:rsid w:val="00B50610"/>
    <w:rsid w:val="00B531CF"/>
    <w:rsid w:val="00B54223"/>
    <w:rsid w:val="00B63AD5"/>
    <w:rsid w:val="00B67F68"/>
    <w:rsid w:val="00B75EAE"/>
    <w:rsid w:val="00B76481"/>
    <w:rsid w:val="00B84819"/>
    <w:rsid w:val="00BA5293"/>
    <w:rsid w:val="00BA5999"/>
    <w:rsid w:val="00BA7F8E"/>
    <w:rsid w:val="00BD55FF"/>
    <w:rsid w:val="00BD59A9"/>
    <w:rsid w:val="00BE3F64"/>
    <w:rsid w:val="00C02D75"/>
    <w:rsid w:val="00C30944"/>
    <w:rsid w:val="00C324FF"/>
    <w:rsid w:val="00C328FB"/>
    <w:rsid w:val="00C37ED3"/>
    <w:rsid w:val="00C443F7"/>
    <w:rsid w:val="00C64421"/>
    <w:rsid w:val="00C87325"/>
    <w:rsid w:val="00CA71EE"/>
    <w:rsid w:val="00CB1C2D"/>
    <w:rsid w:val="00CF0C79"/>
    <w:rsid w:val="00CF7043"/>
    <w:rsid w:val="00D06B3D"/>
    <w:rsid w:val="00D16E29"/>
    <w:rsid w:val="00D2063B"/>
    <w:rsid w:val="00D224A6"/>
    <w:rsid w:val="00D30D88"/>
    <w:rsid w:val="00D47FF1"/>
    <w:rsid w:val="00D62029"/>
    <w:rsid w:val="00D74CEE"/>
    <w:rsid w:val="00D84AED"/>
    <w:rsid w:val="00DB62FE"/>
    <w:rsid w:val="00DD2FEA"/>
    <w:rsid w:val="00DD5EC2"/>
    <w:rsid w:val="00DE1524"/>
    <w:rsid w:val="00E002AF"/>
    <w:rsid w:val="00E03665"/>
    <w:rsid w:val="00E13A2A"/>
    <w:rsid w:val="00E141FB"/>
    <w:rsid w:val="00E21303"/>
    <w:rsid w:val="00E36046"/>
    <w:rsid w:val="00E41BDE"/>
    <w:rsid w:val="00E5169E"/>
    <w:rsid w:val="00E5220D"/>
    <w:rsid w:val="00E6153E"/>
    <w:rsid w:val="00E803BE"/>
    <w:rsid w:val="00EA5C4E"/>
    <w:rsid w:val="00EB5EE0"/>
    <w:rsid w:val="00EC2778"/>
    <w:rsid w:val="00F250F9"/>
    <w:rsid w:val="00F47157"/>
    <w:rsid w:val="00F80BDC"/>
    <w:rsid w:val="00F94E61"/>
    <w:rsid w:val="00FA48E1"/>
    <w:rsid w:val="00FD0175"/>
    <w:rsid w:val="00FD355C"/>
    <w:rsid w:val="00FF0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181D"/>
  <w15:docId w15:val="{DDBC34F2-2E61-41C1-9B4B-01E0908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sk-SK"/>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99"/>
    <w:qFormat/>
    <w:pPr>
      <w:ind w:left="720"/>
      <w:contextualSpacing/>
    </w:pPr>
  </w:style>
  <w:style w:type="paragraph" w:customStyle="1" w:styleId="FTphase">
    <w:name w:val="FT phase"/>
    <w:basedOn w:val="berschrift2"/>
    <w:next w:val="Standard"/>
    <w:qFormat/>
    <w:rsid w:val="004579DE"/>
    <w:pPr>
      <w:ind w:left="360" w:hanging="360"/>
    </w:pPr>
    <w:rPr>
      <w:b/>
      <w:sz w:val="28"/>
    </w:rPr>
  </w:style>
  <w:style w:type="paragraph" w:customStyle="1" w:styleId="FTactivityassignment">
    <w:name w:val="FT activity assignment"/>
    <w:basedOn w:val="Standard"/>
    <w:qFormat/>
    <w:rsid w:val="00046F79"/>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3"/>
    <w:next w:val="FTactivityassignment"/>
    <w:qFormat/>
    <w:rsid w:val="00D62029"/>
    <w:pPr>
      <w:numPr>
        <w:numId w:val="10"/>
      </w:numPr>
      <w:pBdr>
        <w:top w:val="single" w:sz="2" w:space="1" w:color="299AF5"/>
        <w:bottom w:val="single" w:sz="2" w:space="1" w:color="299AF5"/>
      </w:pBdr>
      <w:spacing w:after="0"/>
      <w:ind w:left="357" w:hanging="357"/>
    </w:pPr>
    <w:rPr>
      <w:b/>
      <w:sz w:val="22"/>
      <w:szCs w:val="20"/>
    </w:rPr>
  </w:style>
  <w:style w:type="paragraph" w:customStyle="1" w:styleId="FTLessonNo">
    <w:name w:val="FT Lesson No"/>
    <w:basedOn w:val="berschrift1"/>
    <w:next w:val="Standard"/>
    <w:qFormat/>
    <w:rsid w:val="00E5169E"/>
    <w:pPr>
      <w:numPr>
        <w:numId w:val="9"/>
      </w:numPr>
      <w:pBdr>
        <w:top w:val="single" w:sz="12" w:space="1" w:color="FFB800"/>
        <w:left w:val="single" w:sz="12" w:space="4" w:color="FFB800"/>
        <w:bottom w:val="single" w:sz="12" w:space="1" w:color="FFB800"/>
        <w:right w:val="single" w:sz="12" w:space="4" w:color="FFB800"/>
      </w:pBdr>
      <w:spacing w:line="240" w:lineRule="auto"/>
      <w:jc w:val="center"/>
    </w:pPr>
    <w:rPr>
      <w:b/>
      <w:color w:val="FFB800"/>
      <w:sz w:val="24"/>
    </w:rPr>
  </w:style>
  <w:style w:type="character" w:customStyle="1" w:styleId="jlqj4b">
    <w:name w:val="jlqj4b"/>
    <w:basedOn w:val="Absatz-Standardschriftart"/>
    <w:rsid w:val="00C02D75"/>
  </w:style>
  <w:style w:type="character" w:customStyle="1" w:styleId="NichtaufgelsteErwhnung1">
    <w:name w:val="Nicht aufgelöste Erwähnung1"/>
    <w:basedOn w:val="Absatz-Standardschriftart"/>
    <w:uiPriority w:val="99"/>
    <w:semiHidden/>
    <w:unhideWhenUsed/>
    <w:rsid w:val="00C328FB"/>
    <w:rPr>
      <w:color w:val="605E5C"/>
      <w:shd w:val="clear" w:color="auto" w:fill="E1DFDD"/>
    </w:rPr>
  </w:style>
  <w:style w:type="character" w:customStyle="1" w:styleId="viiyi">
    <w:name w:val="viiyi"/>
    <w:basedOn w:val="Absatz-Standardschriftart"/>
    <w:rsid w:val="00AB7C95"/>
  </w:style>
  <w:style w:type="character" w:customStyle="1" w:styleId="linkify">
    <w:name w:val="linkify"/>
    <w:basedOn w:val="Absatz-Standardschriftart"/>
    <w:rsid w:val="00BA7F8E"/>
  </w:style>
  <w:style w:type="character" w:styleId="BesuchterLink">
    <w:name w:val="FollowedHyperlink"/>
    <w:basedOn w:val="Absatz-Standardschriftart"/>
    <w:uiPriority w:val="99"/>
    <w:semiHidden/>
    <w:unhideWhenUsed/>
    <w:rsid w:val="00120F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6553">
      <w:bodyDiv w:val="1"/>
      <w:marLeft w:val="0"/>
      <w:marRight w:val="0"/>
      <w:marTop w:val="0"/>
      <w:marBottom w:val="0"/>
      <w:divBdr>
        <w:top w:val="none" w:sz="0" w:space="0" w:color="auto"/>
        <w:left w:val="none" w:sz="0" w:space="0" w:color="auto"/>
        <w:bottom w:val="none" w:sz="0" w:space="0" w:color="auto"/>
        <w:right w:val="none" w:sz="0" w:space="0" w:color="auto"/>
      </w:divBdr>
    </w:div>
    <w:div w:id="541212908">
      <w:bodyDiv w:val="1"/>
      <w:marLeft w:val="0"/>
      <w:marRight w:val="0"/>
      <w:marTop w:val="0"/>
      <w:marBottom w:val="0"/>
      <w:divBdr>
        <w:top w:val="none" w:sz="0" w:space="0" w:color="auto"/>
        <w:left w:val="none" w:sz="0" w:space="0" w:color="auto"/>
        <w:bottom w:val="none" w:sz="0" w:space="0" w:color="auto"/>
        <w:right w:val="none" w:sz="0" w:space="0" w:color="auto"/>
      </w:divBdr>
    </w:div>
    <w:div w:id="542209723">
      <w:bodyDiv w:val="1"/>
      <w:marLeft w:val="0"/>
      <w:marRight w:val="0"/>
      <w:marTop w:val="0"/>
      <w:marBottom w:val="0"/>
      <w:divBdr>
        <w:top w:val="none" w:sz="0" w:space="0" w:color="auto"/>
        <w:left w:val="none" w:sz="0" w:space="0" w:color="auto"/>
        <w:bottom w:val="none" w:sz="0" w:space="0" w:color="auto"/>
        <w:right w:val="none" w:sz="0" w:space="0" w:color="auto"/>
      </w:divBdr>
    </w:div>
    <w:div w:id="606278495">
      <w:bodyDiv w:val="1"/>
      <w:marLeft w:val="0"/>
      <w:marRight w:val="0"/>
      <w:marTop w:val="0"/>
      <w:marBottom w:val="0"/>
      <w:divBdr>
        <w:top w:val="none" w:sz="0" w:space="0" w:color="auto"/>
        <w:left w:val="none" w:sz="0" w:space="0" w:color="auto"/>
        <w:bottom w:val="none" w:sz="0" w:space="0" w:color="auto"/>
        <w:right w:val="none" w:sz="0" w:space="0" w:color="auto"/>
      </w:divBdr>
    </w:div>
    <w:div w:id="798646027">
      <w:bodyDiv w:val="1"/>
      <w:marLeft w:val="0"/>
      <w:marRight w:val="0"/>
      <w:marTop w:val="0"/>
      <w:marBottom w:val="0"/>
      <w:divBdr>
        <w:top w:val="none" w:sz="0" w:space="0" w:color="auto"/>
        <w:left w:val="none" w:sz="0" w:space="0" w:color="auto"/>
        <w:bottom w:val="none" w:sz="0" w:space="0" w:color="auto"/>
        <w:right w:val="none" w:sz="0" w:space="0" w:color="auto"/>
      </w:divBdr>
    </w:div>
    <w:div w:id="809008727">
      <w:bodyDiv w:val="1"/>
      <w:marLeft w:val="0"/>
      <w:marRight w:val="0"/>
      <w:marTop w:val="0"/>
      <w:marBottom w:val="0"/>
      <w:divBdr>
        <w:top w:val="none" w:sz="0" w:space="0" w:color="auto"/>
        <w:left w:val="none" w:sz="0" w:space="0" w:color="auto"/>
        <w:bottom w:val="none" w:sz="0" w:space="0" w:color="auto"/>
        <w:right w:val="none" w:sz="0" w:space="0" w:color="auto"/>
      </w:divBdr>
    </w:div>
    <w:div w:id="963579778">
      <w:bodyDiv w:val="1"/>
      <w:marLeft w:val="0"/>
      <w:marRight w:val="0"/>
      <w:marTop w:val="0"/>
      <w:marBottom w:val="0"/>
      <w:divBdr>
        <w:top w:val="none" w:sz="0" w:space="0" w:color="auto"/>
        <w:left w:val="none" w:sz="0" w:space="0" w:color="auto"/>
        <w:bottom w:val="none" w:sz="0" w:space="0" w:color="auto"/>
        <w:right w:val="none" w:sz="0" w:space="0" w:color="auto"/>
      </w:divBdr>
    </w:div>
    <w:div w:id="976715361">
      <w:bodyDiv w:val="1"/>
      <w:marLeft w:val="0"/>
      <w:marRight w:val="0"/>
      <w:marTop w:val="0"/>
      <w:marBottom w:val="0"/>
      <w:divBdr>
        <w:top w:val="none" w:sz="0" w:space="0" w:color="auto"/>
        <w:left w:val="none" w:sz="0" w:space="0" w:color="auto"/>
        <w:bottom w:val="none" w:sz="0" w:space="0" w:color="auto"/>
        <w:right w:val="none" w:sz="0" w:space="0" w:color="auto"/>
      </w:divBdr>
    </w:div>
    <w:div w:id="1009598075">
      <w:bodyDiv w:val="1"/>
      <w:marLeft w:val="0"/>
      <w:marRight w:val="0"/>
      <w:marTop w:val="0"/>
      <w:marBottom w:val="0"/>
      <w:divBdr>
        <w:top w:val="none" w:sz="0" w:space="0" w:color="auto"/>
        <w:left w:val="none" w:sz="0" w:space="0" w:color="auto"/>
        <w:bottom w:val="none" w:sz="0" w:space="0" w:color="auto"/>
        <w:right w:val="none" w:sz="0" w:space="0" w:color="auto"/>
      </w:divBdr>
    </w:div>
    <w:div w:id="1314481571">
      <w:bodyDiv w:val="1"/>
      <w:marLeft w:val="0"/>
      <w:marRight w:val="0"/>
      <w:marTop w:val="0"/>
      <w:marBottom w:val="0"/>
      <w:divBdr>
        <w:top w:val="none" w:sz="0" w:space="0" w:color="auto"/>
        <w:left w:val="none" w:sz="0" w:space="0" w:color="auto"/>
        <w:bottom w:val="none" w:sz="0" w:space="0" w:color="auto"/>
        <w:right w:val="none" w:sz="0" w:space="0" w:color="auto"/>
      </w:divBdr>
    </w:div>
    <w:div w:id="1514032818">
      <w:bodyDiv w:val="1"/>
      <w:marLeft w:val="0"/>
      <w:marRight w:val="0"/>
      <w:marTop w:val="0"/>
      <w:marBottom w:val="0"/>
      <w:divBdr>
        <w:top w:val="none" w:sz="0" w:space="0" w:color="auto"/>
        <w:left w:val="none" w:sz="0" w:space="0" w:color="auto"/>
        <w:bottom w:val="none" w:sz="0" w:space="0" w:color="auto"/>
        <w:right w:val="none" w:sz="0" w:space="0" w:color="auto"/>
      </w:divBdr>
    </w:div>
    <w:div w:id="1550261679">
      <w:bodyDiv w:val="1"/>
      <w:marLeft w:val="0"/>
      <w:marRight w:val="0"/>
      <w:marTop w:val="0"/>
      <w:marBottom w:val="0"/>
      <w:divBdr>
        <w:top w:val="none" w:sz="0" w:space="0" w:color="auto"/>
        <w:left w:val="none" w:sz="0" w:space="0" w:color="auto"/>
        <w:bottom w:val="none" w:sz="0" w:space="0" w:color="auto"/>
        <w:right w:val="none" w:sz="0" w:space="0" w:color="auto"/>
      </w:divBdr>
    </w:div>
    <w:div w:id="2011441581">
      <w:bodyDiv w:val="1"/>
      <w:marLeft w:val="0"/>
      <w:marRight w:val="0"/>
      <w:marTop w:val="0"/>
      <w:marBottom w:val="0"/>
      <w:divBdr>
        <w:top w:val="none" w:sz="0" w:space="0" w:color="auto"/>
        <w:left w:val="none" w:sz="0" w:space="0" w:color="auto"/>
        <w:bottom w:val="none" w:sz="0" w:space="0" w:color="auto"/>
        <w:right w:val="none" w:sz="0" w:space="0" w:color="auto"/>
      </w:divBdr>
    </w:div>
    <w:div w:id="2044548854">
      <w:bodyDiv w:val="1"/>
      <w:marLeft w:val="0"/>
      <w:marRight w:val="0"/>
      <w:marTop w:val="0"/>
      <w:marBottom w:val="0"/>
      <w:divBdr>
        <w:top w:val="none" w:sz="0" w:space="0" w:color="auto"/>
        <w:left w:val="none" w:sz="0" w:space="0" w:color="auto"/>
        <w:bottom w:val="none" w:sz="0" w:space="0" w:color="auto"/>
        <w:right w:val="none" w:sz="0" w:space="0" w:color="auto"/>
      </w:divBdr>
    </w:div>
    <w:div w:id="20742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ogebra.org/m/aqzujujz"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9.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66CAAA019718439AFC23FDB954B911" ma:contentTypeVersion="13" ma:contentTypeDescription="Umožňuje vytvoriť nový dokument." ma:contentTypeScope="" ma:versionID="db101fe95a47cd7c65440eef70d9d745">
  <xsd:schema xmlns:xsd="http://www.w3.org/2001/XMLSchema" xmlns:xs="http://www.w3.org/2001/XMLSchema" xmlns:p="http://schemas.microsoft.com/office/2006/metadata/properties" xmlns:ns2="c93b9852-54a0-4756-a3e0-edbf2ec0551f" xmlns:ns3="0152bcc1-420b-4f86-a611-d91baf261c30" targetNamespace="http://schemas.microsoft.com/office/2006/metadata/properties" ma:root="true" ma:fieldsID="8cada3dd1d65d7634f4ed17d37f45f89" ns2:_="" ns3:_="">
    <xsd:import namespace="c93b9852-54a0-4756-a3e0-edbf2ec0551f"/>
    <xsd:import namespace="0152bcc1-420b-4f86-a611-d91baf261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b9852-54a0-4756-a3e0-edbf2ec05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Značky obrázka" ma:readOnly="false" ma:fieldId="{5cf76f15-5ced-4ddc-b409-7134ff3c332f}" ma:taxonomyMulti="true" ma:sspId="abd44fc1-b512-40ba-a72c-fa16cc8c0a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52bcc1-420b-4f86-a611-d91baf261c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dbea68b-6ed5-442d-bcb7-a4df707e08d9}" ma:internalName="TaxCatchAll" ma:showField="CatchAllData" ma:web="0152bcc1-420b-4f86-a611-d91baf261c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w:settings xmlns:w="http://schemas.openxmlformats.org/wordprocessingml/2006/main">
  <w:SpecialFormsHighlight w:val="c9c8ff"/>
</w:settings>
</file>

<file path=customXml/item3.xml><?xml version="1.0" encoding="utf-8"?>
<p:properties xmlns:p="http://schemas.microsoft.com/office/2006/metadata/properties" xmlns:xsi="http://www.w3.org/2001/XMLSchema-instance" xmlns:pc="http://schemas.microsoft.com/office/infopath/2007/PartnerControls">
  <documentManagement>
    <TaxCatchAll xmlns="0152bcc1-420b-4f86-a611-d91baf261c30" xsi:nil="true"/>
    <lcf76f155ced4ddcb4097134ff3c332f xmlns="c93b9852-54a0-4756-a3e0-edbf2ec0551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7291D-AD85-42EE-968B-E9495F591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b9852-54a0-4756-a3e0-edbf2ec0551f"/>
    <ds:schemaRef ds:uri="0152bcc1-420b-4f86-a611-d91baf261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FBC5F334-61CA-4E0A-94A3-3242416DD6C7}">
  <ds:schemaRefs>
    <ds:schemaRef ds:uri="http://schemas.microsoft.com/office/2006/metadata/properties"/>
    <ds:schemaRef ds:uri="http://schemas.microsoft.com/office/infopath/2007/PartnerControls"/>
    <ds:schemaRef ds:uri="0152bcc1-420b-4f86-a611-d91baf261c30"/>
    <ds:schemaRef ds:uri="c93b9852-54a0-4756-a3e0-edbf2ec0551f"/>
  </ds:schemaRefs>
</ds:datastoreItem>
</file>

<file path=customXml/itemProps4.xml><?xml version="1.0" encoding="utf-8"?>
<ds:datastoreItem xmlns:ds="http://schemas.openxmlformats.org/officeDocument/2006/customXml" ds:itemID="{9718D540-729D-4279-8D15-B80E310E2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6843</Characters>
  <Application>Microsoft Office Word</Application>
  <DocSecurity>0</DocSecurity>
  <Lines>57</Lines>
  <Paragraphs>15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docId:2F51C95C0860B0E69D0F14F494F74FFC</cp:keywords>
  <dc:description/>
  <cp:lastModifiedBy>Frey, Kerstin</cp:lastModifiedBy>
  <cp:revision>197</cp:revision>
  <dcterms:created xsi:type="dcterms:W3CDTF">2022-03-21T12:24:00Z</dcterms:created>
  <dcterms:modified xsi:type="dcterms:W3CDTF">2023-09-18T12:10:00Z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0x0101005B66CAAA019718439AFC23FDB954B911</vt:lpwstr>
  </property>
</Properties>
</file>