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7D7D40" w:rsidRPr="00243BCA">
        <w:tc>
          <w:tcPr>
            <w:tcW w:w="9016" w:type="dxa"/>
            <w:shd w:val="clear" w:color="auto" w:fill="299AF5"/>
          </w:tcPr>
          <w:p w:rsidR="007D7D40" w:rsidRPr="00243BCA" w:rsidRDefault="00243BCA">
            <w:pPr>
              <w:jc w:val="center"/>
              <w:rPr>
                <w:rFonts w:ascii="Arial" w:hAnsi="Arial" w:cs="Arial"/>
                <w:b/>
                <w:sz w:val="24"/>
                <w:szCs w:val="24"/>
                <w:lang w:val="nl-NL"/>
              </w:rPr>
            </w:pPr>
            <w:r w:rsidRPr="00243BCA">
              <w:rPr>
                <w:rFonts w:ascii="Arial" w:hAnsi="Arial" w:cs="Arial"/>
                <w:b/>
                <w:color w:val="FFFFFF" w:themeColor="background1"/>
                <w:sz w:val="36"/>
                <w:szCs w:val="36"/>
                <w:lang w:val="nl-NL"/>
              </w:rPr>
              <w:t>Lesplan</w:t>
            </w:r>
          </w:p>
        </w:tc>
      </w:tr>
    </w:tbl>
    <w:p w:rsidR="007D7D40" w:rsidRPr="00243BCA" w:rsidRDefault="007D7D40">
      <w:pPr>
        <w:rPr>
          <w:rFonts w:ascii="Arial" w:hAnsi="Arial" w:cs="Arial"/>
          <w:lang w:val="nl-N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7D7D40" w:rsidRPr="00243BCA">
        <w:tc>
          <w:tcPr>
            <w:tcW w:w="2547" w:type="dxa"/>
            <w:tcBorders>
              <w:top w:val="single" w:sz="12" w:space="0" w:color="FFC000" w:themeColor="accent4"/>
              <w:left w:val="single" w:sz="4" w:space="0" w:color="FFB800"/>
              <w:right w:val="single" w:sz="4" w:space="0" w:color="FFB800"/>
            </w:tcBorders>
          </w:tcPr>
          <w:p w:rsidR="007D7D40" w:rsidRPr="00243BCA" w:rsidRDefault="00243BCA">
            <w:pPr>
              <w:rPr>
                <w:rFonts w:ascii="Arial" w:hAnsi="Arial" w:cs="Arial"/>
                <w:b/>
                <w:lang w:val="nl-NL"/>
              </w:rPr>
            </w:pPr>
            <w:r w:rsidRPr="00243BCA">
              <w:rPr>
                <w:rFonts w:ascii="Arial" w:hAnsi="Arial" w:cs="Arial"/>
                <w:b/>
                <w:lang w:val="nl-NL"/>
              </w:rPr>
              <w:t>Module:</w:t>
            </w:r>
          </w:p>
        </w:tc>
        <w:tc>
          <w:tcPr>
            <w:tcW w:w="6469" w:type="dxa"/>
            <w:gridSpan w:val="4"/>
            <w:tcBorders>
              <w:top w:val="single" w:sz="12" w:space="0" w:color="FFC000" w:themeColor="accent4"/>
              <w:left w:val="single" w:sz="4" w:space="0" w:color="FFB800"/>
              <w:bottom w:val="single" w:sz="4" w:space="0" w:color="FFB800"/>
            </w:tcBorders>
          </w:tcPr>
          <w:p w:rsidR="007D7D40" w:rsidRPr="00243BCA" w:rsidRDefault="00243BCA">
            <w:pPr>
              <w:rPr>
                <w:rFonts w:ascii="Arial" w:hAnsi="Arial" w:cs="Arial"/>
                <w:lang w:val="nl-NL"/>
              </w:rPr>
            </w:pPr>
            <w:r w:rsidRPr="00243BCA">
              <w:rPr>
                <w:rFonts w:ascii="Arial" w:hAnsi="Arial" w:cs="Arial"/>
                <w:lang w:val="nl-NL"/>
              </w:rPr>
              <w:t>Verandering is verandering</w:t>
            </w:r>
          </w:p>
        </w:tc>
      </w:tr>
      <w:tr w:rsidR="007D7D40" w:rsidRPr="00243BCA">
        <w:tc>
          <w:tcPr>
            <w:tcW w:w="2547" w:type="dxa"/>
            <w:tcBorders>
              <w:left w:val="single" w:sz="4" w:space="0" w:color="FFB800"/>
              <w:right w:val="single" w:sz="4" w:space="0" w:color="FFB800"/>
            </w:tcBorders>
          </w:tcPr>
          <w:p w:rsidR="007D7D40" w:rsidRPr="00243BCA" w:rsidRDefault="00243BCA">
            <w:pPr>
              <w:rPr>
                <w:rFonts w:ascii="Arial" w:hAnsi="Arial" w:cs="Arial"/>
                <w:b/>
                <w:lang w:val="nl-NL"/>
              </w:rPr>
            </w:pPr>
            <w:r w:rsidRPr="00243BCA">
              <w:rPr>
                <w:rFonts w:ascii="Arial" w:hAnsi="Arial" w:cs="Arial"/>
                <w:b/>
                <w:lang w:val="nl-NL"/>
              </w:rPr>
              <w:t>Aantal uren:</w:t>
            </w:r>
          </w:p>
        </w:tc>
        <w:tc>
          <w:tcPr>
            <w:tcW w:w="6469" w:type="dxa"/>
            <w:gridSpan w:val="4"/>
            <w:tcBorders>
              <w:top w:val="single" w:sz="4" w:space="0" w:color="FFB800"/>
              <w:left w:val="single" w:sz="4" w:space="0" w:color="FFB800"/>
              <w:bottom w:val="single" w:sz="4" w:space="0" w:color="FFB800"/>
            </w:tcBorders>
          </w:tcPr>
          <w:p w:rsidR="007D7D40" w:rsidRPr="00243BCA" w:rsidRDefault="00243BCA">
            <w:pPr>
              <w:rPr>
                <w:rFonts w:ascii="Arial" w:hAnsi="Arial" w:cs="Arial"/>
                <w:lang w:val="nl-NL"/>
              </w:rPr>
            </w:pPr>
            <w:r w:rsidRPr="00243BCA">
              <w:rPr>
                <w:rFonts w:ascii="Arial" w:hAnsi="Arial" w:cs="Arial"/>
                <w:lang w:val="nl-NL"/>
              </w:rPr>
              <w:t>2-3 lessen</w:t>
            </w:r>
          </w:p>
        </w:tc>
      </w:tr>
      <w:tr w:rsidR="007D7D40" w:rsidRPr="00243BCA">
        <w:tc>
          <w:tcPr>
            <w:tcW w:w="2547" w:type="dxa"/>
            <w:tcBorders>
              <w:left w:val="single" w:sz="4" w:space="0" w:color="FFB800"/>
              <w:right w:val="single" w:sz="4" w:space="0" w:color="FFB800"/>
            </w:tcBorders>
          </w:tcPr>
          <w:p w:rsidR="007D7D40" w:rsidRPr="00243BCA" w:rsidRDefault="00243BCA">
            <w:pPr>
              <w:rPr>
                <w:rFonts w:ascii="Arial" w:hAnsi="Arial" w:cs="Arial"/>
                <w:b/>
                <w:lang w:val="nl-NL"/>
              </w:rPr>
            </w:pPr>
            <w:r w:rsidRPr="00243BCA">
              <w:rPr>
                <w:rFonts w:ascii="Arial" w:hAnsi="Arial" w:cs="Arial"/>
                <w:b/>
                <w:lang w:val="nl-NL"/>
              </w:rPr>
              <w:t>Cijfer:</w:t>
            </w:r>
          </w:p>
        </w:tc>
        <w:tc>
          <w:tcPr>
            <w:tcW w:w="6469" w:type="dxa"/>
            <w:gridSpan w:val="4"/>
            <w:tcBorders>
              <w:top w:val="single" w:sz="4" w:space="0" w:color="FFB800"/>
              <w:left w:val="single" w:sz="4" w:space="0" w:color="FFB800"/>
              <w:bottom w:val="single" w:sz="4" w:space="0" w:color="FFB800"/>
            </w:tcBorders>
          </w:tcPr>
          <w:p w:rsidR="007D7D40" w:rsidRPr="00243BCA" w:rsidRDefault="00243BCA">
            <w:pPr>
              <w:rPr>
                <w:rFonts w:ascii="Arial" w:hAnsi="Arial" w:cs="Arial"/>
                <w:lang w:val="nl-NL"/>
              </w:rPr>
            </w:pPr>
            <w:r w:rsidRPr="00243BCA">
              <w:rPr>
                <w:rFonts w:ascii="Arial" w:hAnsi="Arial" w:cs="Arial"/>
                <w:lang w:val="nl-NL"/>
              </w:rPr>
              <w:t>Groepen 7-9(afhankelijk van het curriculum van het land en de verwachte resultaten)</w:t>
            </w:r>
          </w:p>
        </w:tc>
      </w:tr>
      <w:tr w:rsidR="007D7D40" w:rsidRPr="00243BCA">
        <w:tc>
          <w:tcPr>
            <w:tcW w:w="2547" w:type="dxa"/>
            <w:tcBorders>
              <w:left w:val="single" w:sz="4" w:space="0" w:color="FFB800"/>
              <w:bottom w:val="single" w:sz="12" w:space="0" w:color="FFC000" w:themeColor="accent4"/>
              <w:right w:val="single" w:sz="4" w:space="0" w:color="FFB800"/>
            </w:tcBorders>
          </w:tcPr>
          <w:p w:rsidR="007D7D40" w:rsidRPr="00243BCA" w:rsidRDefault="00243BCA">
            <w:pPr>
              <w:rPr>
                <w:rFonts w:ascii="Arial" w:hAnsi="Arial" w:cs="Arial"/>
                <w:b/>
                <w:lang w:val="nl-NL"/>
              </w:rPr>
            </w:pPr>
            <w:r w:rsidRPr="00243BCA">
              <w:rPr>
                <w:rFonts w:ascii="Arial" w:hAnsi="Arial" w:cs="Arial"/>
                <w:b/>
                <w:lang w:val="nl-NL"/>
              </w:rPr>
              <w:t>Korte beschrijving:</w:t>
            </w:r>
          </w:p>
        </w:tc>
        <w:tc>
          <w:tcPr>
            <w:tcW w:w="6469" w:type="dxa"/>
            <w:gridSpan w:val="4"/>
            <w:tcBorders>
              <w:top w:val="single" w:sz="4" w:space="0" w:color="FFB800"/>
              <w:left w:val="single" w:sz="4" w:space="0" w:color="FFB800"/>
              <w:bottom w:val="single" w:sz="12" w:space="0" w:color="FFC000" w:themeColor="accent4"/>
            </w:tcBorders>
          </w:tcPr>
          <w:p w:rsidR="007D7D40" w:rsidRPr="00243BCA" w:rsidRDefault="00243BCA">
            <w:pPr>
              <w:rPr>
                <w:rFonts w:ascii="Arial" w:hAnsi="Arial" w:cs="Arial"/>
                <w:lang w:val="nl-NL"/>
              </w:rPr>
            </w:pPr>
            <w:r w:rsidRPr="00243BCA">
              <w:rPr>
                <w:rFonts w:ascii="Arial" w:hAnsi="Arial" w:cs="Arial"/>
                <w:lang w:val="nl-NL"/>
              </w:rPr>
              <w:t>Het lesplan is gericht op h</w:t>
            </w:r>
            <w:r w:rsidRPr="00243BCA">
              <w:rPr>
                <w:rFonts w:ascii="Arial" w:hAnsi="Arial" w:cs="Arial"/>
                <w:lang w:val="nl-NL"/>
              </w:rPr>
              <w:t xml:space="preserve">et begrijpen van de helling of het creëren van een goede basis voor het begrijpen ervan in de bovenbouw. In termen van functioneel denken is covariantie het dominante aspect, waarbij leerlingen zich concentreren op het vergelijken van de verandering op de </w:t>
            </w:r>
            <m:oMath>
              <m:r>
                <w:rPr>
                  <w:rFonts w:ascii="Cambria Math" w:hAnsi="Cambria Math" w:cs="Arial"/>
                  <w:lang w:val="nl-NL"/>
                </w:rPr>
                <m:t>x</m:t>
              </m:r>
            </m:oMath>
            <w:r w:rsidRPr="00243BCA">
              <w:rPr>
                <w:rFonts w:ascii="Arial" w:hAnsi="Arial" w:cs="Arial"/>
                <w:lang w:val="nl-NL"/>
              </w:rPr>
              <w:t xml:space="preserve">en- </w:t>
            </w:r>
            <m:oMath>
              <m:r>
                <w:rPr>
                  <w:rFonts w:ascii="Cambria Math" w:hAnsi="Cambria Math" w:cs="Arial"/>
                  <w:lang w:val="nl-NL"/>
                </w:rPr>
                <m:t>y</m:t>
              </m:r>
            </m:oMath>
            <w:r w:rsidRPr="00243BCA">
              <w:rPr>
                <w:rFonts w:ascii="Arial" w:hAnsi="Arial" w:cs="Arial"/>
                <w:lang w:val="nl-NL"/>
              </w:rPr>
              <w:t>assen. Ook het correspondentie-aspect wordt ondersteund. We werken alleen met de grafiek van een lineaire functie, maar we werken niet met de lineaire functie als zodanig. Daarom hoeven leerlingen het concept van een lineaire functie niet te kennen</w:t>
            </w:r>
            <w:r w:rsidRPr="00243BCA">
              <w:rPr>
                <w:rFonts w:ascii="Arial" w:hAnsi="Arial" w:cs="Arial"/>
                <w:lang w:val="nl-NL"/>
              </w:rPr>
              <w:t>. Het is voldoende dat ze vertrouwd zijn met geometrische termen - punt, lijn, afstand van punten.</w:t>
            </w:r>
          </w:p>
        </w:tc>
      </w:tr>
      <w:tr w:rsidR="007D7D40" w:rsidRPr="00243BCA">
        <w:trPr>
          <w:trHeight w:val="69"/>
        </w:trPr>
        <w:tc>
          <w:tcPr>
            <w:tcW w:w="2547" w:type="dxa"/>
            <w:vMerge w:val="restart"/>
            <w:tcBorders>
              <w:top w:val="single" w:sz="12" w:space="0" w:color="FFC000" w:themeColor="accent4"/>
              <w:left w:val="single" w:sz="4" w:space="0" w:color="FFB800"/>
              <w:right w:val="single" w:sz="4" w:space="0" w:color="FFB800"/>
            </w:tcBorders>
          </w:tcPr>
          <w:p w:rsidR="007D7D40" w:rsidRPr="00243BCA" w:rsidRDefault="00243BCA">
            <w:pPr>
              <w:rPr>
                <w:rFonts w:ascii="Arial" w:hAnsi="Arial" w:cs="Arial"/>
                <w:b/>
                <w:lang w:val="nl-NL"/>
              </w:rPr>
            </w:pPr>
            <w:r w:rsidRPr="00243BCA">
              <w:rPr>
                <w:rFonts w:ascii="Arial" w:hAnsi="Arial" w:cs="Arial"/>
                <w:b/>
              </w:rPr>
              <w:t>Ontwerpprincipes:</w:t>
            </w:r>
          </w:p>
        </w:tc>
        <w:tc>
          <w:tcPr>
            <w:tcW w:w="2268" w:type="dxa"/>
            <w:tcBorders>
              <w:top w:val="single" w:sz="12" w:space="0" w:color="FFC000" w:themeColor="accent4"/>
              <w:left w:val="single" w:sz="4" w:space="0" w:color="FFB800"/>
              <w:bottom w:val="single" w:sz="4" w:space="0" w:color="FFB800"/>
              <w:right w:val="single" w:sz="4" w:space="0" w:color="FFB800"/>
            </w:tcBorders>
          </w:tcPr>
          <w:p w:rsidR="007D7D40" w:rsidRPr="00243BCA" w:rsidRDefault="00243BCA">
            <w:pPr>
              <w:rPr>
                <w:rFonts w:ascii="Arial" w:hAnsi="Arial" w:cs="Arial"/>
                <w:b/>
                <w:bCs/>
                <w:lang w:val="nl-NL"/>
              </w:rPr>
            </w:pPr>
            <w:r w:rsidRPr="00243BCA">
              <w:rPr>
                <w:rFonts w:ascii="Arial" w:hAnsi="Arial" w:cs="Arial"/>
                <w:b/>
                <w:bCs/>
                <w:lang w:val="en-US"/>
              </w:rPr>
              <w:t>Inquiry</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rsidR="007D7D40" w:rsidRPr="00243BCA" w:rsidRDefault="007D7D40">
            <w:pPr>
              <w:rPr>
                <w:rFonts w:ascii="Arial" w:hAnsi="Arial" w:cs="Arial"/>
                <w:lang w:val="nl-NL"/>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rsidR="007D7D40" w:rsidRPr="00243BCA" w:rsidRDefault="007D7D40">
            <w:pPr>
              <w:rPr>
                <w:rFonts w:ascii="Arial" w:hAnsi="Arial" w:cs="Arial"/>
                <w:lang w:val="nl-NL"/>
              </w:rPr>
            </w:pPr>
          </w:p>
        </w:tc>
        <w:tc>
          <w:tcPr>
            <w:tcW w:w="1401" w:type="dxa"/>
            <w:tcBorders>
              <w:top w:val="single" w:sz="12" w:space="0" w:color="FFC000" w:themeColor="accent4"/>
              <w:left w:val="single" w:sz="4" w:space="0" w:color="FFB800"/>
              <w:bottom w:val="single" w:sz="4" w:space="0" w:color="FFB800"/>
              <w:right w:val="single" w:sz="4" w:space="0" w:color="FFB800"/>
            </w:tcBorders>
            <w:shd w:val="clear" w:color="auto" w:fill="299AF5"/>
          </w:tcPr>
          <w:p w:rsidR="007D7D40" w:rsidRPr="00243BCA" w:rsidRDefault="007D7D40">
            <w:pPr>
              <w:rPr>
                <w:rFonts w:ascii="Arial" w:hAnsi="Arial" w:cs="Arial"/>
                <w:lang w:val="nl-NL"/>
              </w:rPr>
            </w:pPr>
          </w:p>
        </w:tc>
      </w:tr>
      <w:tr w:rsidR="007D7D40" w:rsidRPr="00243BCA">
        <w:trPr>
          <w:trHeight w:val="67"/>
        </w:trPr>
        <w:tc>
          <w:tcPr>
            <w:tcW w:w="2547" w:type="dxa"/>
            <w:vMerge/>
            <w:tcBorders>
              <w:left w:val="single" w:sz="4" w:space="0" w:color="FFB800"/>
              <w:right w:val="single" w:sz="4" w:space="0" w:color="FFB800"/>
            </w:tcBorders>
          </w:tcPr>
          <w:p w:rsidR="007D7D40" w:rsidRPr="00243BCA" w:rsidRDefault="007D7D40">
            <w:pPr>
              <w:rPr>
                <w:rFonts w:ascii="Arial" w:hAnsi="Arial" w:cs="Arial"/>
                <w:b/>
                <w:lang w:val="nl-NL"/>
              </w:rPr>
            </w:pPr>
          </w:p>
        </w:tc>
        <w:tc>
          <w:tcPr>
            <w:tcW w:w="2268" w:type="dxa"/>
            <w:tcBorders>
              <w:top w:val="single" w:sz="4" w:space="0" w:color="FFB800"/>
              <w:left w:val="single" w:sz="4" w:space="0" w:color="FFB800"/>
              <w:bottom w:val="single" w:sz="4" w:space="0" w:color="FFB800"/>
              <w:right w:val="single" w:sz="4" w:space="0" w:color="FFB800"/>
            </w:tcBorders>
          </w:tcPr>
          <w:p w:rsidR="007D7D40" w:rsidRPr="00243BCA" w:rsidRDefault="00243BCA">
            <w:pPr>
              <w:rPr>
                <w:rFonts w:ascii="Arial" w:hAnsi="Arial" w:cs="Arial"/>
                <w:b/>
                <w:bCs/>
                <w:lang w:val="nl-NL"/>
              </w:rPr>
            </w:pPr>
            <w:r w:rsidRPr="00243BCA">
              <w:rPr>
                <w:rFonts w:ascii="Arial" w:hAnsi="Arial" w:cs="Arial"/>
                <w:b/>
                <w:bCs/>
                <w:lang w:val="en-US"/>
              </w:rPr>
              <w:t>Situatedness</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7D7D40" w:rsidRPr="00243BCA" w:rsidRDefault="007D7D40">
            <w:pPr>
              <w:rPr>
                <w:rFonts w:ascii="Arial" w:hAnsi="Arial" w:cs="Arial"/>
                <w:lang w:val="nl-NL"/>
              </w:rPr>
            </w:pPr>
          </w:p>
        </w:tc>
        <w:tc>
          <w:tcPr>
            <w:tcW w:w="1400" w:type="dxa"/>
            <w:tcBorders>
              <w:top w:val="single" w:sz="4" w:space="0" w:color="FFB800"/>
              <w:left w:val="single" w:sz="4" w:space="0" w:color="FFB800"/>
              <w:bottom w:val="single" w:sz="4" w:space="0" w:color="FFB800"/>
              <w:right w:val="single" w:sz="4" w:space="0" w:color="FFB800"/>
            </w:tcBorders>
            <w:shd w:val="clear" w:color="auto" w:fill="auto"/>
          </w:tcPr>
          <w:p w:rsidR="007D7D40" w:rsidRPr="00243BCA" w:rsidRDefault="007D7D40">
            <w:pPr>
              <w:rPr>
                <w:rFonts w:ascii="Arial" w:hAnsi="Arial" w:cs="Arial"/>
                <w:lang w:val="nl-NL"/>
              </w:rPr>
            </w:pPr>
          </w:p>
        </w:tc>
        <w:tc>
          <w:tcPr>
            <w:tcW w:w="1401" w:type="dxa"/>
            <w:tcBorders>
              <w:top w:val="single" w:sz="4" w:space="0" w:color="FFB800"/>
              <w:left w:val="single" w:sz="4" w:space="0" w:color="FFB800"/>
              <w:bottom w:val="single" w:sz="4" w:space="0" w:color="FFB800"/>
              <w:right w:val="single" w:sz="4" w:space="0" w:color="FFB800"/>
            </w:tcBorders>
          </w:tcPr>
          <w:p w:rsidR="007D7D40" w:rsidRPr="00243BCA" w:rsidRDefault="007D7D40">
            <w:pPr>
              <w:rPr>
                <w:rFonts w:ascii="Arial" w:hAnsi="Arial" w:cs="Arial"/>
                <w:lang w:val="nl-NL"/>
              </w:rPr>
            </w:pPr>
          </w:p>
        </w:tc>
      </w:tr>
      <w:tr w:rsidR="007D7D40" w:rsidRPr="00243BCA">
        <w:trPr>
          <w:trHeight w:val="67"/>
        </w:trPr>
        <w:tc>
          <w:tcPr>
            <w:tcW w:w="2547" w:type="dxa"/>
            <w:vMerge/>
            <w:tcBorders>
              <w:left w:val="single" w:sz="4" w:space="0" w:color="FFB800"/>
              <w:right w:val="single" w:sz="4" w:space="0" w:color="FFB800"/>
            </w:tcBorders>
          </w:tcPr>
          <w:p w:rsidR="007D7D40" w:rsidRPr="00243BCA" w:rsidRDefault="007D7D40">
            <w:pPr>
              <w:rPr>
                <w:rFonts w:ascii="Arial" w:hAnsi="Arial" w:cs="Arial"/>
                <w:b/>
                <w:lang w:val="nl-NL"/>
              </w:rPr>
            </w:pPr>
          </w:p>
        </w:tc>
        <w:tc>
          <w:tcPr>
            <w:tcW w:w="2268" w:type="dxa"/>
            <w:tcBorders>
              <w:top w:val="single" w:sz="4" w:space="0" w:color="FFB800"/>
              <w:left w:val="single" w:sz="4" w:space="0" w:color="FFB800"/>
              <w:bottom w:val="single" w:sz="4" w:space="0" w:color="FFB800"/>
              <w:right w:val="single" w:sz="4" w:space="0" w:color="FFB800"/>
            </w:tcBorders>
          </w:tcPr>
          <w:p w:rsidR="007D7D40" w:rsidRPr="00243BCA" w:rsidRDefault="00243BCA">
            <w:pPr>
              <w:rPr>
                <w:rFonts w:ascii="Arial" w:hAnsi="Arial" w:cs="Arial"/>
                <w:b/>
                <w:bCs/>
                <w:lang w:val="nl-NL"/>
              </w:rPr>
            </w:pPr>
            <w:r w:rsidRPr="00243BCA">
              <w:rPr>
                <w:rFonts w:ascii="Arial" w:hAnsi="Arial" w:cs="Arial"/>
                <w:b/>
                <w:bCs/>
                <w:lang w:val="en-US"/>
              </w:rPr>
              <w:t>Digital tools</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7D7D40" w:rsidRPr="00243BCA" w:rsidRDefault="007D7D40">
            <w:pPr>
              <w:rPr>
                <w:rFonts w:ascii="Arial" w:hAnsi="Arial" w:cs="Arial"/>
                <w:lang w:val="nl-NL"/>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7D7D40" w:rsidRPr="00243BCA" w:rsidRDefault="007D7D40">
            <w:pPr>
              <w:rPr>
                <w:rFonts w:ascii="Arial" w:hAnsi="Arial" w:cs="Arial"/>
                <w:lang w:val="nl-NL"/>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rsidR="007D7D40" w:rsidRPr="00243BCA" w:rsidRDefault="007D7D40">
            <w:pPr>
              <w:rPr>
                <w:rFonts w:ascii="Arial" w:hAnsi="Arial" w:cs="Arial"/>
                <w:lang w:val="nl-NL"/>
              </w:rPr>
            </w:pPr>
          </w:p>
        </w:tc>
      </w:tr>
      <w:tr w:rsidR="007D7D40" w:rsidRPr="00243BCA">
        <w:trPr>
          <w:trHeight w:val="67"/>
        </w:trPr>
        <w:tc>
          <w:tcPr>
            <w:tcW w:w="2547" w:type="dxa"/>
            <w:vMerge/>
            <w:tcBorders>
              <w:left w:val="single" w:sz="4" w:space="0" w:color="FFB800"/>
              <w:bottom w:val="single" w:sz="12" w:space="0" w:color="FFC000" w:themeColor="accent4"/>
              <w:right w:val="single" w:sz="4" w:space="0" w:color="FFB800"/>
            </w:tcBorders>
          </w:tcPr>
          <w:p w:rsidR="007D7D40" w:rsidRPr="00243BCA" w:rsidRDefault="007D7D40">
            <w:pPr>
              <w:rPr>
                <w:rFonts w:ascii="Arial" w:hAnsi="Arial" w:cs="Arial"/>
                <w:b/>
                <w:lang w:val="nl-NL"/>
              </w:rPr>
            </w:pPr>
          </w:p>
        </w:tc>
        <w:tc>
          <w:tcPr>
            <w:tcW w:w="2268" w:type="dxa"/>
            <w:tcBorders>
              <w:top w:val="single" w:sz="4" w:space="0" w:color="FFB800"/>
              <w:left w:val="single" w:sz="4" w:space="0" w:color="FFB800"/>
              <w:bottom w:val="single" w:sz="12" w:space="0" w:color="FFC000" w:themeColor="accent4"/>
              <w:right w:val="single" w:sz="4" w:space="0" w:color="FFB800"/>
            </w:tcBorders>
          </w:tcPr>
          <w:p w:rsidR="007D7D40" w:rsidRPr="00243BCA" w:rsidRDefault="00243BCA">
            <w:pPr>
              <w:rPr>
                <w:rFonts w:ascii="Arial" w:hAnsi="Arial" w:cs="Arial"/>
                <w:b/>
                <w:bCs/>
                <w:lang w:val="nl-NL"/>
              </w:rPr>
            </w:pPr>
            <w:r w:rsidRPr="00243BCA">
              <w:rPr>
                <w:rFonts w:ascii="Arial" w:hAnsi="Arial" w:cs="Arial"/>
                <w:b/>
                <w:bCs/>
                <w:lang w:val="en-US"/>
              </w:rPr>
              <w:t>Embodiment</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rsidR="007D7D40" w:rsidRPr="00243BCA" w:rsidRDefault="007D7D40">
            <w:pPr>
              <w:rPr>
                <w:rFonts w:ascii="Arial" w:hAnsi="Arial" w:cs="Arial"/>
                <w:lang w:val="nl-NL"/>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rsidR="007D7D40" w:rsidRPr="00243BCA" w:rsidRDefault="007D7D40">
            <w:pPr>
              <w:rPr>
                <w:rFonts w:ascii="Arial" w:hAnsi="Arial" w:cs="Arial"/>
                <w:lang w:val="nl-NL"/>
              </w:rPr>
            </w:pPr>
          </w:p>
        </w:tc>
        <w:tc>
          <w:tcPr>
            <w:tcW w:w="1401" w:type="dxa"/>
            <w:tcBorders>
              <w:top w:val="single" w:sz="4" w:space="0" w:color="FFB800"/>
              <w:left w:val="single" w:sz="4" w:space="0" w:color="FFB800"/>
              <w:bottom w:val="single" w:sz="12" w:space="0" w:color="FFC000" w:themeColor="accent4"/>
              <w:right w:val="single" w:sz="4" w:space="0" w:color="FFB800"/>
            </w:tcBorders>
            <w:shd w:val="clear" w:color="auto" w:fill="299AF5"/>
          </w:tcPr>
          <w:p w:rsidR="007D7D40" w:rsidRPr="00243BCA" w:rsidRDefault="007D7D40">
            <w:pPr>
              <w:rPr>
                <w:rFonts w:ascii="Arial" w:hAnsi="Arial" w:cs="Arial"/>
                <w:lang w:val="nl-NL"/>
              </w:rPr>
            </w:pPr>
          </w:p>
        </w:tc>
      </w:tr>
      <w:tr w:rsidR="007D7D40" w:rsidRPr="00243BCA">
        <w:trPr>
          <w:trHeight w:val="217"/>
        </w:trPr>
        <w:tc>
          <w:tcPr>
            <w:tcW w:w="2547" w:type="dxa"/>
            <w:vMerge w:val="restart"/>
            <w:tcBorders>
              <w:top w:val="single" w:sz="12" w:space="0" w:color="FFC000" w:themeColor="accent4"/>
              <w:left w:val="single" w:sz="4" w:space="0" w:color="FFB800"/>
              <w:right w:val="single" w:sz="4" w:space="0" w:color="FFB800"/>
            </w:tcBorders>
          </w:tcPr>
          <w:p w:rsidR="007D7D40" w:rsidRPr="00243BCA" w:rsidRDefault="00243BCA">
            <w:pPr>
              <w:rPr>
                <w:rFonts w:ascii="Arial" w:hAnsi="Arial" w:cs="Arial"/>
                <w:b/>
                <w:lang w:val="nl-NL"/>
              </w:rPr>
            </w:pPr>
            <w:r w:rsidRPr="00243BCA">
              <w:rPr>
                <w:rFonts w:ascii="Arial" w:hAnsi="Arial" w:cs="Arial"/>
                <w:b/>
                <w:lang w:val="nl-NL"/>
              </w:rPr>
              <w:t>Functioneel denken:</w:t>
            </w:r>
          </w:p>
        </w:tc>
        <w:tc>
          <w:tcPr>
            <w:tcW w:w="2268" w:type="dxa"/>
            <w:tcBorders>
              <w:top w:val="single" w:sz="12" w:space="0" w:color="FFC000" w:themeColor="accent4"/>
              <w:left w:val="single" w:sz="4" w:space="0" w:color="FFB800"/>
              <w:bottom w:val="single" w:sz="4" w:space="0" w:color="FFB800"/>
            </w:tcBorders>
          </w:tcPr>
          <w:p w:rsidR="007D7D40" w:rsidRPr="00243BCA" w:rsidRDefault="00243BCA">
            <w:pPr>
              <w:rPr>
                <w:rFonts w:ascii="Arial" w:hAnsi="Arial" w:cs="Arial"/>
                <w:b/>
                <w:bCs/>
                <w:lang w:val="nl-NL"/>
              </w:rPr>
            </w:pPr>
            <w:r w:rsidRPr="00243BCA">
              <w:rPr>
                <w:rFonts w:ascii="Arial" w:hAnsi="Arial" w:cs="Arial"/>
                <w:b/>
                <w:bCs/>
                <w:lang w:val="en-US"/>
              </w:rPr>
              <w:t>Input – Output</w:t>
            </w:r>
          </w:p>
        </w:tc>
        <w:tc>
          <w:tcPr>
            <w:tcW w:w="1400" w:type="dxa"/>
            <w:tcBorders>
              <w:top w:val="single" w:sz="12" w:space="0" w:color="FFC000" w:themeColor="accent4"/>
              <w:right w:val="single" w:sz="4" w:space="0" w:color="FFB800"/>
            </w:tcBorders>
            <w:shd w:val="clear" w:color="auto" w:fill="299AF5"/>
          </w:tcPr>
          <w:p w:rsidR="007D7D40" w:rsidRPr="00243BCA" w:rsidRDefault="007D7D40">
            <w:pPr>
              <w:rPr>
                <w:rFonts w:ascii="Arial" w:hAnsi="Arial" w:cs="Arial"/>
                <w:lang w:val="nl-NL"/>
              </w:rPr>
            </w:pPr>
          </w:p>
        </w:tc>
        <w:tc>
          <w:tcPr>
            <w:tcW w:w="1400" w:type="dxa"/>
            <w:tcBorders>
              <w:top w:val="single" w:sz="12" w:space="0" w:color="FFC000" w:themeColor="accent4"/>
              <w:right w:val="single" w:sz="4" w:space="0" w:color="FFB800"/>
            </w:tcBorders>
            <w:shd w:val="clear" w:color="auto" w:fill="auto"/>
          </w:tcPr>
          <w:p w:rsidR="007D7D40" w:rsidRPr="00243BCA" w:rsidRDefault="007D7D40">
            <w:pPr>
              <w:rPr>
                <w:rFonts w:ascii="Arial" w:hAnsi="Arial" w:cs="Arial"/>
                <w:lang w:val="nl-NL"/>
              </w:rPr>
            </w:pPr>
          </w:p>
        </w:tc>
        <w:tc>
          <w:tcPr>
            <w:tcW w:w="1401" w:type="dxa"/>
            <w:tcBorders>
              <w:top w:val="single" w:sz="12" w:space="0" w:color="FFC000" w:themeColor="accent4"/>
              <w:right w:val="single" w:sz="4" w:space="0" w:color="FFB800"/>
            </w:tcBorders>
            <w:shd w:val="clear" w:color="auto" w:fill="auto"/>
          </w:tcPr>
          <w:p w:rsidR="007D7D40" w:rsidRPr="00243BCA" w:rsidRDefault="007D7D40">
            <w:pPr>
              <w:rPr>
                <w:rFonts w:ascii="Arial" w:hAnsi="Arial" w:cs="Arial"/>
                <w:lang w:val="nl-NL"/>
              </w:rPr>
            </w:pPr>
          </w:p>
        </w:tc>
      </w:tr>
      <w:tr w:rsidR="007D7D40" w:rsidRPr="00243BCA">
        <w:trPr>
          <w:trHeight w:val="270"/>
        </w:trPr>
        <w:tc>
          <w:tcPr>
            <w:tcW w:w="2547" w:type="dxa"/>
            <w:vMerge/>
            <w:tcBorders>
              <w:left w:val="single" w:sz="4" w:space="0" w:color="FFB800"/>
              <w:right w:val="single" w:sz="4" w:space="0" w:color="FFB800"/>
            </w:tcBorders>
          </w:tcPr>
          <w:p w:rsidR="007D7D40" w:rsidRPr="00243BCA" w:rsidRDefault="007D7D40">
            <w:pPr>
              <w:rPr>
                <w:rFonts w:ascii="Arial" w:hAnsi="Arial" w:cs="Arial"/>
                <w:b/>
                <w:lang w:val="nl-NL"/>
              </w:rPr>
            </w:pPr>
          </w:p>
        </w:tc>
        <w:tc>
          <w:tcPr>
            <w:tcW w:w="2268" w:type="dxa"/>
            <w:tcBorders>
              <w:top w:val="single" w:sz="4" w:space="0" w:color="FFB800"/>
              <w:left w:val="single" w:sz="4" w:space="0" w:color="FFB800"/>
            </w:tcBorders>
          </w:tcPr>
          <w:p w:rsidR="007D7D40" w:rsidRPr="00243BCA" w:rsidRDefault="00243BCA">
            <w:pPr>
              <w:rPr>
                <w:rFonts w:ascii="Arial" w:hAnsi="Arial" w:cs="Arial"/>
                <w:b/>
                <w:bCs/>
                <w:lang w:val="nl-NL"/>
              </w:rPr>
            </w:pPr>
            <w:r w:rsidRPr="00243BCA">
              <w:rPr>
                <w:rFonts w:ascii="Arial" w:hAnsi="Arial" w:cs="Arial"/>
                <w:b/>
                <w:bCs/>
                <w:lang w:val="en-US"/>
              </w:rPr>
              <w:t>Covariation</w:t>
            </w:r>
          </w:p>
        </w:tc>
        <w:tc>
          <w:tcPr>
            <w:tcW w:w="1400" w:type="dxa"/>
            <w:tcBorders>
              <w:right w:val="single" w:sz="4" w:space="0" w:color="FFB800"/>
            </w:tcBorders>
            <w:shd w:val="clear" w:color="auto" w:fill="299AF5"/>
          </w:tcPr>
          <w:p w:rsidR="007D7D40" w:rsidRPr="00243BCA" w:rsidRDefault="007D7D40">
            <w:pPr>
              <w:rPr>
                <w:rFonts w:ascii="Arial" w:hAnsi="Arial" w:cs="Arial"/>
                <w:lang w:val="nl-NL"/>
              </w:rPr>
            </w:pPr>
          </w:p>
        </w:tc>
        <w:tc>
          <w:tcPr>
            <w:tcW w:w="1400" w:type="dxa"/>
            <w:tcBorders>
              <w:right w:val="single" w:sz="4" w:space="0" w:color="FFB800"/>
            </w:tcBorders>
            <w:shd w:val="clear" w:color="auto" w:fill="299AF5"/>
          </w:tcPr>
          <w:p w:rsidR="007D7D40" w:rsidRPr="00243BCA" w:rsidRDefault="007D7D40">
            <w:pPr>
              <w:rPr>
                <w:rFonts w:ascii="Arial" w:hAnsi="Arial" w:cs="Arial"/>
                <w:lang w:val="nl-NL"/>
              </w:rPr>
            </w:pPr>
          </w:p>
        </w:tc>
        <w:tc>
          <w:tcPr>
            <w:tcW w:w="1401" w:type="dxa"/>
            <w:tcBorders>
              <w:right w:val="single" w:sz="4" w:space="0" w:color="FFB800"/>
            </w:tcBorders>
            <w:shd w:val="clear" w:color="auto" w:fill="299AF5"/>
          </w:tcPr>
          <w:p w:rsidR="007D7D40" w:rsidRPr="00243BCA" w:rsidRDefault="007D7D40">
            <w:pPr>
              <w:rPr>
                <w:rFonts w:ascii="Arial" w:hAnsi="Arial" w:cs="Arial"/>
                <w:lang w:val="nl-NL"/>
              </w:rPr>
            </w:pPr>
          </w:p>
        </w:tc>
      </w:tr>
      <w:tr w:rsidR="007D7D40" w:rsidRPr="00243BCA">
        <w:trPr>
          <w:trHeight w:val="270"/>
        </w:trPr>
        <w:tc>
          <w:tcPr>
            <w:tcW w:w="2547" w:type="dxa"/>
            <w:vMerge/>
            <w:tcBorders>
              <w:left w:val="single" w:sz="4" w:space="0" w:color="FFB800"/>
              <w:right w:val="single" w:sz="4" w:space="0" w:color="FFB800"/>
            </w:tcBorders>
          </w:tcPr>
          <w:p w:rsidR="007D7D40" w:rsidRPr="00243BCA" w:rsidRDefault="007D7D40">
            <w:pPr>
              <w:rPr>
                <w:rFonts w:ascii="Arial" w:hAnsi="Arial" w:cs="Arial"/>
                <w:b/>
                <w:lang w:val="nl-NL"/>
              </w:rPr>
            </w:pPr>
          </w:p>
        </w:tc>
        <w:tc>
          <w:tcPr>
            <w:tcW w:w="2268" w:type="dxa"/>
            <w:tcBorders>
              <w:left w:val="single" w:sz="4" w:space="0" w:color="FFB800"/>
            </w:tcBorders>
          </w:tcPr>
          <w:p w:rsidR="007D7D40" w:rsidRPr="00243BCA" w:rsidRDefault="00243BCA">
            <w:pPr>
              <w:rPr>
                <w:rFonts w:ascii="Arial" w:hAnsi="Arial" w:cs="Arial"/>
                <w:b/>
                <w:bCs/>
                <w:lang w:val="nl-NL"/>
              </w:rPr>
            </w:pPr>
            <w:r w:rsidRPr="00243BCA">
              <w:rPr>
                <w:rFonts w:ascii="Arial" w:hAnsi="Arial" w:cs="Arial"/>
                <w:b/>
                <w:bCs/>
                <w:lang w:val="en-US"/>
              </w:rPr>
              <w:t>Correspondence</w:t>
            </w:r>
          </w:p>
        </w:tc>
        <w:tc>
          <w:tcPr>
            <w:tcW w:w="1400" w:type="dxa"/>
            <w:tcBorders>
              <w:right w:val="single" w:sz="4" w:space="0" w:color="FFB800"/>
            </w:tcBorders>
            <w:shd w:val="clear" w:color="auto" w:fill="299AF5"/>
          </w:tcPr>
          <w:p w:rsidR="007D7D40" w:rsidRPr="00243BCA" w:rsidRDefault="007D7D40">
            <w:pPr>
              <w:rPr>
                <w:rFonts w:ascii="Arial" w:hAnsi="Arial" w:cs="Arial"/>
                <w:lang w:val="nl-NL"/>
              </w:rPr>
            </w:pPr>
          </w:p>
        </w:tc>
        <w:tc>
          <w:tcPr>
            <w:tcW w:w="1400" w:type="dxa"/>
            <w:tcBorders>
              <w:right w:val="single" w:sz="4" w:space="0" w:color="FFB800"/>
            </w:tcBorders>
            <w:shd w:val="clear" w:color="auto" w:fill="299AF5"/>
          </w:tcPr>
          <w:p w:rsidR="007D7D40" w:rsidRPr="00243BCA" w:rsidRDefault="007D7D40">
            <w:pPr>
              <w:rPr>
                <w:rFonts w:ascii="Arial" w:hAnsi="Arial" w:cs="Arial"/>
                <w:lang w:val="nl-NL"/>
              </w:rPr>
            </w:pPr>
          </w:p>
        </w:tc>
        <w:tc>
          <w:tcPr>
            <w:tcW w:w="1401" w:type="dxa"/>
            <w:tcBorders>
              <w:right w:val="single" w:sz="4" w:space="0" w:color="FFB800"/>
            </w:tcBorders>
            <w:shd w:val="clear" w:color="auto" w:fill="auto"/>
          </w:tcPr>
          <w:p w:rsidR="007D7D40" w:rsidRPr="00243BCA" w:rsidRDefault="007D7D40">
            <w:pPr>
              <w:rPr>
                <w:rFonts w:ascii="Arial" w:hAnsi="Arial" w:cs="Arial"/>
                <w:lang w:val="nl-NL"/>
              </w:rPr>
            </w:pPr>
          </w:p>
        </w:tc>
      </w:tr>
      <w:tr w:rsidR="007D7D40" w:rsidRPr="00243BCA">
        <w:trPr>
          <w:trHeight w:val="270"/>
        </w:trPr>
        <w:tc>
          <w:tcPr>
            <w:tcW w:w="2547" w:type="dxa"/>
            <w:vMerge/>
            <w:tcBorders>
              <w:left w:val="single" w:sz="4" w:space="0" w:color="FFB800"/>
              <w:bottom w:val="single" w:sz="12" w:space="0" w:color="FFC000" w:themeColor="accent4"/>
              <w:right w:val="single" w:sz="4" w:space="0" w:color="FFB800"/>
            </w:tcBorders>
          </w:tcPr>
          <w:p w:rsidR="007D7D40" w:rsidRPr="00243BCA" w:rsidRDefault="007D7D40">
            <w:pPr>
              <w:rPr>
                <w:rFonts w:ascii="Arial" w:hAnsi="Arial" w:cs="Arial"/>
                <w:b/>
                <w:lang w:val="nl-NL"/>
              </w:rPr>
            </w:pPr>
          </w:p>
        </w:tc>
        <w:tc>
          <w:tcPr>
            <w:tcW w:w="2268" w:type="dxa"/>
            <w:tcBorders>
              <w:left w:val="single" w:sz="4" w:space="0" w:color="FFB800"/>
              <w:bottom w:val="single" w:sz="12" w:space="0" w:color="FFC000" w:themeColor="accent4"/>
            </w:tcBorders>
          </w:tcPr>
          <w:p w:rsidR="007D7D40" w:rsidRPr="00243BCA" w:rsidRDefault="00243BCA">
            <w:pPr>
              <w:rPr>
                <w:rFonts w:ascii="Arial" w:hAnsi="Arial" w:cs="Arial"/>
                <w:b/>
                <w:bCs/>
                <w:lang w:val="nl-NL"/>
              </w:rPr>
            </w:pPr>
            <w:r w:rsidRPr="00243BCA">
              <w:rPr>
                <w:rFonts w:ascii="Arial" w:hAnsi="Arial" w:cs="Arial"/>
                <w:b/>
                <w:bCs/>
                <w:lang w:val="en-US"/>
              </w:rPr>
              <w:t>Object</w:t>
            </w:r>
          </w:p>
        </w:tc>
        <w:tc>
          <w:tcPr>
            <w:tcW w:w="1400" w:type="dxa"/>
            <w:tcBorders>
              <w:bottom w:val="single" w:sz="12" w:space="0" w:color="FFC000" w:themeColor="accent4"/>
              <w:right w:val="single" w:sz="4" w:space="0" w:color="FFB800"/>
            </w:tcBorders>
            <w:shd w:val="clear" w:color="auto" w:fill="299AF5"/>
          </w:tcPr>
          <w:p w:rsidR="007D7D40" w:rsidRPr="00243BCA" w:rsidRDefault="007D7D40">
            <w:pPr>
              <w:rPr>
                <w:rFonts w:ascii="Arial" w:hAnsi="Arial" w:cs="Arial"/>
                <w:lang w:val="nl-NL"/>
              </w:rPr>
            </w:pPr>
          </w:p>
        </w:tc>
        <w:tc>
          <w:tcPr>
            <w:tcW w:w="1400" w:type="dxa"/>
            <w:tcBorders>
              <w:bottom w:val="single" w:sz="12" w:space="0" w:color="FFC000" w:themeColor="accent4"/>
              <w:right w:val="single" w:sz="4" w:space="0" w:color="FFB800"/>
            </w:tcBorders>
          </w:tcPr>
          <w:p w:rsidR="007D7D40" w:rsidRPr="00243BCA" w:rsidRDefault="007D7D40">
            <w:pPr>
              <w:rPr>
                <w:rFonts w:ascii="Arial" w:hAnsi="Arial" w:cs="Arial"/>
                <w:lang w:val="nl-NL"/>
              </w:rPr>
            </w:pPr>
          </w:p>
        </w:tc>
        <w:tc>
          <w:tcPr>
            <w:tcW w:w="1401" w:type="dxa"/>
            <w:tcBorders>
              <w:bottom w:val="single" w:sz="12" w:space="0" w:color="FFC000" w:themeColor="accent4"/>
              <w:right w:val="single" w:sz="4" w:space="0" w:color="FFB800"/>
            </w:tcBorders>
          </w:tcPr>
          <w:p w:rsidR="007D7D40" w:rsidRPr="00243BCA" w:rsidRDefault="007D7D40">
            <w:pPr>
              <w:rPr>
                <w:rFonts w:ascii="Arial" w:hAnsi="Arial" w:cs="Arial"/>
                <w:lang w:val="nl-NL"/>
              </w:rPr>
            </w:pPr>
          </w:p>
        </w:tc>
      </w:tr>
      <w:tr w:rsidR="007D7D40" w:rsidRPr="00243BCA">
        <w:trPr>
          <w:trHeight w:val="270"/>
        </w:trPr>
        <w:tc>
          <w:tcPr>
            <w:tcW w:w="2547" w:type="dxa"/>
            <w:tcBorders>
              <w:left w:val="single" w:sz="4" w:space="0" w:color="FFB800"/>
              <w:bottom w:val="single" w:sz="12" w:space="0" w:color="FFC000" w:themeColor="accent4"/>
              <w:right w:val="single" w:sz="4" w:space="0" w:color="FFB800"/>
            </w:tcBorders>
          </w:tcPr>
          <w:p w:rsidR="007D7D40" w:rsidRPr="00243BCA" w:rsidRDefault="00243BCA">
            <w:pPr>
              <w:rPr>
                <w:rFonts w:ascii="Arial" w:hAnsi="Arial" w:cs="Arial"/>
                <w:b/>
                <w:lang w:val="nl-NL"/>
              </w:rPr>
            </w:pPr>
            <w:r w:rsidRPr="00243BCA">
              <w:rPr>
                <w:rFonts w:ascii="Arial" w:hAnsi="Arial" w:cs="Arial"/>
                <w:b/>
                <w:lang w:val="nl-NL"/>
              </w:rPr>
              <w:t>Voorkennis:</w:t>
            </w:r>
          </w:p>
        </w:tc>
        <w:tc>
          <w:tcPr>
            <w:tcW w:w="6469" w:type="dxa"/>
            <w:gridSpan w:val="4"/>
            <w:tcBorders>
              <w:left w:val="single" w:sz="4" w:space="0" w:color="FFB800"/>
              <w:bottom w:val="single" w:sz="12" w:space="0" w:color="FFC000" w:themeColor="accent4"/>
              <w:right w:val="single" w:sz="4" w:space="0" w:color="FFB800"/>
            </w:tcBorders>
          </w:tcPr>
          <w:p w:rsidR="007D7D40" w:rsidRPr="00243BCA" w:rsidRDefault="00243BCA">
            <w:pPr>
              <w:pStyle w:val="Listenabsatz"/>
              <w:numPr>
                <w:ilvl w:val="0"/>
                <w:numId w:val="6"/>
              </w:numPr>
              <w:rPr>
                <w:rFonts w:ascii="Arial" w:hAnsi="Arial" w:cs="Arial"/>
                <w:lang w:val="nl-NL"/>
              </w:rPr>
            </w:pPr>
            <w:r w:rsidRPr="00243BCA">
              <w:rPr>
                <w:rFonts w:ascii="Arial" w:hAnsi="Arial" w:cs="Arial"/>
                <w:lang w:val="nl-NL"/>
              </w:rPr>
              <w:t>Coördinatie systeem</w:t>
            </w:r>
          </w:p>
          <w:p w:rsidR="007D7D40" w:rsidRPr="00243BCA" w:rsidRDefault="00243BCA">
            <w:pPr>
              <w:pStyle w:val="Listenabsatz"/>
              <w:numPr>
                <w:ilvl w:val="0"/>
                <w:numId w:val="6"/>
              </w:numPr>
              <w:rPr>
                <w:rFonts w:ascii="Arial" w:hAnsi="Arial" w:cs="Arial"/>
                <w:lang w:val="nl-NL"/>
              </w:rPr>
            </w:pPr>
            <w:r w:rsidRPr="00243BCA">
              <w:rPr>
                <w:rFonts w:ascii="Arial" w:hAnsi="Arial" w:cs="Arial"/>
                <w:lang w:val="nl-NL"/>
              </w:rPr>
              <w:t>Punt, lijn, afstand van punten op de getallenlijn</w:t>
            </w:r>
          </w:p>
        </w:tc>
      </w:tr>
      <w:tr w:rsidR="007D7D40" w:rsidRPr="00243BCA">
        <w:tc>
          <w:tcPr>
            <w:tcW w:w="2547" w:type="dxa"/>
            <w:tcBorders>
              <w:top w:val="single" w:sz="12" w:space="0" w:color="FFC000" w:themeColor="accent4"/>
              <w:left w:val="single" w:sz="4" w:space="0" w:color="FFB800"/>
              <w:bottom w:val="single" w:sz="12" w:space="0" w:color="FFC000" w:themeColor="accent4"/>
              <w:right w:val="single" w:sz="4" w:space="0" w:color="FFB800"/>
            </w:tcBorders>
          </w:tcPr>
          <w:p w:rsidR="007D7D40" w:rsidRPr="00243BCA" w:rsidRDefault="00243BCA">
            <w:pPr>
              <w:rPr>
                <w:rFonts w:ascii="Arial" w:hAnsi="Arial" w:cs="Arial"/>
                <w:b/>
                <w:lang w:val="nl-NL"/>
              </w:rPr>
            </w:pPr>
            <w:r w:rsidRPr="00243BCA">
              <w:rPr>
                <w:rFonts w:ascii="Arial" w:hAnsi="Arial" w:cs="Arial"/>
                <w:b/>
                <w:lang w:val="nl-NL"/>
              </w:rPr>
              <w:t>Doelstellingen:</w:t>
            </w:r>
          </w:p>
        </w:tc>
        <w:tc>
          <w:tcPr>
            <w:tcW w:w="6469" w:type="dxa"/>
            <w:gridSpan w:val="4"/>
            <w:tcBorders>
              <w:top w:val="single" w:sz="12" w:space="0" w:color="FFC000" w:themeColor="accent4"/>
              <w:left w:val="single" w:sz="4" w:space="0" w:color="FFB800"/>
              <w:bottom w:val="single" w:sz="12" w:space="0" w:color="FFC000" w:themeColor="accent4"/>
            </w:tcBorders>
          </w:tcPr>
          <w:p w:rsidR="007D7D40" w:rsidRPr="00243BCA" w:rsidRDefault="00243BCA">
            <w:pPr>
              <w:pStyle w:val="Listenabsatz"/>
              <w:numPr>
                <w:ilvl w:val="0"/>
                <w:numId w:val="6"/>
              </w:numPr>
              <w:rPr>
                <w:rFonts w:ascii="Arial" w:hAnsi="Arial" w:cs="Arial"/>
                <w:lang w:val="nl-NL"/>
              </w:rPr>
            </w:pPr>
            <w:r w:rsidRPr="00243BCA">
              <w:rPr>
                <w:rFonts w:ascii="Arial" w:hAnsi="Arial" w:cs="Arial"/>
                <w:lang w:val="nl-NL"/>
              </w:rPr>
              <w:t>De leerling kan de afname en toename van een grafiek visueel onderscheiden en kan de afname en toename in eigen woorden omschrijven.</w:t>
            </w:r>
          </w:p>
          <w:p w:rsidR="007D7D40" w:rsidRPr="00243BCA" w:rsidRDefault="00243BCA">
            <w:pPr>
              <w:pStyle w:val="Listenabsatz"/>
              <w:numPr>
                <w:ilvl w:val="0"/>
                <w:numId w:val="6"/>
              </w:numPr>
              <w:rPr>
                <w:rFonts w:ascii="Arial" w:hAnsi="Arial" w:cs="Arial"/>
                <w:lang w:val="nl-NL"/>
              </w:rPr>
            </w:pPr>
            <w:r w:rsidRPr="00243BCA">
              <w:rPr>
                <w:rFonts w:ascii="Arial" w:hAnsi="Arial" w:cs="Arial"/>
                <w:lang w:val="nl-NL"/>
              </w:rPr>
              <w:t>De leerling maakt visueel onderscheid tussen de afnamesnelheid en de toenamesnelheid van een grafiek. Kan visueel vergelijken welke grafiek van een lineaire functie sneller groeit, kan dit in eigen woorden beschrijven.</w:t>
            </w:r>
          </w:p>
          <w:p w:rsidR="007D7D40" w:rsidRPr="00243BCA" w:rsidRDefault="00243BCA">
            <w:pPr>
              <w:pStyle w:val="Listenabsatz"/>
              <w:numPr>
                <w:ilvl w:val="0"/>
                <w:numId w:val="6"/>
              </w:numPr>
              <w:rPr>
                <w:rFonts w:ascii="Arial" w:hAnsi="Arial" w:cs="Arial"/>
                <w:lang w:val="nl-NL"/>
              </w:rPr>
            </w:pPr>
            <w:r w:rsidRPr="00243BCA">
              <w:rPr>
                <w:rFonts w:ascii="Arial" w:hAnsi="Arial" w:cs="Arial"/>
                <w:lang w:val="nl-NL"/>
              </w:rPr>
              <w:t>De leerling kan de veranderingssnelhe</w:t>
            </w:r>
            <w:r w:rsidRPr="00243BCA">
              <w:rPr>
                <w:rFonts w:ascii="Arial" w:hAnsi="Arial" w:cs="Arial"/>
                <w:lang w:val="nl-NL"/>
              </w:rPr>
              <w:t>id van een lineaire functie numeriek uitdrukken in een grafiek.</w:t>
            </w:r>
          </w:p>
          <w:p w:rsidR="007D7D40" w:rsidRPr="00243BCA" w:rsidRDefault="00243BCA">
            <w:pPr>
              <w:pStyle w:val="Listenabsatz"/>
              <w:numPr>
                <w:ilvl w:val="0"/>
                <w:numId w:val="6"/>
              </w:numPr>
              <w:rPr>
                <w:rFonts w:ascii="Arial" w:hAnsi="Arial" w:cs="Arial"/>
                <w:lang w:val="nl-NL"/>
              </w:rPr>
            </w:pPr>
            <w:r w:rsidRPr="00243BCA">
              <w:rPr>
                <w:rFonts w:ascii="Arial" w:hAnsi="Arial" w:cs="Arial"/>
                <w:lang w:val="nl-NL"/>
              </w:rPr>
              <w:t>De leerling kan de grafiek van een lineaire functie aanpassen aan een bepaalde mate van verandering.</w:t>
            </w:r>
          </w:p>
        </w:tc>
      </w:tr>
    </w:tbl>
    <w:p w:rsidR="00243BCA" w:rsidRDefault="00243BCA">
      <w:pPr>
        <w:rPr>
          <w:rFonts w:ascii="Arial" w:hAnsi="Arial" w:cs="Arial"/>
          <w:lang w:val="nl-NL"/>
        </w:rPr>
      </w:pPr>
    </w:p>
    <w:p w:rsidR="00243BCA" w:rsidRDefault="00243BCA">
      <w:pPr>
        <w:jc w:val="left"/>
        <w:rPr>
          <w:rFonts w:ascii="Arial" w:hAnsi="Arial" w:cs="Arial"/>
          <w:lang w:val="nl-NL"/>
        </w:rPr>
      </w:pPr>
      <w:r>
        <w:rPr>
          <w:rFonts w:ascii="Arial" w:hAnsi="Arial" w:cs="Arial"/>
          <w:lang w:val="nl-NL"/>
        </w:rPr>
        <w:br w:type="page"/>
      </w:r>
      <w:bookmarkStart w:id="0" w:name="_GoBack"/>
      <w:bookmarkEnd w:id="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7D7D40" w:rsidRPr="00243BCA">
        <w:trPr>
          <w:trHeight w:val="80"/>
        </w:trPr>
        <w:tc>
          <w:tcPr>
            <w:tcW w:w="9016" w:type="dxa"/>
            <w:shd w:val="clear" w:color="auto" w:fill="299AF5"/>
          </w:tcPr>
          <w:p w:rsidR="007D7D40" w:rsidRPr="00243BCA" w:rsidRDefault="00243BCA">
            <w:pPr>
              <w:jc w:val="center"/>
              <w:rPr>
                <w:rFonts w:ascii="Arial" w:hAnsi="Arial" w:cs="Arial"/>
                <w:b/>
                <w:sz w:val="24"/>
                <w:szCs w:val="24"/>
                <w:lang w:val="nl-NL"/>
              </w:rPr>
            </w:pPr>
            <w:r w:rsidRPr="00243BCA">
              <w:rPr>
                <w:rFonts w:ascii="Arial" w:hAnsi="Arial" w:cs="Arial"/>
                <w:b/>
                <w:color w:val="FFFFFF" w:themeColor="background1"/>
                <w:sz w:val="36"/>
                <w:szCs w:val="36"/>
                <w:lang w:val="nl-NL"/>
              </w:rPr>
              <w:t>Activiteiten</w:t>
            </w:r>
          </w:p>
        </w:tc>
      </w:tr>
    </w:tbl>
    <w:p w:rsidR="007D7D40" w:rsidRPr="00243BCA" w:rsidRDefault="00243BCA">
      <w:pPr>
        <w:pStyle w:val="FTLessonNo"/>
        <w:numPr>
          <w:ilvl w:val="0"/>
          <w:numId w:val="0"/>
        </w:numPr>
        <w:rPr>
          <w:lang w:val="nl-NL"/>
        </w:rPr>
      </w:pPr>
      <w:r w:rsidRPr="00243BCA">
        <w:rPr>
          <w:lang w:val="nl-NL"/>
        </w:rPr>
        <w:t>Les 1</w:t>
      </w:r>
    </w:p>
    <w:p w:rsidR="007D7D40" w:rsidRPr="00243BCA" w:rsidRDefault="00243BCA">
      <w:pPr>
        <w:pStyle w:val="FTphase"/>
        <w:rPr>
          <w:lang w:val="nl-NL"/>
        </w:rPr>
      </w:pPr>
      <w:r w:rsidRPr="00243BCA">
        <w:rPr>
          <w:lang w:val="nl-NL"/>
        </w:rPr>
        <w:t>Doe mee en ontdek</w:t>
      </w:r>
    </w:p>
    <w:p w:rsidR="007D7D40" w:rsidRPr="00243BCA" w:rsidRDefault="00243BCA">
      <w:pPr>
        <w:rPr>
          <w:rFonts w:ascii="Arial" w:hAnsi="Arial" w:cs="Arial"/>
          <w:lang w:val="nl-NL"/>
        </w:rPr>
      </w:pPr>
      <w:r w:rsidRPr="00243BCA">
        <w:rPr>
          <w:rFonts w:ascii="Arial" w:hAnsi="Arial" w:cs="Arial"/>
          <w:lang w:val="nl-NL"/>
        </w:rPr>
        <w:t xml:space="preserve">Voor deze les heb je een tablet nodig (idealiter voor elke leerling) en deze applet: </w:t>
      </w:r>
      <w:hyperlink r:id="rId8" w:tooltip="https://www.geogebra.org/m/eg27k7jg" w:history="1">
        <w:r w:rsidRPr="00243BCA">
          <w:rPr>
            <w:rStyle w:val="Hyperlink"/>
            <w:rFonts w:ascii="Arial" w:hAnsi="Arial" w:cs="Arial"/>
            <w:lang w:val="nl-NL"/>
          </w:rPr>
          <w:t xml:space="preserve">https://www.geogebra.org/m/eg27k7jg </w:t>
        </w:r>
      </w:hyperlink>
      <w:r w:rsidRPr="00243BCA">
        <w:rPr>
          <w:rFonts w:ascii="Arial" w:hAnsi="Arial" w:cs="Arial"/>
          <w:lang w:val="nl-NL"/>
        </w:rPr>
        <w:t>. De beste optie is om het te openen als G</w:t>
      </w:r>
      <w:r w:rsidRPr="00243BCA">
        <w:rPr>
          <w:rFonts w:ascii="Arial" w:hAnsi="Arial" w:cs="Arial"/>
          <w:lang w:val="nl-NL"/>
        </w:rPr>
        <w:t>eoGebra Classroom (klik rechtsboven op "Create a class" en deel de nieuwe link met je leerlingen). De docent moet een account hebben aangemaakt op geogebra.org.</w:t>
      </w:r>
    </w:p>
    <w:p w:rsidR="007D7D40" w:rsidRPr="00243BCA" w:rsidRDefault="00243BCA">
      <w:pPr>
        <w:pStyle w:val="FTNumberoftheactivity"/>
        <w:numPr>
          <w:ilvl w:val="0"/>
          <w:numId w:val="0"/>
        </w:numPr>
        <w:rPr>
          <w:lang w:val="nl-NL"/>
        </w:rPr>
      </w:pPr>
      <w:r w:rsidRPr="00243BCA">
        <w:rPr>
          <w:lang w:val="nl-NL"/>
        </w:rPr>
        <w:t>Activiteit 1. Trek een lijn</w:t>
      </w:r>
    </w:p>
    <w:p w:rsidR="007D7D40" w:rsidRPr="00243BCA" w:rsidRDefault="00243BCA">
      <w:pPr>
        <w:pStyle w:val="FTactivityassignment"/>
        <w:rPr>
          <w:rFonts w:cs="Arial"/>
          <w:lang w:val="nl-NL"/>
        </w:rPr>
      </w:pPr>
      <w:r w:rsidRPr="00243BCA">
        <w:rPr>
          <w:rFonts w:cs="Arial"/>
          <w:lang w:val="nl-NL"/>
        </w:rPr>
        <w:t xml:space="preserve">Klik op "+". Verplaats de </w:t>
      </w:r>
      <w:r w:rsidRPr="00243BCA">
        <w:rPr>
          <w:rStyle w:val="linkify"/>
          <w:rFonts w:cs="Arial"/>
          <w:lang w:val="nl-NL"/>
        </w:rPr>
        <w:t>"</w:t>
      </w:r>
      <w:r w:rsidRPr="00243BCA">
        <w:rPr>
          <w:rFonts w:cs="Arial"/>
          <w:lang w:val="nl-NL"/>
        </w:rPr>
        <w:t>+</w:t>
      </w:r>
      <w:r w:rsidRPr="00243BCA">
        <w:rPr>
          <w:rStyle w:val="linkify"/>
          <w:rFonts w:cs="Arial"/>
          <w:lang w:val="nl-NL"/>
        </w:rPr>
        <w:t>" v</w:t>
      </w:r>
      <w:r w:rsidRPr="00243BCA">
        <w:rPr>
          <w:rFonts w:cs="Arial"/>
          <w:lang w:val="nl-NL"/>
        </w:rPr>
        <w:t>ervolgens om de paarse lijn zo nauwk</w:t>
      </w:r>
      <w:r w:rsidRPr="00243BCA">
        <w:rPr>
          <w:rFonts w:cs="Arial"/>
          <w:lang w:val="nl-NL"/>
        </w:rPr>
        <w:t>eurig mogelijk te volgen.</w:t>
      </w:r>
    </w:p>
    <w:p w:rsidR="007D7D40" w:rsidRPr="00243BCA" w:rsidRDefault="00243BCA">
      <w:pPr>
        <w:pStyle w:val="FTactivityassignment"/>
        <w:jc w:val="center"/>
        <w:rPr>
          <w:rFonts w:cs="Arial"/>
          <w:lang w:val="nl-NL"/>
        </w:rPr>
      </w:pPr>
      <w:r w:rsidRPr="00243BCA">
        <w:rPr>
          <w:rFonts w:cs="Arial"/>
          <w:noProof/>
          <w:lang w:val="nl-NL" w:eastAsia="sk-SK"/>
        </w:rPr>
        <mc:AlternateContent>
          <mc:Choice Requires="wpg">
            <w:drawing>
              <wp:inline distT="0" distB="0" distL="0" distR="0">
                <wp:extent cx="2879725" cy="1315061"/>
                <wp:effectExtent l="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
                        <a:srcRect t="41266"/>
                        <a:stretch/>
                      </pic:blipFill>
                      <pic:spPr bwMode="auto">
                        <a:xfrm>
                          <a:off x="0" y="0"/>
                          <a:ext cx="2880000" cy="1315187"/>
                        </a:xfrm>
                        <a:prstGeom prst="rect">
                          <a:avLst/>
                        </a:prstGeom>
                        <a:ln>
                          <a:noFill/>
                          <a:miter/>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26.75pt;height:103.55pt;mso-wrap-distance-left:0.00pt;mso-wrap-distance-top:0.00pt;mso-wrap-distance-right:0.00pt;mso-wrap-distance-bottom:0.00pt;" stroked="f">
                <v:path textboxrect="0,0,0,0"/>
                <v:imagedata r:id="rId17" o:title=""/>
              </v:shape>
            </w:pict>
          </mc:Fallback>
        </mc:AlternateContent>
      </w:r>
    </w:p>
    <w:p w:rsidR="007D7D40" w:rsidRPr="00243BCA" w:rsidRDefault="00243BCA">
      <w:pPr>
        <w:pStyle w:val="FTactivityassignment"/>
        <w:rPr>
          <w:rStyle w:val="linkify"/>
          <w:rFonts w:cs="Arial"/>
          <w:lang w:val="nl-NL"/>
        </w:rPr>
      </w:pPr>
      <w:r w:rsidRPr="00243BCA">
        <w:rPr>
          <w:rStyle w:val="linkify"/>
          <w:rFonts w:cs="Arial"/>
          <w:lang w:val="nl-NL"/>
        </w:rPr>
        <w:t>Hoe zou je de beweging aan iemand anders beschrijven als het je lukt om de paarse lijn te trekken? Vergelijk de snelheid waarmee je de "plus" beweegt met de snelheid waarmee het vierkant beweegt.</w:t>
      </w:r>
    </w:p>
    <w:p w:rsidR="007D7D40" w:rsidRPr="00243BCA" w:rsidRDefault="00243BCA">
      <w:pPr>
        <w:pStyle w:val="FTactivityassignment"/>
        <w:rPr>
          <w:rStyle w:val="linkify"/>
          <w:rFonts w:cs="Arial"/>
          <w:lang w:val="nl-NL"/>
        </w:rPr>
      </w:pPr>
      <w:r w:rsidRPr="00243BCA">
        <w:rPr>
          <w:rStyle w:val="linkify"/>
          <w:rFonts w:cs="Arial"/>
          <w:lang w:val="nl-NL"/>
        </w:rPr>
        <w:t>................................................... ................................................... ...............................................</w:t>
      </w:r>
    </w:p>
    <w:p w:rsidR="007D7D40" w:rsidRPr="00243BCA" w:rsidRDefault="00243BCA">
      <w:pPr>
        <w:pStyle w:val="Listenabsatz"/>
        <w:numPr>
          <w:ilvl w:val="0"/>
          <w:numId w:val="7"/>
        </w:numPr>
        <w:rPr>
          <w:rFonts w:ascii="Arial" w:hAnsi="Arial" w:cs="Arial"/>
          <w:lang w:val="nl-NL"/>
        </w:rPr>
      </w:pPr>
      <w:r w:rsidRPr="00243BCA">
        <w:rPr>
          <w:rFonts w:ascii="Arial" w:hAnsi="Arial" w:cs="Arial"/>
          <w:lang w:val="nl-NL"/>
        </w:rPr>
        <w:t>Met de eerste rechte lijn leren de leerlingen "juist" te bewegen - het is belangrijk om hier voldoende t</w:t>
      </w:r>
      <w:r w:rsidRPr="00243BCA">
        <w:rPr>
          <w:rFonts w:ascii="Arial" w:hAnsi="Arial" w:cs="Arial"/>
          <w:lang w:val="nl-NL"/>
        </w:rPr>
        <w:t>ijd aan te besteden. Haast u niet te veel. Het kan zijn dat studenten in eerste instantie niets merken. De ideale technische oplossing is via een touchscreen op een tablet of laptop, scrollen met een muis is acceptabel, scrollen met een touchpad heeft prak</w:t>
      </w:r>
      <w:r w:rsidRPr="00243BCA">
        <w:rPr>
          <w:rFonts w:ascii="Arial" w:hAnsi="Arial" w:cs="Arial"/>
          <w:lang w:val="nl-NL"/>
        </w:rPr>
        <w:t>tisch niet gewerkt.</w:t>
      </w:r>
    </w:p>
    <w:p w:rsidR="007D7D40" w:rsidRPr="00243BCA" w:rsidRDefault="00243BCA">
      <w:pPr>
        <w:pStyle w:val="Listenabsatz"/>
        <w:numPr>
          <w:ilvl w:val="0"/>
          <w:numId w:val="7"/>
        </w:numPr>
        <w:rPr>
          <w:rFonts w:ascii="Arial" w:hAnsi="Arial" w:cs="Arial"/>
          <w:lang w:val="nl-NL"/>
        </w:rPr>
      </w:pPr>
      <w:r w:rsidRPr="00243BCA">
        <w:rPr>
          <w:rFonts w:ascii="Arial" w:hAnsi="Arial" w:cs="Arial"/>
          <w:lang w:val="nl-NL"/>
        </w:rPr>
        <w:t>Nadat de leerlingen de beweging onder de knie hebben - wanneer ze de halve lijn nauwkeurig genoeg kunnen volgen, zal de leraar de verschillende exacte leerlingoplossingen laten zien en de leerlingen uitnodigen om een "regel" te formuler</w:t>
      </w:r>
      <w:r w:rsidRPr="00243BCA">
        <w:rPr>
          <w:rFonts w:ascii="Arial" w:hAnsi="Arial" w:cs="Arial"/>
          <w:lang w:val="nl-NL"/>
        </w:rPr>
        <w:t>en.</w:t>
      </w:r>
    </w:p>
    <w:p w:rsidR="007D7D40" w:rsidRPr="00243BCA" w:rsidRDefault="00243BCA">
      <w:pPr>
        <w:rPr>
          <w:rFonts w:ascii="Arial" w:hAnsi="Arial" w:cs="Arial"/>
          <w:lang w:val="nl-NL"/>
        </w:rPr>
      </w:pPr>
      <w:r w:rsidRPr="00243BCA">
        <w:rPr>
          <w:rFonts w:ascii="Arial" w:hAnsi="Arial" w:cs="Arial"/>
          <w:lang w:val="nl-NL"/>
        </w:rPr>
        <w:br w:type="page" w:clear="all"/>
      </w:r>
    </w:p>
    <w:p w:rsidR="007D7D40" w:rsidRPr="00243BCA" w:rsidRDefault="00243BCA">
      <w:pPr>
        <w:pStyle w:val="FTactivityassignment"/>
        <w:rPr>
          <w:rFonts w:cs="Arial"/>
          <w:lang w:val="nl-NL"/>
        </w:rPr>
      </w:pPr>
      <w:r w:rsidRPr="00243BCA">
        <w:rPr>
          <w:rFonts w:cs="Arial"/>
          <w:lang w:val="nl-NL"/>
        </w:rPr>
        <w:lastRenderedPageBreak/>
        <w:t>Laten we nu hetzelfde spel spelen met een iets andere lijn. Dus nogmaals: klik op "+". Verplaats de "+" vervolgens om de paarse lijn zo nauwkeurig mogelijk te volgen.</w:t>
      </w:r>
    </w:p>
    <w:p w:rsidR="007D7D40" w:rsidRPr="00243BCA" w:rsidRDefault="00243BCA">
      <w:pPr>
        <w:pStyle w:val="FTactivityassignment"/>
        <w:jc w:val="center"/>
        <w:rPr>
          <w:rFonts w:cs="Arial"/>
          <w:lang w:val="nl-NL"/>
        </w:rPr>
      </w:pPr>
      <w:r w:rsidRPr="00243BCA">
        <w:rPr>
          <w:rFonts w:cs="Arial"/>
          <w:noProof/>
          <w:lang w:val="nl-NL" w:eastAsia="sk-SK"/>
        </w:rPr>
        <mc:AlternateContent>
          <mc:Choice Requires="wpg">
            <w:drawing>
              <wp:inline distT="0" distB="0" distL="0" distR="0">
                <wp:extent cx="2292598" cy="1765300"/>
                <wp:effectExtent l="0" t="0" r="0" b="6350"/>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tretch/>
                      </pic:blipFill>
                      <pic:spPr bwMode="auto">
                        <a:xfrm>
                          <a:off x="0" y="0"/>
                          <a:ext cx="2310717" cy="177925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80.52pt;height:139.00pt;mso-wrap-distance-left:0.00pt;mso-wrap-distance-top:0.00pt;mso-wrap-distance-right:0.00pt;mso-wrap-distance-bottom:0.00pt;" stroked="false">
                <v:path textboxrect="0,0,0,0"/>
                <v:imagedata r:id="rId19" o:title=""/>
              </v:shape>
            </w:pict>
          </mc:Fallback>
        </mc:AlternateContent>
      </w:r>
    </w:p>
    <w:p w:rsidR="007D7D40" w:rsidRPr="00243BCA" w:rsidRDefault="00243BCA">
      <w:pPr>
        <w:pStyle w:val="FTactivityassignment"/>
        <w:rPr>
          <w:rStyle w:val="linkify"/>
          <w:rFonts w:cs="Arial"/>
          <w:lang w:val="nl-NL"/>
        </w:rPr>
      </w:pPr>
      <w:r w:rsidRPr="00243BCA">
        <w:rPr>
          <w:rStyle w:val="linkify"/>
          <w:rFonts w:cs="Arial"/>
          <w:lang w:val="nl-NL"/>
        </w:rPr>
        <w:t>Hoe zou je de beweging aan iemand anders beschrijven als het je lukt om de paarse lijn te trekken? Hoe is het hetzelfde en hoe verschilt het van de eerste foto?</w:t>
      </w:r>
    </w:p>
    <w:p w:rsidR="007D7D40" w:rsidRPr="00243BCA" w:rsidRDefault="00243BCA">
      <w:pPr>
        <w:pStyle w:val="FTactivityassignment"/>
        <w:rPr>
          <w:rFonts w:cs="Arial"/>
          <w:lang w:val="nl-NL"/>
        </w:rPr>
      </w:pPr>
      <w:r w:rsidRPr="00243BCA">
        <w:rPr>
          <w:rStyle w:val="linkify"/>
          <w:rFonts w:cs="Arial"/>
          <w:lang w:val="nl-NL"/>
        </w:rPr>
        <w:t>...............................................................................................</w:t>
      </w:r>
      <w:r w:rsidRPr="00243BCA">
        <w:rPr>
          <w:rStyle w:val="linkify"/>
          <w:rFonts w:cs="Arial"/>
          <w:lang w:val="nl-NL"/>
        </w:rPr>
        <w:t>....................................................</w:t>
      </w:r>
    </w:p>
    <w:p w:rsidR="007D7D40" w:rsidRPr="00243BCA" w:rsidRDefault="00243BCA">
      <w:pPr>
        <w:pStyle w:val="FTactivityassignment"/>
        <w:rPr>
          <w:rFonts w:cs="Arial"/>
          <w:lang w:val="nl-NL"/>
        </w:rPr>
      </w:pPr>
      <w:r w:rsidRPr="00243BCA">
        <w:rPr>
          <w:rFonts w:cs="Arial"/>
          <w:lang w:val="nl-NL"/>
        </w:rPr>
        <w:t>Oké, nog een regel. Dus nogmaals: klik op "+". Verplaats de "+" vervolgens om de paarse lijn zo nauwkeurig mogelijk te volgen.</w:t>
      </w:r>
    </w:p>
    <w:p w:rsidR="007D7D40" w:rsidRPr="00243BCA" w:rsidRDefault="00243BCA">
      <w:pPr>
        <w:pStyle w:val="FTactivityassignment"/>
        <w:jc w:val="center"/>
        <w:rPr>
          <w:rFonts w:cs="Arial"/>
          <w:lang w:val="nl-NL"/>
        </w:rPr>
      </w:pPr>
      <w:r w:rsidRPr="00243BCA">
        <w:rPr>
          <w:rFonts w:cs="Arial"/>
          <w:noProof/>
          <w:lang w:val="nl-NL" w:eastAsia="sk-SK"/>
        </w:rPr>
        <mc:AlternateContent>
          <mc:Choice Requires="wpg">
            <w:drawing>
              <wp:inline distT="0" distB="0" distL="0" distR="0">
                <wp:extent cx="2879208" cy="1586230"/>
                <wp:effectExtent l="0" t="0" r="0" b="0"/>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
                        <a:srcRect t="29594"/>
                        <a:stretch/>
                      </pic:blipFill>
                      <pic:spPr bwMode="auto">
                        <a:xfrm>
                          <a:off x="0" y="0"/>
                          <a:ext cx="2880000" cy="1586667"/>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26.71pt;height:124.90pt;mso-wrap-distance-left:0.00pt;mso-wrap-distance-top:0.00pt;mso-wrap-distance-right:0.00pt;mso-wrap-distance-bottom:0.00pt;" stroked="f">
                <v:path textboxrect="0,0,0,0"/>
                <v:imagedata r:id="rId21" o:title=""/>
              </v:shape>
            </w:pict>
          </mc:Fallback>
        </mc:AlternateContent>
      </w:r>
    </w:p>
    <w:p w:rsidR="007D7D40" w:rsidRPr="00243BCA" w:rsidRDefault="00243BCA">
      <w:pPr>
        <w:pStyle w:val="FTactivityassignment"/>
        <w:rPr>
          <w:rFonts w:cs="Arial"/>
          <w:lang w:val="nl-NL"/>
        </w:rPr>
      </w:pPr>
      <w:r w:rsidRPr="00243BCA">
        <w:rPr>
          <w:rFonts w:cs="Arial"/>
          <w:lang w:val="nl-NL"/>
        </w:rPr>
        <w:t>Hoe zou je de beweging aan iemand anders beschrijven als het je lukt om d</w:t>
      </w:r>
      <w:r w:rsidRPr="00243BCA">
        <w:rPr>
          <w:rFonts w:cs="Arial"/>
          <w:lang w:val="nl-NL"/>
        </w:rPr>
        <w:t>e paarse lijn te trekken? Hoe is het hetzelfde en hoe verschilt het van de eerste twee foto's?</w:t>
      </w:r>
    </w:p>
    <w:p w:rsidR="007D7D40" w:rsidRPr="00243BCA" w:rsidRDefault="00243BCA">
      <w:pPr>
        <w:pStyle w:val="FTactivityassignment"/>
        <w:rPr>
          <w:rStyle w:val="linkify"/>
          <w:rFonts w:cs="Arial"/>
          <w:lang w:val="nl-NL"/>
        </w:rPr>
      </w:pPr>
      <w:r w:rsidRPr="00243BCA">
        <w:rPr>
          <w:rStyle w:val="linkify"/>
          <w:rFonts w:cs="Arial"/>
          <w:lang w:val="nl-NL"/>
        </w:rPr>
        <w:t>...................................................................................................................................................</w:t>
      </w:r>
    </w:p>
    <w:p w:rsidR="007D7D40" w:rsidRPr="00243BCA" w:rsidRDefault="00243BCA">
      <w:pPr>
        <w:pStyle w:val="FTactivityassignment"/>
        <w:rPr>
          <w:rFonts w:cs="Arial"/>
          <w:lang w:val="nl-NL"/>
        </w:rPr>
      </w:pPr>
      <w:r w:rsidRPr="00243BCA">
        <w:rPr>
          <w:rFonts w:cs="Arial"/>
          <w:lang w:val="nl-NL"/>
        </w:rPr>
        <w:t>En nu de laat</w:t>
      </w:r>
      <w:r w:rsidRPr="00243BCA">
        <w:rPr>
          <w:rFonts w:cs="Arial"/>
          <w:lang w:val="nl-NL"/>
        </w:rPr>
        <w:t>ste. Dus nogmaals: klik op "+". Verplaats het vervolgens om de paarse lijn zo nauwkeurig mogelijk te volgen.</w:t>
      </w:r>
    </w:p>
    <w:p w:rsidR="007D7D40" w:rsidRPr="00243BCA" w:rsidRDefault="00243BCA">
      <w:pPr>
        <w:pStyle w:val="FTactivityassignment"/>
        <w:jc w:val="center"/>
        <w:rPr>
          <w:rFonts w:cs="Arial"/>
          <w:lang w:val="nl-NL"/>
        </w:rPr>
      </w:pPr>
      <w:r w:rsidRPr="00243BCA">
        <w:rPr>
          <w:rFonts w:cs="Arial"/>
          <w:noProof/>
          <w:lang w:val="nl-NL" w:eastAsia="sk-SK"/>
        </w:rPr>
        <mc:AlternateContent>
          <mc:Choice Requires="wpg">
            <w:drawing>
              <wp:inline distT="0" distB="0" distL="0" distR="0">
                <wp:extent cx="2879725" cy="1774809"/>
                <wp:effectExtent l="0" t="0" r="0" b="0"/>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2"/>
                        <a:srcRect t="21489"/>
                        <a:stretch/>
                      </pic:blipFill>
                      <pic:spPr bwMode="auto">
                        <a:xfrm>
                          <a:off x="0" y="0"/>
                          <a:ext cx="2880000" cy="177497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26.75pt;height:139.75pt;mso-wrap-distance-left:0.00pt;mso-wrap-distance-top:0.00pt;mso-wrap-distance-right:0.00pt;mso-wrap-distance-bottom:0.00pt;" stroked="f">
                <v:path textboxrect="0,0,0,0"/>
                <v:imagedata r:id="rId23" o:title=""/>
              </v:shape>
            </w:pict>
          </mc:Fallback>
        </mc:AlternateContent>
      </w:r>
    </w:p>
    <w:p w:rsidR="007D7D40" w:rsidRPr="00243BCA" w:rsidRDefault="00243BCA">
      <w:pPr>
        <w:pStyle w:val="FTactivityassignment"/>
        <w:rPr>
          <w:rFonts w:cs="Arial"/>
          <w:lang w:val="nl-NL"/>
        </w:rPr>
      </w:pPr>
      <w:r w:rsidRPr="00243BCA">
        <w:rPr>
          <w:rStyle w:val="linkify"/>
          <w:rFonts w:cs="Arial"/>
          <w:lang w:val="nl-NL"/>
        </w:rPr>
        <w:t>Wat moest je doen om aan die lijn te blijven?</w:t>
      </w:r>
    </w:p>
    <w:p w:rsidR="007D7D40" w:rsidRPr="00243BCA" w:rsidRDefault="00243BCA">
      <w:pPr>
        <w:pStyle w:val="FTactivityassignment"/>
        <w:rPr>
          <w:rFonts w:cs="Arial"/>
          <w:lang w:val="nl-NL"/>
        </w:rPr>
      </w:pPr>
      <w:r w:rsidRPr="00243BCA">
        <w:rPr>
          <w:rStyle w:val="linkify"/>
          <w:rFonts w:cs="Arial"/>
          <w:lang w:val="nl-NL"/>
        </w:rPr>
        <w:t>...................................................</w:t>
      </w:r>
      <w:r w:rsidRPr="00243BCA">
        <w:rPr>
          <w:rStyle w:val="linkify"/>
          <w:rFonts w:cs="Arial"/>
          <w:lang w:val="nl-NL"/>
        </w:rPr>
        <w:t>...............................................</w:t>
      </w:r>
      <w:r w:rsidRPr="00243BCA">
        <w:rPr>
          <w:rStyle w:val="linkify"/>
          <w:rFonts w:cs="Arial"/>
          <w:lang w:val="nl-NL"/>
        </w:rPr>
        <w:t>....</w:t>
      </w:r>
      <w:r w:rsidRPr="00243BCA">
        <w:rPr>
          <w:rStyle w:val="linkify"/>
          <w:rFonts w:cs="Arial"/>
          <w:lang w:val="nl-NL"/>
        </w:rPr>
        <w:t>.............................................</w:t>
      </w:r>
    </w:p>
    <w:p w:rsidR="007D7D40" w:rsidRPr="00243BCA" w:rsidRDefault="00243BCA">
      <w:pPr>
        <w:pStyle w:val="Listenabsatz"/>
        <w:numPr>
          <w:ilvl w:val="0"/>
          <w:numId w:val="7"/>
        </w:numPr>
        <w:rPr>
          <w:rFonts w:ascii="Arial" w:hAnsi="Arial" w:cs="Arial"/>
          <w:lang w:val="nl-NL"/>
        </w:rPr>
      </w:pPr>
      <w:r w:rsidRPr="00243BCA">
        <w:rPr>
          <w:rFonts w:ascii="Arial" w:hAnsi="Arial" w:cs="Arial"/>
          <w:lang w:val="nl-NL"/>
        </w:rPr>
        <w:lastRenderedPageBreak/>
        <w:t>De leerkracht laat de leerlingen zelfstandig verder werken. Het is belangrijk om hen aan te moedigen hun ideeën te formuleren. Leraren hebben soms het gevoel dat de leerlingen niet weten hoe ze hun gedac</w:t>
      </w:r>
      <w:r w:rsidRPr="00243BCA">
        <w:rPr>
          <w:rFonts w:ascii="Arial" w:hAnsi="Arial" w:cs="Arial"/>
          <w:lang w:val="nl-NL"/>
        </w:rPr>
        <w:t>hten goed kunnen uiten. Daarom is het nodig om kansen voor hen te creëren waar ze het zullen leren.</w:t>
      </w:r>
    </w:p>
    <w:p w:rsidR="007D7D40" w:rsidRPr="00243BCA" w:rsidRDefault="00243BCA">
      <w:pPr>
        <w:pStyle w:val="Listenabsatz"/>
        <w:numPr>
          <w:ilvl w:val="0"/>
          <w:numId w:val="7"/>
        </w:numPr>
        <w:rPr>
          <w:rFonts w:ascii="Arial" w:hAnsi="Arial" w:cs="Arial"/>
          <w:lang w:val="nl-NL"/>
        </w:rPr>
      </w:pPr>
      <w:r w:rsidRPr="00243BCA">
        <w:rPr>
          <w:rFonts w:ascii="Arial" w:hAnsi="Arial" w:cs="Arial"/>
          <w:lang w:val="nl-NL"/>
        </w:rPr>
        <w:t>In de online omgeving van Geogebra classroom houdt de docent bij wat leerlingen schrijven en let op de formulering. Hij/zij kiest een andere formulering voo</w:t>
      </w:r>
      <w:r w:rsidRPr="00243BCA">
        <w:rPr>
          <w:rFonts w:ascii="Arial" w:hAnsi="Arial" w:cs="Arial"/>
          <w:lang w:val="nl-NL"/>
        </w:rPr>
        <w:t>r de volgende bespreking. De discussie over de verschillende formuleringen staat centraal in dit lesplan.</w:t>
      </w:r>
    </w:p>
    <w:p w:rsidR="007D7D40" w:rsidRPr="00243BCA" w:rsidRDefault="00243BCA">
      <w:pPr>
        <w:rPr>
          <w:rFonts w:ascii="Arial" w:hAnsi="Arial" w:cs="Arial"/>
          <w:lang w:val="nl-NL"/>
        </w:rPr>
      </w:pPr>
      <w:r w:rsidRPr="00243BCA">
        <w:rPr>
          <w:rFonts w:ascii="Arial" w:hAnsi="Arial" w:cs="Arial"/>
          <w:b/>
          <w:bCs/>
          <w:lang w:val="nl-NL"/>
        </w:rPr>
        <w:t xml:space="preserve">Geschatte tijd: </w:t>
      </w:r>
      <w:r w:rsidRPr="00243BCA">
        <w:rPr>
          <w:rFonts w:ascii="Arial" w:hAnsi="Arial" w:cs="Arial"/>
          <w:lang w:val="nl-NL"/>
        </w:rPr>
        <w:t>15 minuten</w:t>
      </w:r>
    </w:p>
    <w:p w:rsidR="007D7D40" w:rsidRPr="00243BCA" w:rsidRDefault="00243BCA">
      <w:pPr>
        <w:pStyle w:val="FTphase"/>
        <w:rPr>
          <w:lang w:val="nl-NL"/>
        </w:rPr>
      </w:pPr>
      <w:r w:rsidRPr="00243BCA">
        <w:rPr>
          <w:lang w:val="nl-NL"/>
        </w:rPr>
        <w:t>Uitleggen</w:t>
      </w:r>
    </w:p>
    <w:p w:rsidR="007D7D40" w:rsidRPr="00243BCA" w:rsidRDefault="00243BCA">
      <w:pPr>
        <w:rPr>
          <w:rFonts w:ascii="Arial" w:hAnsi="Arial" w:cs="Arial"/>
          <w:lang w:val="nl-NL"/>
        </w:rPr>
      </w:pPr>
      <w:r w:rsidRPr="00243BCA">
        <w:rPr>
          <w:rFonts w:ascii="Arial" w:hAnsi="Arial" w:cs="Arial"/>
          <w:b/>
          <w:bCs/>
          <w:lang w:val="nl-NL"/>
        </w:rPr>
        <w:t xml:space="preserve">Gezamenlijke discussie: </w:t>
      </w:r>
      <w:r w:rsidRPr="00243BCA">
        <w:rPr>
          <w:rFonts w:ascii="Arial" w:hAnsi="Arial" w:cs="Arial"/>
          <w:lang w:val="nl-NL"/>
        </w:rPr>
        <w:t>wat waren de verschillen tussen de taken? Hoe is het mogelijk dat we in de laatste taak d</w:t>
      </w:r>
      <w:r w:rsidRPr="00243BCA">
        <w:rPr>
          <w:rFonts w:ascii="Arial" w:hAnsi="Arial" w:cs="Arial"/>
          <w:lang w:val="nl-NL"/>
        </w:rPr>
        <w:t>e "plus" helemaal niet hebben verplaatst, maar dat de grafiek toch correct is getekend?</w:t>
      </w:r>
    </w:p>
    <w:p w:rsidR="007D7D40" w:rsidRPr="00243BCA" w:rsidRDefault="00243BCA">
      <w:pPr>
        <w:rPr>
          <w:rFonts w:ascii="Arial" w:hAnsi="Arial" w:cs="Arial"/>
          <w:lang w:val="nl-NL"/>
        </w:rPr>
      </w:pPr>
      <w:r w:rsidRPr="00243BCA">
        <w:rPr>
          <w:rFonts w:ascii="Arial" w:hAnsi="Arial" w:cs="Arial"/>
          <w:lang w:val="nl-NL"/>
        </w:rPr>
        <w:t>De leraar probeert met de taal van de klas te werken om vast te leggen hoe leerlingen stijgende, dalende en constante functies benoemen, hoe ze de groeisnelheid benoeme</w:t>
      </w:r>
      <w:r w:rsidRPr="00243BCA">
        <w:rPr>
          <w:rFonts w:ascii="Arial" w:hAnsi="Arial" w:cs="Arial"/>
          <w:lang w:val="nl-NL"/>
        </w:rPr>
        <w:t xml:space="preserve">n. </w:t>
      </w:r>
      <w:r w:rsidRPr="00243BCA">
        <w:rPr>
          <w:rFonts w:ascii="Arial" w:hAnsi="Arial" w:cs="Arial"/>
          <w:u w:val="single"/>
          <w:lang w:val="nl-NL"/>
        </w:rPr>
        <w:t>Als de sfeer in de klas gunstig is</w:t>
      </w:r>
      <w:r w:rsidRPr="00243BCA">
        <w:rPr>
          <w:rFonts w:ascii="Arial" w:hAnsi="Arial" w:cs="Arial"/>
          <w:lang w:val="nl-NL"/>
        </w:rPr>
        <w:t xml:space="preserve">, kan een tot nadenken stemmende vraag opkomen: </w:t>
      </w:r>
      <w:r w:rsidRPr="00243BCA">
        <w:rPr>
          <w:rFonts w:ascii="Arial" w:hAnsi="Arial" w:cs="Arial"/>
          <w:b/>
          <w:bCs/>
          <w:lang w:val="nl-NL"/>
        </w:rPr>
        <w:t>hoe kunnen we het verschil tussen de Hellings getallen van de eerste en derde grafiek numeriek uitdrukken? Hoeveel of hoeveel keer sneller moet de derde grafiek bewegen in</w:t>
      </w:r>
      <w:r w:rsidRPr="00243BCA">
        <w:rPr>
          <w:rFonts w:ascii="Arial" w:hAnsi="Arial" w:cs="Arial"/>
          <w:b/>
          <w:bCs/>
          <w:lang w:val="nl-NL"/>
        </w:rPr>
        <w:t xml:space="preserve"> vergelijking met de eerste grafiek? </w:t>
      </w:r>
      <w:r w:rsidRPr="00243BCA">
        <w:rPr>
          <w:rFonts w:ascii="Arial" w:hAnsi="Arial" w:cs="Arial"/>
          <w:lang w:val="nl-NL"/>
        </w:rPr>
        <w:t>Maar het is niet nodig om dit op te lossen, daar komen we in latere problemen op terug.</w:t>
      </w:r>
    </w:p>
    <w:p w:rsidR="007D7D40" w:rsidRPr="00243BCA" w:rsidRDefault="00243BCA">
      <w:pPr>
        <w:pStyle w:val="FTphase"/>
        <w:rPr>
          <w:lang w:val="nl-NL"/>
        </w:rPr>
      </w:pPr>
      <w:r w:rsidRPr="00243BCA">
        <w:rPr>
          <w:lang w:val="nl-NL"/>
        </w:rPr>
        <w:t>Uitleggen</w:t>
      </w:r>
    </w:p>
    <w:p w:rsidR="007D7D40" w:rsidRPr="00243BCA" w:rsidRDefault="00243BCA">
      <w:pPr>
        <w:jc w:val="left"/>
        <w:rPr>
          <w:rStyle w:val="Hyperlink"/>
          <w:rFonts w:ascii="Arial" w:hAnsi="Arial" w:cs="Arial"/>
          <w:lang w:val="nl-NL"/>
        </w:rPr>
      </w:pPr>
      <w:r w:rsidRPr="00243BCA">
        <w:rPr>
          <w:rFonts w:ascii="Arial" w:hAnsi="Arial" w:cs="Arial"/>
          <w:lang w:val="nl-NL"/>
        </w:rPr>
        <w:t xml:space="preserve">De leraar opent een nieuwe klas in de Geogebra voor de activiteit via deze link: </w:t>
      </w:r>
      <w:hyperlink r:id="rId24" w:tooltip="https://www.geogebra.org/m/gvq4z5td" w:history="1">
        <w:r w:rsidRPr="00243BCA">
          <w:rPr>
            <w:rStyle w:val="Hyperlink"/>
            <w:rFonts w:ascii="Arial" w:hAnsi="Arial" w:cs="Arial"/>
            <w:lang w:val="nl-NL"/>
          </w:rPr>
          <w:t>https://www.geogebra.org/m/gvq4z5td</w:t>
        </w:r>
      </w:hyperlink>
    </w:p>
    <w:p w:rsidR="007D7D40" w:rsidRPr="00243BCA" w:rsidRDefault="00243BCA">
      <w:pPr>
        <w:pStyle w:val="FTNumberoftheactivity"/>
        <w:numPr>
          <w:ilvl w:val="0"/>
          <w:numId w:val="0"/>
        </w:numPr>
        <w:rPr>
          <w:lang w:val="nl-NL"/>
        </w:rPr>
      </w:pPr>
      <w:r w:rsidRPr="00243BCA">
        <w:rPr>
          <w:lang w:val="nl-NL"/>
        </w:rPr>
        <w:t>Activiteit 2. Trek zelf de grafiek over</w:t>
      </w:r>
    </w:p>
    <w:p w:rsidR="007D7D40" w:rsidRPr="00243BCA" w:rsidRDefault="00243BCA">
      <w:pPr>
        <w:pStyle w:val="FTactivityassignment"/>
        <w:rPr>
          <w:rFonts w:cs="Arial"/>
          <w:lang w:val="nl-NL"/>
        </w:rPr>
      </w:pPr>
      <w:r w:rsidRPr="00243BCA">
        <w:rPr>
          <w:rFonts w:cs="Arial"/>
          <w:noProof/>
          <w:lang w:val="nl-NL" w:eastAsia="sk-SK"/>
        </w:rPr>
        <mc:AlternateContent>
          <mc:Choice Requires="wpg">
            <w:drawing>
              <wp:anchor distT="0" distB="0" distL="114300" distR="114300" simplePos="0" relativeHeight="251658240" behindDoc="1" locked="0" layoutInCell="1" allowOverlap="1">
                <wp:simplePos x="0" y="0"/>
                <wp:positionH relativeFrom="margin">
                  <wp:align>right</wp:align>
                </wp:positionH>
                <wp:positionV relativeFrom="paragraph">
                  <wp:posOffset>372110</wp:posOffset>
                </wp:positionV>
                <wp:extent cx="2588400" cy="1440000"/>
                <wp:effectExtent l="0" t="0" r="2540" b="8255"/>
                <wp:wrapTight wrapText="bothSides">
                  <wp:wrapPolygon edited="1">
                    <wp:start x="0" y="0"/>
                    <wp:lineTo x="0" y="21438"/>
                    <wp:lineTo x="21462" y="21438"/>
                    <wp:lineTo x="21462" y="0"/>
                    <wp:lineTo x="0" y="0"/>
                  </wp:wrapPolygon>
                </wp:wrapTight>
                <wp:docPr id="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5"/>
                        <a:stretch/>
                      </pic:blipFill>
                      <pic:spPr bwMode="auto">
                        <a:xfrm>
                          <a:off x="0" y="0"/>
                          <a:ext cx="2588400" cy="1440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58240;o:allowoverlap:true;o:allowincell:true;mso-position-horizontal-relative:margin;mso-position-horizontal:right;mso-position-vertical-relative:text;margin-top:29.30pt;mso-position-vertical:absolute;width:203.81pt;height:113.39pt;mso-wrap-distance-left:9.00pt;mso-wrap-distance-top:0.00pt;mso-wrap-distance-right:9.00pt;mso-wrap-distance-bottom:0.00pt;" wrapcoords="0 0 0 99250 99361 99250 99361 0 0 0" stroked="false">
                <v:path textboxrect="0,0,0,0"/>
                <w10:wrap type="tight"/>
                <v:imagedata r:id="rId26" o:title=""/>
              </v:shape>
            </w:pict>
          </mc:Fallback>
        </mc:AlternateContent>
      </w:r>
      <w:r w:rsidRPr="00243BCA">
        <w:rPr>
          <w:rFonts w:cs="Arial"/>
          <w:noProof/>
          <w:lang w:val="nl-NL" w:eastAsia="sk-SK"/>
        </w:rPr>
        <mc:AlternateContent>
          <mc:Choice Requires="wpg">
            <w:drawing>
              <wp:anchor distT="0" distB="0" distL="114300" distR="114300" simplePos="0" relativeHeight="251659264" behindDoc="0" locked="0" layoutInCell="1" allowOverlap="1">
                <wp:simplePos x="0" y="0"/>
                <wp:positionH relativeFrom="column">
                  <wp:posOffset>68580</wp:posOffset>
                </wp:positionH>
                <wp:positionV relativeFrom="paragraph">
                  <wp:posOffset>371475</wp:posOffset>
                </wp:positionV>
                <wp:extent cx="2775600" cy="1440000"/>
                <wp:effectExtent l="0" t="0" r="5715" b="8255"/>
                <wp:wrapSquare wrapText="bothSides"/>
                <wp:docPr id="1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7"/>
                        <a:stretch/>
                      </pic:blipFill>
                      <pic:spPr bwMode="auto">
                        <a:xfrm>
                          <a:off x="0" y="0"/>
                          <a:ext cx="2775600" cy="1440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251659264;o:allowoverlap:true;o:allowincell:true;mso-position-horizontal-relative:text;margin-left:5.40pt;mso-position-horizontal:absolute;mso-position-vertical-relative:text;margin-top:29.25pt;mso-position-vertical:absolute;width:218.55pt;height:113.39pt;mso-wrap-distance-left:9.00pt;mso-wrap-distance-top:0.00pt;mso-wrap-distance-right:9.00pt;mso-wrap-distance-bottom:0.00pt;" stroked="false">
                <v:path textboxrect="0,0,0,0"/>
                <w10:wrap type="square"/>
                <v:imagedata r:id="rId28" o:title=""/>
              </v:shape>
            </w:pict>
          </mc:Fallback>
        </mc:AlternateContent>
      </w:r>
      <w:r w:rsidRPr="00243BCA">
        <w:rPr>
          <w:rFonts w:cs="Arial"/>
          <w:lang w:val="nl-NL"/>
        </w:rPr>
        <w:t>Nu wordt het gaaf!!! Probeer de eerste twee grafieken zo nauwkeurig mogelijk te volgen. Klik op het oranje plusteken om de af</w:t>
      </w:r>
      <w:r w:rsidRPr="00243BCA">
        <w:rPr>
          <w:rFonts w:cs="Arial"/>
          <w:lang w:val="nl-NL"/>
        </w:rPr>
        <w:t>beelding te starten.</w:t>
      </w:r>
    </w:p>
    <w:p w:rsidR="007D7D40" w:rsidRPr="00243BCA" w:rsidRDefault="007D7D40">
      <w:pPr>
        <w:pStyle w:val="FTactivityassignment"/>
        <w:rPr>
          <w:rFonts w:cs="Arial"/>
          <w:lang w:val="nl-NL"/>
        </w:rPr>
      </w:pPr>
    </w:p>
    <w:p w:rsidR="007D7D40" w:rsidRPr="00243BCA" w:rsidRDefault="00243BCA">
      <w:pPr>
        <w:pStyle w:val="Listenabsatz"/>
        <w:numPr>
          <w:ilvl w:val="0"/>
          <w:numId w:val="7"/>
        </w:numPr>
        <w:rPr>
          <w:rFonts w:ascii="Arial" w:hAnsi="Arial" w:cs="Arial"/>
          <w:lang w:val="nl-NL"/>
        </w:rPr>
      </w:pPr>
      <w:r w:rsidRPr="00243BCA">
        <w:rPr>
          <w:rFonts w:ascii="Arial" w:hAnsi="Arial" w:cs="Arial"/>
          <w:b/>
          <w:bCs/>
          <w:lang w:val="nl-NL"/>
        </w:rPr>
        <w:t>Onafhankelijk werk:</w:t>
      </w:r>
    </w:p>
    <w:p w:rsidR="007D7D40" w:rsidRPr="00243BCA" w:rsidRDefault="00243BCA">
      <w:pPr>
        <w:pStyle w:val="Listenabsatz"/>
        <w:ind w:left="360"/>
        <w:rPr>
          <w:rFonts w:ascii="Arial" w:hAnsi="Arial" w:cs="Arial"/>
          <w:lang w:val="nl-NL"/>
        </w:rPr>
      </w:pPr>
      <w:r w:rsidRPr="00243BCA">
        <w:rPr>
          <w:rFonts w:ascii="Arial" w:hAnsi="Arial" w:cs="Arial"/>
          <w:lang w:val="nl-NL"/>
        </w:rPr>
        <w:t>Leerlingen proberen de grafieken over te trekken, de docent kijkt hoe ze het doen in de online omgeving. Hij moedigt ze aan om het meerdere keren te proberen totdat het resultaat relatief nauwkeurig is.</w:t>
      </w:r>
    </w:p>
    <w:p w:rsidR="007D7D40" w:rsidRPr="00243BCA" w:rsidRDefault="00243BCA">
      <w:pPr>
        <w:pStyle w:val="Listenabsatz"/>
        <w:numPr>
          <w:ilvl w:val="0"/>
          <w:numId w:val="7"/>
        </w:numPr>
        <w:rPr>
          <w:rFonts w:ascii="Arial" w:hAnsi="Arial" w:cs="Arial"/>
          <w:lang w:val="nl-NL"/>
        </w:rPr>
      </w:pPr>
      <w:r w:rsidRPr="00243BCA">
        <w:rPr>
          <w:rFonts w:ascii="Arial" w:hAnsi="Arial" w:cs="Arial"/>
          <w:b/>
          <w:bCs/>
          <w:lang w:val="nl-NL"/>
        </w:rPr>
        <w:t>Gezamenlijk</w:t>
      </w:r>
      <w:r w:rsidRPr="00243BCA">
        <w:rPr>
          <w:rFonts w:ascii="Arial" w:hAnsi="Arial" w:cs="Arial"/>
          <w:b/>
          <w:bCs/>
          <w:lang w:val="nl-NL"/>
        </w:rPr>
        <w:t>e discussie:</w:t>
      </w:r>
    </w:p>
    <w:p w:rsidR="007D7D40" w:rsidRPr="00243BCA" w:rsidRDefault="00243BCA">
      <w:pPr>
        <w:pStyle w:val="Listenabsatz"/>
        <w:ind w:left="360"/>
        <w:rPr>
          <w:rFonts w:ascii="Arial" w:hAnsi="Arial" w:cs="Arial"/>
          <w:lang w:val="nl-NL"/>
        </w:rPr>
      </w:pPr>
      <w:r w:rsidRPr="00243BCA">
        <w:rPr>
          <w:rFonts w:ascii="Arial" w:hAnsi="Arial" w:cs="Arial"/>
          <w:lang w:val="nl-NL"/>
        </w:rPr>
        <w:t>Hoe verschilde deze activiteit van de vorige? Welke delen van de grafieken waren het moeilijkst en het gemakkelijkst te tekenen? Omdat wat?</w:t>
      </w:r>
    </w:p>
    <w:p w:rsidR="007D7D40" w:rsidRPr="00243BCA" w:rsidRDefault="00243BCA">
      <w:pPr>
        <w:pStyle w:val="FTNumberoftheactivity"/>
        <w:numPr>
          <w:ilvl w:val="0"/>
          <w:numId w:val="0"/>
        </w:numPr>
        <w:rPr>
          <w:lang w:val="nl-NL"/>
        </w:rPr>
      </w:pPr>
      <w:r w:rsidRPr="00243BCA">
        <w:rPr>
          <w:lang w:val="nl-NL"/>
        </w:rPr>
        <w:lastRenderedPageBreak/>
        <w:t>Activiteit 3. Teken een grafiek in paren</w:t>
      </w:r>
    </w:p>
    <w:p w:rsidR="007D7D40" w:rsidRPr="00243BCA" w:rsidRDefault="00243BCA">
      <w:pPr>
        <w:pStyle w:val="FTactivityassignment"/>
        <w:rPr>
          <w:rFonts w:cs="Arial"/>
          <w:lang w:val="nl-NL"/>
        </w:rPr>
      </w:pPr>
      <w:r w:rsidRPr="00243BCA">
        <w:rPr>
          <w:rFonts w:cs="Arial"/>
          <w:lang w:val="nl-NL"/>
        </w:rPr>
        <w:t>Volg deze grafiek in paren: de ene navigeert en de andere verplaatst de "plus". Als jij degene bent die tekent, sluit dan je ogen.</w:t>
      </w:r>
    </w:p>
    <w:p w:rsidR="007D7D40" w:rsidRPr="00243BCA" w:rsidRDefault="00243BCA">
      <w:pPr>
        <w:pStyle w:val="FTactivityassignment"/>
        <w:jc w:val="center"/>
        <w:rPr>
          <w:rFonts w:cs="Arial"/>
          <w:lang w:val="nl-NL"/>
        </w:rPr>
      </w:pPr>
      <w:r w:rsidRPr="00243BCA">
        <w:rPr>
          <w:rFonts w:cs="Arial"/>
          <w:noProof/>
          <w:lang w:val="nl-NL" w:eastAsia="sk-SK"/>
        </w:rPr>
        <mc:AlternateContent>
          <mc:Choice Requires="wpg">
            <w:drawing>
              <wp:inline distT="0" distB="0" distL="0" distR="0">
                <wp:extent cx="2880000" cy="1404000"/>
                <wp:effectExtent l="0" t="0" r="0" b="5715"/>
                <wp:docPr id="1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9"/>
                        <a:stretch/>
                      </pic:blipFill>
                      <pic:spPr bwMode="auto">
                        <a:xfrm>
                          <a:off x="0" y="0"/>
                          <a:ext cx="2880000" cy="1404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26.77pt;height:110.55pt;mso-wrap-distance-left:0.00pt;mso-wrap-distance-top:0.00pt;mso-wrap-distance-right:0.00pt;mso-wrap-distance-bottom:0.00pt;" stroked="false">
                <v:path textboxrect="0,0,0,0"/>
                <v:imagedata r:id="rId30" o:title=""/>
              </v:shape>
            </w:pict>
          </mc:Fallback>
        </mc:AlternateContent>
      </w:r>
    </w:p>
    <w:p w:rsidR="007D7D40" w:rsidRPr="00243BCA" w:rsidRDefault="00243BCA">
      <w:pPr>
        <w:pStyle w:val="FTactivityassignment"/>
        <w:rPr>
          <w:rFonts w:cs="Arial"/>
          <w:lang w:val="nl-NL"/>
        </w:rPr>
      </w:pPr>
      <w:r w:rsidRPr="00243BCA">
        <w:rPr>
          <w:rFonts w:cs="Arial"/>
          <w:lang w:val="nl-NL"/>
        </w:rPr>
        <w:t>Hoe was je navigatie? Welke instructies heb je gebruikt?</w:t>
      </w:r>
    </w:p>
    <w:p w:rsidR="007D7D40" w:rsidRPr="00243BCA" w:rsidRDefault="00243BCA">
      <w:pPr>
        <w:pStyle w:val="Listenabsatz"/>
        <w:numPr>
          <w:ilvl w:val="0"/>
          <w:numId w:val="7"/>
        </w:numPr>
        <w:rPr>
          <w:rFonts w:ascii="Arial" w:hAnsi="Arial" w:cs="Arial"/>
          <w:lang w:val="nl-NL"/>
        </w:rPr>
      </w:pPr>
      <w:r w:rsidRPr="00243BCA">
        <w:rPr>
          <w:rFonts w:ascii="Arial" w:hAnsi="Arial" w:cs="Arial"/>
          <w:b/>
          <w:bCs/>
          <w:lang w:val="nl-NL"/>
        </w:rPr>
        <w:t>Werken in tweetallen:</w:t>
      </w:r>
    </w:p>
    <w:p w:rsidR="007D7D40" w:rsidRPr="00243BCA" w:rsidRDefault="00243BCA">
      <w:pPr>
        <w:pStyle w:val="Listenabsatz"/>
        <w:ind w:left="360"/>
        <w:rPr>
          <w:rFonts w:ascii="Arial" w:hAnsi="Arial" w:cs="Arial"/>
          <w:lang w:val="nl-NL"/>
        </w:rPr>
      </w:pPr>
      <w:r w:rsidRPr="00243BCA">
        <w:rPr>
          <w:rFonts w:ascii="Arial" w:hAnsi="Arial" w:cs="Arial"/>
          <w:lang w:val="nl-NL"/>
        </w:rPr>
        <w:t>Leerlingen proberen de grafieken over te tre</w:t>
      </w:r>
      <w:r w:rsidRPr="00243BCA">
        <w:rPr>
          <w:rFonts w:ascii="Arial" w:hAnsi="Arial" w:cs="Arial"/>
          <w:lang w:val="nl-NL"/>
        </w:rPr>
        <w:t>kken, de leraar observeert hoe de paren communiceren.</w:t>
      </w:r>
    </w:p>
    <w:p w:rsidR="007D7D40" w:rsidRPr="00243BCA" w:rsidRDefault="00243BCA">
      <w:pPr>
        <w:pStyle w:val="Listenabsatz"/>
        <w:numPr>
          <w:ilvl w:val="0"/>
          <w:numId w:val="7"/>
        </w:numPr>
        <w:rPr>
          <w:rFonts w:ascii="Arial" w:hAnsi="Arial" w:cs="Arial"/>
          <w:lang w:val="nl-NL"/>
        </w:rPr>
      </w:pPr>
      <w:r w:rsidRPr="00243BCA">
        <w:rPr>
          <w:rFonts w:ascii="Arial" w:hAnsi="Arial" w:cs="Arial"/>
          <w:b/>
          <w:bCs/>
          <w:lang w:val="nl-NL"/>
        </w:rPr>
        <w:t>Gezamenlijke discussie:</w:t>
      </w:r>
    </w:p>
    <w:p w:rsidR="007D7D40" w:rsidRPr="00243BCA" w:rsidRDefault="00243BCA">
      <w:pPr>
        <w:pStyle w:val="Listenabsatz"/>
        <w:ind w:left="360"/>
        <w:rPr>
          <w:rFonts w:ascii="Arial" w:hAnsi="Arial" w:cs="Arial"/>
          <w:lang w:val="nl-NL"/>
        </w:rPr>
      </w:pPr>
      <w:r w:rsidRPr="00243BCA">
        <w:rPr>
          <w:rFonts w:ascii="Arial" w:hAnsi="Arial" w:cs="Arial"/>
          <w:lang w:val="nl-NL"/>
        </w:rPr>
        <w:t>Wat was moeilijker: navigeren of tekenen? Kunnen we de instructies op de een of andere manier verfijnen als "sneller" of "langzamer"? Op welk interval (vak) bewoog jij je het sne</w:t>
      </w:r>
      <w:r w:rsidRPr="00243BCA">
        <w:rPr>
          <w:rFonts w:ascii="Arial" w:hAnsi="Arial" w:cs="Arial"/>
          <w:lang w:val="nl-NL"/>
        </w:rPr>
        <w:t>lst? Ben je sneller gegaan op interval (6,8) of (8,10)?</w:t>
      </w:r>
    </w:p>
    <w:p w:rsidR="007D7D40" w:rsidRPr="00243BCA" w:rsidRDefault="00243BCA">
      <w:pPr>
        <w:pStyle w:val="FTNumberoftheactivity"/>
        <w:numPr>
          <w:ilvl w:val="0"/>
          <w:numId w:val="0"/>
        </w:numPr>
        <w:rPr>
          <w:lang w:val="nl-NL"/>
        </w:rPr>
      </w:pPr>
      <w:r w:rsidRPr="00243BCA">
        <w:rPr>
          <w:lang w:val="nl-NL"/>
        </w:rPr>
        <w:t>Activiteit 4. Eerst nadenken, dan traceren</w:t>
      </w:r>
    </w:p>
    <w:p w:rsidR="007D7D40" w:rsidRPr="00243BCA" w:rsidRDefault="00243BCA">
      <w:pPr>
        <w:pStyle w:val="FTactivityassignment"/>
        <w:rPr>
          <w:rFonts w:cs="Arial"/>
          <w:lang w:val="nl-NL"/>
        </w:rPr>
      </w:pPr>
      <w:r w:rsidRPr="00243BCA">
        <w:rPr>
          <w:rFonts w:cs="Arial"/>
          <w:lang w:val="nl-NL"/>
        </w:rPr>
        <w:t>Beantwoord deze vragen voordat u de volgende grafiek probeert te schetsen:</w:t>
      </w:r>
    </w:p>
    <w:p w:rsidR="007D7D40" w:rsidRPr="00243BCA" w:rsidRDefault="00243BCA">
      <w:pPr>
        <w:pStyle w:val="FTactivityassignment"/>
        <w:rPr>
          <w:rFonts w:cs="Arial"/>
          <w:b/>
          <w:bCs/>
          <w:lang w:val="nl-NL"/>
        </w:rPr>
      </w:pPr>
      <w:r w:rsidRPr="00243BCA">
        <w:rPr>
          <w:rFonts w:cs="Arial"/>
          <w:b/>
          <w:bCs/>
          <w:lang w:val="nl-NL"/>
        </w:rPr>
        <w:t>Vragen:</w:t>
      </w:r>
    </w:p>
    <w:p w:rsidR="007D7D40" w:rsidRPr="00243BCA" w:rsidRDefault="00243BCA">
      <w:pPr>
        <w:pStyle w:val="FTactivityassignment"/>
        <w:numPr>
          <w:ilvl w:val="0"/>
          <w:numId w:val="17"/>
        </w:numPr>
        <w:rPr>
          <w:rFonts w:cs="Arial"/>
          <w:b/>
          <w:bCs/>
          <w:lang w:val="nl-NL"/>
        </w:rPr>
      </w:pPr>
      <w:r w:rsidRPr="00243BCA">
        <w:rPr>
          <w:rFonts w:cs="Arial"/>
          <w:lang w:val="nl-NL"/>
        </w:rPr>
        <w:t>Op welk interval ga je sneller? Van 0 naar 2 of van 2 naar 4? Geef redenen</w:t>
      </w:r>
      <w:r w:rsidRPr="00243BCA">
        <w:rPr>
          <w:rFonts w:cs="Arial"/>
          <w:lang w:val="nl-NL"/>
        </w:rPr>
        <w:t xml:space="preserve"> voor je antwoord.</w:t>
      </w:r>
    </w:p>
    <w:p w:rsidR="007D7D40" w:rsidRPr="00243BCA" w:rsidRDefault="00243BCA">
      <w:pPr>
        <w:pStyle w:val="FTactivityassignment"/>
        <w:numPr>
          <w:ilvl w:val="0"/>
          <w:numId w:val="17"/>
        </w:numPr>
        <w:rPr>
          <w:rFonts w:cs="Arial"/>
          <w:b/>
          <w:bCs/>
          <w:lang w:val="nl-NL"/>
        </w:rPr>
      </w:pPr>
      <w:r w:rsidRPr="00243BCA">
        <w:rPr>
          <w:rFonts w:cs="Arial"/>
          <w:lang w:val="nl-NL"/>
        </w:rPr>
        <w:t>Op welk interval ga je sneller? Van 0 naar 2 of van 8 naar 13? Geef redenen voor je antwoord.</w:t>
      </w:r>
    </w:p>
    <w:p w:rsidR="007D7D40" w:rsidRPr="00243BCA" w:rsidRDefault="00243BCA">
      <w:pPr>
        <w:pStyle w:val="FTactivityassignment"/>
        <w:jc w:val="center"/>
        <w:rPr>
          <w:rFonts w:cs="Arial"/>
          <w:lang w:val="nl-NL"/>
        </w:rPr>
      </w:pPr>
      <w:r w:rsidRPr="00243BCA">
        <w:rPr>
          <w:rFonts w:cs="Arial"/>
          <w:noProof/>
          <w:lang w:val="nl-NL" w:eastAsia="sk-SK"/>
        </w:rPr>
        <mc:AlternateContent>
          <mc:Choice Requires="wpg">
            <w:drawing>
              <wp:inline distT="0" distB="0" distL="0" distR="0">
                <wp:extent cx="2880000" cy="2188800"/>
                <wp:effectExtent l="0" t="0" r="0" b="2540"/>
                <wp:docPr id="1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1"/>
                        <a:stretch/>
                      </pic:blipFill>
                      <pic:spPr bwMode="auto">
                        <a:xfrm>
                          <a:off x="0" y="0"/>
                          <a:ext cx="2880000" cy="21888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26.77pt;height:172.35pt;mso-wrap-distance-left:0.00pt;mso-wrap-distance-top:0.00pt;mso-wrap-distance-right:0.00pt;mso-wrap-distance-bottom:0.00pt;" stroked="false">
                <v:path textboxrect="0,0,0,0"/>
                <v:imagedata r:id="rId32" o:title=""/>
              </v:shape>
            </w:pict>
          </mc:Fallback>
        </mc:AlternateContent>
      </w:r>
    </w:p>
    <w:p w:rsidR="007D7D40" w:rsidRPr="00243BCA" w:rsidRDefault="00243BCA">
      <w:pPr>
        <w:pStyle w:val="Listenabsatz"/>
        <w:numPr>
          <w:ilvl w:val="0"/>
          <w:numId w:val="7"/>
        </w:numPr>
        <w:rPr>
          <w:rFonts w:ascii="Arial" w:hAnsi="Arial" w:cs="Arial"/>
          <w:lang w:val="nl-NL"/>
        </w:rPr>
      </w:pPr>
      <w:r w:rsidRPr="00243BCA">
        <w:rPr>
          <w:rFonts w:ascii="Arial" w:hAnsi="Arial" w:cs="Arial"/>
          <w:b/>
          <w:bCs/>
          <w:lang w:val="nl-NL"/>
        </w:rPr>
        <w:t>Onafhankelijk werk:</w:t>
      </w:r>
    </w:p>
    <w:p w:rsidR="007D7D40" w:rsidRPr="00243BCA" w:rsidRDefault="00243BCA">
      <w:pPr>
        <w:pStyle w:val="Listenabsatz"/>
        <w:ind w:left="360"/>
        <w:rPr>
          <w:rFonts w:ascii="Arial" w:hAnsi="Arial" w:cs="Arial"/>
          <w:lang w:val="nl-NL"/>
        </w:rPr>
      </w:pPr>
      <w:r w:rsidRPr="00243BCA">
        <w:rPr>
          <w:rFonts w:ascii="Arial" w:hAnsi="Arial" w:cs="Arial"/>
          <w:lang w:val="nl-NL"/>
        </w:rPr>
        <w:t>In het Geogebra klaslokaal houdt de leerkracht bij hoe de leerlingen de vragen beantwoorden. Hij/zij bereidt verschillend</w:t>
      </w:r>
      <w:r w:rsidRPr="00243BCA">
        <w:rPr>
          <w:rFonts w:ascii="Arial" w:hAnsi="Arial" w:cs="Arial"/>
          <w:lang w:val="nl-NL"/>
        </w:rPr>
        <w:t>e antwoorden voor op de volgende discussie. In het bijzonder moeten onjuiste antwoorden worden aangepakt.</w:t>
      </w:r>
    </w:p>
    <w:p w:rsidR="007D7D40" w:rsidRPr="00243BCA" w:rsidRDefault="00243BCA">
      <w:pPr>
        <w:pStyle w:val="Listenabsatz"/>
        <w:numPr>
          <w:ilvl w:val="0"/>
          <w:numId w:val="7"/>
        </w:numPr>
        <w:rPr>
          <w:rFonts w:ascii="Arial" w:hAnsi="Arial" w:cs="Arial"/>
          <w:lang w:val="nl-NL"/>
        </w:rPr>
      </w:pPr>
      <w:r w:rsidRPr="00243BCA">
        <w:rPr>
          <w:rFonts w:ascii="Arial" w:hAnsi="Arial" w:cs="Arial"/>
          <w:b/>
          <w:bCs/>
          <w:lang w:val="nl-NL"/>
        </w:rPr>
        <w:t>Gezamenlijke discussie:</w:t>
      </w:r>
    </w:p>
    <w:p w:rsidR="007D7D40" w:rsidRPr="00243BCA" w:rsidRDefault="00243BCA">
      <w:pPr>
        <w:pStyle w:val="Listenabsatz"/>
        <w:ind w:left="360"/>
        <w:rPr>
          <w:rFonts w:ascii="Arial" w:hAnsi="Arial" w:cs="Arial"/>
          <w:lang w:val="nl-NL"/>
        </w:rPr>
      </w:pPr>
      <w:r w:rsidRPr="00243BCA">
        <w:rPr>
          <w:rFonts w:ascii="Arial" w:hAnsi="Arial" w:cs="Arial"/>
          <w:lang w:val="nl-NL"/>
        </w:rPr>
        <w:lastRenderedPageBreak/>
        <w:t>De docent behandelt elke vraag en moedigt aan om verschillende meningen te bespreken. Hij kan verwachten dat sommige leerlinge</w:t>
      </w:r>
      <w:r w:rsidRPr="00243BCA">
        <w:rPr>
          <w:rFonts w:ascii="Arial" w:hAnsi="Arial" w:cs="Arial"/>
          <w:lang w:val="nl-NL"/>
        </w:rPr>
        <w:t>n zullen beweren dat de neerwaartse beweging langzamer is. Hij/zij probeert leerlingen hun argumenten te laten verwoorden.</w:t>
      </w:r>
    </w:p>
    <w:p w:rsidR="007D7D40" w:rsidRPr="00243BCA" w:rsidRDefault="00243BCA">
      <w:pPr>
        <w:pStyle w:val="FTphase"/>
        <w:rPr>
          <w:lang w:val="nl-NL"/>
        </w:rPr>
      </w:pPr>
      <w:r w:rsidRPr="00243BCA">
        <w:rPr>
          <w:lang w:val="nl-NL"/>
        </w:rPr>
        <w:t>Evalueren</w:t>
      </w:r>
    </w:p>
    <w:p w:rsidR="007D7D40" w:rsidRPr="00243BCA" w:rsidRDefault="00243BCA">
      <w:pPr>
        <w:pStyle w:val="FTNumberoftheactivity"/>
        <w:numPr>
          <w:ilvl w:val="0"/>
          <w:numId w:val="0"/>
        </w:numPr>
        <w:rPr>
          <w:lang w:val="nl-NL"/>
        </w:rPr>
      </w:pPr>
      <w:r w:rsidRPr="00243BCA">
        <w:rPr>
          <w:lang w:val="nl-NL"/>
        </w:rPr>
        <w:t>Activiteit 5. Maak een grafiek zodat ...</w:t>
      </w:r>
    </w:p>
    <w:p w:rsidR="007D7D40" w:rsidRPr="00243BCA" w:rsidRDefault="00243BCA">
      <w:pPr>
        <w:pStyle w:val="FTactivityassignment"/>
        <w:rPr>
          <w:rFonts w:cs="Arial"/>
          <w:lang w:val="nl-NL"/>
        </w:rPr>
      </w:pPr>
      <w:r w:rsidRPr="00243BCA">
        <w:rPr>
          <w:rFonts w:cs="Arial"/>
          <w:lang w:val="nl-NL"/>
        </w:rPr>
        <w:t xml:space="preserve">Je kunt hier je eigen grafiek maken. Gebruik de schuifregelaar om de weergave van </w:t>
      </w:r>
      <w:r w:rsidRPr="00243BCA">
        <w:rPr>
          <w:rFonts w:cs="Arial"/>
          <w:lang w:val="nl-NL"/>
        </w:rPr>
        <w:t>de punten die u gebruikt om de grafiek in te stellen in en uit te schakelen. Teken de grafiek volgens de instructies van de leraar.</w:t>
      </w:r>
    </w:p>
    <w:p w:rsidR="007D7D40" w:rsidRPr="00243BCA" w:rsidRDefault="00243BCA">
      <w:pPr>
        <w:pStyle w:val="FTactivityassignment"/>
        <w:jc w:val="center"/>
        <w:rPr>
          <w:rFonts w:cs="Arial"/>
          <w:lang w:val="nl-NL"/>
        </w:rPr>
      </w:pPr>
      <w:r w:rsidRPr="00243BCA">
        <w:rPr>
          <w:rFonts w:cs="Arial"/>
          <w:noProof/>
          <w:lang w:val="nl-NL" w:eastAsia="sk-SK"/>
        </w:rPr>
        <mc:AlternateContent>
          <mc:Choice Requires="wpg">
            <w:drawing>
              <wp:inline distT="0" distB="0" distL="0" distR="0">
                <wp:extent cx="2880000" cy="2023200"/>
                <wp:effectExtent l="0" t="0" r="0" b="0"/>
                <wp:docPr id="1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3"/>
                        <a:stretch/>
                      </pic:blipFill>
                      <pic:spPr bwMode="auto">
                        <a:xfrm>
                          <a:off x="0" y="0"/>
                          <a:ext cx="2880000" cy="202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26.77pt;height:159.31pt;mso-wrap-distance-left:0.00pt;mso-wrap-distance-top:0.00pt;mso-wrap-distance-right:0.00pt;mso-wrap-distance-bottom:0.00pt;" stroked="false">
                <v:path textboxrect="0,0,0,0"/>
                <v:imagedata r:id="rId34" o:title=""/>
              </v:shape>
            </w:pict>
          </mc:Fallback>
        </mc:AlternateContent>
      </w:r>
    </w:p>
    <w:p w:rsidR="007D7D40" w:rsidRPr="00243BCA" w:rsidRDefault="00243BCA">
      <w:pPr>
        <w:pStyle w:val="FTactivityassignment"/>
        <w:numPr>
          <w:ilvl w:val="0"/>
          <w:numId w:val="14"/>
        </w:numPr>
        <w:rPr>
          <w:rFonts w:cs="Arial"/>
          <w:lang w:val="nl-NL"/>
        </w:rPr>
      </w:pPr>
      <w:r w:rsidRPr="00243BCA">
        <w:rPr>
          <w:rFonts w:cs="Arial"/>
          <w:lang w:val="nl-NL"/>
        </w:rPr>
        <w:t>teken een grafiek zodat het plusteken de hele tijd met dezelfde snelheid naar boven beweegt</w:t>
      </w:r>
    </w:p>
    <w:p w:rsidR="007D7D40" w:rsidRPr="00243BCA" w:rsidRDefault="00243BCA">
      <w:pPr>
        <w:pStyle w:val="FTactivityassignment"/>
        <w:numPr>
          <w:ilvl w:val="0"/>
          <w:numId w:val="14"/>
        </w:numPr>
        <w:rPr>
          <w:rFonts w:cs="Arial"/>
          <w:lang w:val="nl-NL"/>
        </w:rPr>
      </w:pPr>
      <w:r w:rsidRPr="00243BCA">
        <w:rPr>
          <w:rFonts w:cs="Arial"/>
          <w:lang w:val="nl-NL"/>
        </w:rPr>
        <w:t>teken een grafiek zodat het pl</w:t>
      </w:r>
      <w:r w:rsidRPr="00243BCA">
        <w:rPr>
          <w:rFonts w:cs="Arial"/>
          <w:lang w:val="nl-NL"/>
        </w:rPr>
        <w:t>usteken de hele tijd met dezelfde snelheid naar beneden beweegt</w:t>
      </w:r>
    </w:p>
    <w:p w:rsidR="007D7D40" w:rsidRPr="00243BCA" w:rsidRDefault="00243BCA">
      <w:pPr>
        <w:pStyle w:val="FTactivityassignment"/>
        <w:numPr>
          <w:ilvl w:val="0"/>
          <w:numId w:val="14"/>
        </w:numPr>
        <w:rPr>
          <w:rFonts w:cs="Arial"/>
          <w:lang w:val="nl-NL"/>
        </w:rPr>
      </w:pPr>
      <w:r w:rsidRPr="00243BCA">
        <w:rPr>
          <w:rFonts w:cs="Arial"/>
          <w:lang w:val="nl-NL"/>
        </w:rPr>
        <w:t>teken een grafiek zodat we van 0 naar 3 het snelst gaan, van 3 naar 5 en van 5 naar 8 net zo snel maar in de tegenovergestelde richting, van 8 naar 11 gaan we niet en van 11 naar 15 gaan we ma</w:t>
      </w:r>
      <w:r w:rsidRPr="00243BCA">
        <w:rPr>
          <w:rFonts w:cs="Arial"/>
          <w:lang w:val="nl-NL"/>
        </w:rPr>
        <w:t>ar één omhoog deel.</w:t>
      </w:r>
    </w:p>
    <w:p w:rsidR="007D7D40" w:rsidRPr="00243BCA" w:rsidRDefault="00243BCA">
      <w:pPr>
        <w:pStyle w:val="Listenabsatz"/>
        <w:numPr>
          <w:ilvl w:val="0"/>
          <w:numId w:val="7"/>
        </w:numPr>
        <w:rPr>
          <w:rFonts w:ascii="Arial" w:hAnsi="Arial" w:cs="Arial"/>
          <w:lang w:val="nl-NL"/>
        </w:rPr>
      </w:pPr>
      <w:r w:rsidRPr="00243BCA">
        <w:rPr>
          <w:rFonts w:ascii="Arial" w:hAnsi="Arial" w:cs="Arial"/>
          <w:b/>
          <w:bCs/>
          <w:lang w:val="nl-NL"/>
        </w:rPr>
        <w:t>Groepswerk / duowerk:</w:t>
      </w:r>
    </w:p>
    <w:p w:rsidR="007D7D40" w:rsidRPr="00243BCA" w:rsidRDefault="00243BCA">
      <w:pPr>
        <w:pStyle w:val="Listenabsatz"/>
        <w:ind w:left="360"/>
        <w:rPr>
          <w:rFonts w:ascii="Arial" w:hAnsi="Arial" w:cs="Arial"/>
          <w:lang w:val="nl-NL"/>
        </w:rPr>
      </w:pPr>
      <w:r w:rsidRPr="00243BCA">
        <w:rPr>
          <w:rFonts w:ascii="Arial" w:hAnsi="Arial" w:cs="Arial"/>
          <w:lang w:val="nl-NL"/>
        </w:rPr>
        <w:t>Groepjes leerlingen proberen eerst de grafiek te manipuleren. Vervolgens volgen ze de instructies van de leraar (geschreven op het bord) om de grafiek aan te passen.</w:t>
      </w:r>
    </w:p>
    <w:p w:rsidR="007D7D40" w:rsidRPr="00243BCA" w:rsidRDefault="00243BCA">
      <w:pPr>
        <w:pStyle w:val="Listenabsatz"/>
        <w:numPr>
          <w:ilvl w:val="0"/>
          <w:numId w:val="7"/>
        </w:numPr>
        <w:rPr>
          <w:rFonts w:ascii="Arial" w:hAnsi="Arial" w:cs="Arial"/>
          <w:lang w:val="nl-NL"/>
        </w:rPr>
      </w:pPr>
      <w:r w:rsidRPr="00243BCA">
        <w:rPr>
          <w:rFonts w:ascii="Arial" w:hAnsi="Arial" w:cs="Arial"/>
          <w:b/>
          <w:bCs/>
          <w:lang w:val="nl-NL"/>
        </w:rPr>
        <w:t>Gezamenlijke discussie:</w:t>
      </w:r>
    </w:p>
    <w:p w:rsidR="00243BCA" w:rsidRDefault="00243BCA">
      <w:pPr>
        <w:pStyle w:val="Listenabsatz"/>
        <w:ind w:left="360"/>
        <w:rPr>
          <w:rFonts w:ascii="Arial" w:hAnsi="Arial" w:cs="Arial"/>
          <w:lang w:val="nl-NL"/>
        </w:rPr>
      </w:pPr>
      <w:r w:rsidRPr="00243BCA">
        <w:rPr>
          <w:rFonts w:ascii="Arial" w:hAnsi="Arial" w:cs="Arial"/>
          <w:lang w:val="nl-NL"/>
        </w:rPr>
        <w:t>Tijdens het zelfstandig werk selecteert de docent verschillende oplossingen en bespreekt vervolgens de juistheid ervan met de klas. Tegelijkertijd wijst de leraar op de verscheidenheid aan correcte oplossingen.</w:t>
      </w:r>
      <w:r>
        <w:rPr>
          <w:rFonts w:ascii="Arial" w:hAnsi="Arial" w:cs="Arial"/>
          <w:lang w:val="nl-NL"/>
        </w:rPr>
        <w:br w:type="page"/>
      </w:r>
    </w:p>
    <w:p w:rsidR="007D7D40" w:rsidRPr="00243BCA" w:rsidRDefault="00243BCA">
      <w:pPr>
        <w:pStyle w:val="FTLessonNo"/>
        <w:numPr>
          <w:ilvl w:val="0"/>
          <w:numId w:val="0"/>
        </w:numPr>
        <w:rPr>
          <w:rStyle w:val="Hyperlink"/>
          <w:color w:val="FFC000"/>
          <w:u w:val="none"/>
          <w:lang w:val="nl-NL"/>
        </w:rPr>
      </w:pPr>
      <w:r w:rsidRPr="00243BCA">
        <w:rPr>
          <w:rStyle w:val="Hyperlink"/>
          <w:color w:val="FFC000"/>
          <w:u w:val="none"/>
          <w:lang w:val="nl-NL"/>
        </w:rPr>
        <w:lastRenderedPageBreak/>
        <w:t>Les 2</w:t>
      </w:r>
    </w:p>
    <w:p w:rsidR="007D7D40" w:rsidRPr="00243BCA" w:rsidRDefault="00243BCA">
      <w:pPr>
        <w:pStyle w:val="FTphase"/>
        <w:rPr>
          <w:lang w:val="nl-NL"/>
        </w:rPr>
      </w:pPr>
      <w:r w:rsidRPr="00243BCA">
        <w:rPr>
          <w:lang w:val="nl-NL"/>
        </w:rPr>
        <w:t>Erbij betrekken</w:t>
      </w:r>
    </w:p>
    <w:p w:rsidR="007D7D40" w:rsidRPr="00243BCA" w:rsidRDefault="00243BCA">
      <w:pPr>
        <w:rPr>
          <w:rFonts w:ascii="Arial" w:hAnsi="Arial" w:cs="Arial"/>
          <w:lang w:val="nl-NL"/>
        </w:rPr>
      </w:pPr>
      <w:r w:rsidRPr="00243BCA">
        <w:rPr>
          <w:rFonts w:ascii="Arial" w:hAnsi="Arial" w:cs="Arial"/>
          <w:b/>
          <w:bCs/>
          <w:lang w:val="nl-NL"/>
        </w:rPr>
        <w:t>Gezamenlijke discussie:</w:t>
      </w:r>
      <w:r w:rsidRPr="00243BCA">
        <w:rPr>
          <w:rFonts w:ascii="Arial" w:hAnsi="Arial" w:cs="Arial"/>
          <w:b/>
          <w:bCs/>
          <w:lang w:val="nl-NL"/>
        </w:rPr>
        <w:t xml:space="preserve"> </w:t>
      </w:r>
      <w:r w:rsidRPr="00243BCA">
        <w:rPr>
          <w:rFonts w:ascii="Arial" w:hAnsi="Arial" w:cs="Arial"/>
          <w:bCs/>
          <w:lang w:val="nl-NL"/>
        </w:rPr>
        <w:t>wij</w:t>
      </w:r>
      <w:r w:rsidRPr="00243BCA">
        <w:rPr>
          <w:rFonts w:ascii="Arial" w:hAnsi="Arial" w:cs="Arial"/>
          <w:b/>
          <w:bCs/>
          <w:lang w:val="nl-NL"/>
        </w:rPr>
        <w:t xml:space="preserve"> </w:t>
      </w:r>
      <w:r w:rsidRPr="00243BCA">
        <w:rPr>
          <w:rFonts w:ascii="Arial" w:hAnsi="Arial" w:cs="Arial"/>
          <w:lang w:val="nl-NL"/>
        </w:rPr>
        <w:t xml:space="preserve">zal terugkomen op de navigatie-activiteit en hoe de instructies nauwkeuriger zouden kunnen zijn. </w:t>
      </w:r>
      <w:r w:rsidRPr="00243BCA">
        <w:rPr>
          <w:rFonts w:ascii="Arial" w:hAnsi="Arial" w:cs="Arial"/>
          <w:b/>
          <w:lang w:val="nl-NL"/>
        </w:rPr>
        <w:t xml:space="preserve">Is er een situatie waarin nauwkeurige navigatie met behulp van cijfers nodig zou zijn? </w:t>
      </w:r>
      <w:r w:rsidRPr="00243BCA">
        <w:rPr>
          <w:rFonts w:ascii="Arial" w:hAnsi="Arial" w:cs="Arial"/>
          <w:lang w:val="nl-NL"/>
        </w:rPr>
        <w:t xml:space="preserve">Aan het einde van de les navigeren we op de computer om de grafiek </w:t>
      </w:r>
      <w:r w:rsidRPr="00243BCA">
        <w:rPr>
          <w:rFonts w:ascii="Arial" w:hAnsi="Arial" w:cs="Arial"/>
          <w:lang w:val="nl-NL"/>
        </w:rPr>
        <w:t>te omcirkelen.</w:t>
      </w:r>
    </w:p>
    <w:p w:rsidR="007D7D40" w:rsidRPr="00243BCA" w:rsidRDefault="00243BCA">
      <w:pPr>
        <w:pStyle w:val="FTphase"/>
        <w:rPr>
          <w:lang w:val="nl-NL"/>
        </w:rPr>
      </w:pPr>
      <w:r w:rsidRPr="00243BCA">
        <w:rPr>
          <w:lang w:val="nl-NL"/>
        </w:rPr>
        <w:t>Ontdekken</w:t>
      </w:r>
    </w:p>
    <w:p w:rsidR="007D7D40" w:rsidRPr="00243BCA" w:rsidRDefault="00243BCA">
      <w:pPr>
        <w:rPr>
          <w:rFonts w:ascii="Arial" w:hAnsi="Arial" w:cs="Arial"/>
          <w:lang w:val="nl-NL"/>
        </w:rPr>
      </w:pPr>
      <w:r w:rsidRPr="00243BCA">
        <w:rPr>
          <w:rFonts w:ascii="Arial" w:hAnsi="Arial" w:cs="Arial"/>
          <w:lang w:val="nl-NL"/>
        </w:rPr>
        <w:t xml:space="preserve">De docent maakt via deze link een Geogebra-klas aan (klik rechtsboven op "Creëer klas") </w:t>
      </w:r>
      <w:hyperlink r:id="rId35" w:tooltip="https://www.geogebra.org/m/ggd6n5wm" w:history="1">
        <w:r w:rsidRPr="00243BCA">
          <w:rPr>
            <w:rStyle w:val="Hyperlink"/>
            <w:rFonts w:ascii="Arial" w:hAnsi="Arial" w:cs="Arial"/>
            <w:lang w:val="nl-NL"/>
          </w:rPr>
          <w:t xml:space="preserve">https://www.geogebra.org/m/ggd6n5wm </w:t>
        </w:r>
      </w:hyperlink>
      <w:r w:rsidRPr="00243BCA">
        <w:rPr>
          <w:rFonts w:ascii="Arial" w:hAnsi="Arial" w:cs="Arial"/>
          <w:lang w:val="nl-NL"/>
        </w:rPr>
        <w:t>en deelt de klaslink met de leerlingen.</w:t>
      </w:r>
    </w:p>
    <w:p w:rsidR="007D7D40" w:rsidRPr="00243BCA" w:rsidRDefault="00243BCA">
      <w:pPr>
        <w:pStyle w:val="FTNumberoftheactivity"/>
        <w:numPr>
          <w:ilvl w:val="0"/>
          <w:numId w:val="0"/>
        </w:numPr>
        <w:rPr>
          <w:lang w:val="nl-NL"/>
        </w:rPr>
      </w:pPr>
      <w:r w:rsidRPr="00243BCA">
        <w:rPr>
          <w:lang w:val="nl-NL"/>
        </w:rPr>
        <w:t>Activiteit 6. Punten op de lijn</w:t>
      </w:r>
    </w:p>
    <w:p w:rsidR="007D7D40" w:rsidRPr="00243BCA" w:rsidRDefault="00243BCA">
      <w:pPr>
        <w:pStyle w:val="FTactivityassignment"/>
        <w:rPr>
          <w:rStyle w:val="linkify"/>
          <w:rFonts w:cs="Arial"/>
          <w:lang w:val="nl-NL"/>
        </w:rPr>
      </w:pPr>
      <w:r w:rsidRPr="00243BCA">
        <w:rPr>
          <w:rStyle w:val="linkify"/>
          <w:rFonts w:cs="Arial"/>
          <w:lang w:val="nl-NL"/>
        </w:rPr>
        <w:t>Kijk goed naar die paarse lijn. Als je het zou volgen zoals in de vorige activiteit. Hoe zou je moeten verhuizen?</w:t>
      </w:r>
    </w:p>
    <w:p w:rsidR="007D7D40" w:rsidRPr="00243BCA" w:rsidRDefault="00243BCA">
      <w:pPr>
        <w:pStyle w:val="FTactivityassignment"/>
        <w:numPr>
          <w:ilvl w:val="0"/>
          <w:numId w:val="15"/>
        </w:numPr>
        <w:rPr>
          <w:rFonts w:cs="Arial"/>
          <w:lang w:val="nl-NL"/>
        </w:rPr>
      </w:pPr>
      <w:r w:rsidRPr="00243BCA">
        <w:rPr>
          <w:rFonts w:cs="Arial"/>
          <w:lang w:val="nl-NL"/>
        </w:rPr>
        <w:t>De hele tijd met dezelfde snelheid.</w:t>
      </w:r>
    </w:p>
    <w:p w:rsidR="007D7D40" w:rsidRPr="00243BCA" w:rsidRDefault="00243BCA">
      <w:pPr>
        <w:pStyle w:val="FTactivityassignment"/>
        <w:numPr>
          <w:ilvl w:val="0"/>
          <w:numId w:val="15"/>
        </w:numPr>
        <w:rPr>
          <w:rFonts w:cs="Arial"/>
          <w:lang w:val="nl-NL"/>
        </w:rPr>
      </w:pPr>
      <w:r w:rsidRPr="00243BCA">
        <w:rPr>
          <w:rFonts w:cs="Arial"/>
          <w:lang w:val="nl-NL"/>
        </w:rPr>
        <w:t>Omhoog.</w:t>
      </w:r>
    </w:p>
    <w:p w:rsidR="007D7D40" w:rsidRPr="00243BCA" w:rsidRDefault="00243BCA">
      <w:pPr>
        <w:pStyle w:val="FTactivityassignment"/>
        <w:numPr>
          <w:ilvl w:val="0"/>
          <w:numId w:val="15"/>
        </w:numPr>
        <w:rPr>
          <w:rFonts w:cs="Arial"/>
          <w:lang w:val="nl-NL"/>
        </w:rPr>
      </w:pPr>
      <w:r w:rsidRPr="00243BCA">
        <w:rPr>
          <w:rFonts w:cs="Arial"/>
          <w:lang w:val="nl-NL"/>
        </w:rPr>
        <w:t>Naar beneden.</w:t>
      </w:r>
    </w:p>
    <w:p w:rsidR="007D7D40" w:rsidRPr="00243BCA" w:rsidRDefault="00243BCA">
      <w:pPr>
        <w:pStyle w:val="FTactivityassignment"/>
        <w:numPr>
          <w:ilvl w:val="0"/>
          <w:numId w:val="15"/>
        </w:numPr>
        <w:rPr>
          <w:rFonts w:cs="Arial"/>
          <w:lang w:val="nl-NL"/>
        </w:rPr>
      </w:pPr>
      <w:r w:rsidRPr="00243BCA">
        <w:rPr>
          <w:rFonts w:cs="Arial"/>
          <w:lang w:val="nl-NL"/>
        </w:rPr>
        <w:t xml:space="preserve">Zo snel als </w:t>
      </w:r>
      <w:r w:rsidRPr="00243BCA">
        <w:rPr>
          <w:rFonts w:cs="Arial"/>
          <w:lang w:val="nl-NL"/>
        </w:rPr>
        <w:t>een vierkant.</w:t>
      </w:r>
    </w:p>
    <w:p w:rsidR="007D7D40" w:rsidRPr="00243BCA" w:rsidRDefault="00243BCA">
      <w:pPr>
        <w:pStyle w:val="FTactivityassignment"/>
        <w:numPr>
          <w:ilvl w:val="0"/>
          <w:numId w:val="15"/>
        </w:numPr>
        <w:rPr>
          <w:rFonts w:cs="Arial"/>
          <w:lang w:val="nl-NL"/>
        </w:rPr>
      </w:pPr>
      <w:r w:rsidRPr="00243BCA">
        <w:rPr>
          <w:rFonts w:cs="Arial"/>
          <w:lang w:val="nl-NL"/>
        </w:rPr>
        <w:t>Sneller dan een vierkant.</w:t>
      </w:r>
    </w:p>
    <w:p w:rsidR="007D7D40" w:rsidRPr="00243BCA" w:rsidRDefault="00243BCA">
      <w:pPr>
        <w:pStyle w:val="FTactivityassignment"/>
        <w:numPr>
          <w:ilvl w:val="0"/>
          <w:numId w:val="15"/>
        </w:numPr>
        <w:ind w:left="357" w:hanging="357"/>
        <w:rPr>
          <w:rFonts w:cs="Arial"/>
          <w:lang w:val="nl-NL"/>
        </w:rPr>
      </w:pPr>
      <w:r w:rsidRPr="00243BCA">
        <w:rPr>
          <w:rFonts w:cs="Arial"/>
          <w:lang w:val="nl-NL"/>
        </w:rPr>
        <w:t>Langzamer dan een vierkant.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D7D40" w:rsidRPr="00243BCA">
        <w:tc>
          <w:tcPr>
            <w:tcW w:w="4508" w:type="dxa"/>
          </w:tcPr>
          <w:p w:rsidR="007D7D40" w:rsidRPr="00243BCA" w:rsidRDefault="00243BCA">
            <w:pPr>
              <w:pStyle w:val="FTactivityassignment"/>
              <w:pBdr>
                <w:top w:val="none" w:sz="0" w:space="0" w:color="000000"/>
                <w:bottom w:val="none" w:sz="0" w:space="0" w:color="000000"/>
              </w:pBdr>
              <w:rPr>
                <w:rFonts w:cs="Arial"/>
                <w:b/>
                <w:bCs/>
                <w:lang w:val="nl-NL"/>
              </w:rPr>
            </w:pPr>
            <w:r w:rsidRPr="00243BCA">
              <w:rPr>
                <w:rFonts w:cs="Arial"/>
                <w:b/>
                <w:bCs/>
                <w:lang w:val="nl-NL"/>
              </w:rPr>
              <w:t>A:</w:t>
            </w:r>
          </w:p>
        </w:tc>
        <w:tc>
          <w:tcPr>
            <w:tcW w:w="4508" w:type="dxa"/>
          </w:tcPr>
          <w:p w:rsidR="007D7D40" w:rsidRPr="00243BCA" w:rsidRDefault="00243BCA">
            <w:pPr>
              <w:pStyle w:val="FTactivityassignment"/>
              <w:pBdr>
                <w:top w:val="none" w:sz="0" w:space="0" w:color="000000"/>
                <w:bottom w:val="none" w:sz="0" w:space="0" w:color="000000"/>
              </w:pBdr>
              <w:rPr>
                <w:rFonts w:cs="Arial"/>
                <w:b/>
                <w:bCs/>
                <w:lang w:val="nl-NL"/>
              </w:rPr>
            </w:pPr>
            <w:r w:rsidRPr="00243BCA">
              <w:rPr>
                <w:rFonts w:cs="Arial"/>
                <w:b/>
                <w:bCs/>
                <w:lang w:val="nl-NL"/>
              </w:rPr>
              <w:t>B:</w:t>
            </w:r>
          </w:p>
        </w:tc>
      </w:tr>
      <w:tr w:rsidR="007D7D40" w:rsidRPr="00243BCA">
        <w:tc>
          <w:tcPr>
            <w:tcW w:w="4508" w:type="dxa"/>
          </w:tcPr>
          <w:p w:rsidR="007D7D40" w:rsidRPr="00243BCA" w:rsidRDefault="00243BCA">
            <w:pPr>
              <w:pStyle w:val="FTactivityassignment"/>
              <w:pBdr>
                <w:top w:val="none" w:sz="0" w:space="0" w:color="000000"/>
                <w:bottom w:val="none" w:sz="0" w:space="0" w:color="000000"/>
              </w:pBdr>
              <w:jc w:val="center"/>
              <w:rPr>
                <w:rFonts w:cs="Arial"/>
                <w:b/>
                <w:bCs/>
                <w:lang w:val="nl-NL"/>
              </w:rPr>
            </w:pPr>
            <w:r w:rsidRPr="00243BCA">
              <w:rPr>
                <w:rFonts w:cs="Arial"/>
                <w:b/>
                <w:bCs/>
                <w:noProof/>
                <w:lang w:val="nl-NL" w:eastAsia="sk-SK"/>
              </w:rPr>
              <mc:AlternateContent>
                <mc:Choice Requires="wpg">
                  <w:drawing>
                    <wp:inline distT="0" distB="0" distL="0" distR="0">
                      <wp:extent cx="2340000" cy="1785600"/>
                      <wp:effectExtent l="0" t="0" r="3175" b="5715"/>
                      <wp:docPr id="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6"/>
                              <a:stretch/>
                            </pic:blipFill>
                            <pic:spPr bwMode="auto">
                              <a:xfrm>
                                <a:off x="0" y="0"/>
                                <a:ext cx="2340000" cy="1785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184.25pt;height:140.60pt;mso-wrap-distance-left:0.00pt;mso-wrap-distance-top:0.00pt;mso-wrap-distance-right:0.00pt;mso-wrap-distance-bottom:0.00pt;" stroked="false">
                      <v:path textboxrect="0,0,0,0"/>
                      <v:imagedata r:id="rId37" o:title=""/>
                    </v:shape>
                  </w:pict>
                </mc:Fallback>
              </mc:AlternateContent>
            </w:r>
          </w:p>
        </w:tc>
        <w:tc>
          <w:tcPr>
            <w:tcW w:w="4508" w:type="dxa"/>
          </w:tcPr>
          <w:p w:rsidR="007D7D40" w:rsidRDefault="00243BCA">
            <w:pPr>
              <w:pStyle w:val="FTactivityassignment"/>
              <w:pBdr>
                <w:top w:val="none" w:sz="0" w:space="0" w:color="000000"/>
                <w:bottom w:val="none" w:sz="0" w:space="0" w:color="000000"/>
              </w:pBdr>
              <w:jc w:val="center"/>
              <w:rPr>
                <w:rFonts w:cs="Arial"/>
                <w:b/>
                <w:bCs/>
                <w:lang w:val="nl-NL"/>
              </w:rPr>
            </w:pPr>
            <w:r w:rsidRPr="00243BCA">
              <w:rPr>
                <w:rFonts w:cs="Arial"/>
                <w:b/>
                <w:bCs/>
                <w:noProof/>
                <w:lang w:val="nl-NL" w:eastAsia="sk-SK"/>
              </w:rPr>
              <mc:AlternateContent>
                <mc:Choice Requires="wpg">
                  <w:drawing>
                    <wp:inline distT="0" distB="0" distL="0" distR="0">
                      <wp:extent cx="2340000" cy="1839600"/>
                      <wp:effectExtent l="0" t="0" r="3175" b="8255"/>
                      <wp:docPr id="1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8"/>
                              <a:stretch/>
                            </pic:blipFill>
                            <pic:spPr bwMode="auto">
                              <a:xfrm>
                                <a:off x="0" y="0"/>
                                <a:ext cx="2340000" cy="1839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84.25pt;height:144.85pt;mso-wrap-distance-left:0.00pt;mso-wrap-distance-top:0.00pt;mso-wrap-distance-right:0.00pt;mso-wrap-distance-bottom:0.00pt;" stroked="false">
                      <v:path textboxrect="0,0,0,0"/>
                      <v:imagedata r:id="rId39" o:title=""/>
                    </v:shape>
                  </w:pict>
                </mc:Fallback>
              </mc:AlternateContent>
            </w:r>
          </w:p>
          <w:p w:rsidR="00243BCA" w:rsidRDefault="00243BCA">
            <w:pPr>
              <w:pStyle w:val="FTactivityassignment"/>
              <w:pBdr>
                <w:top w:val="none" w:sz="0" w:space="0" w:color="000000"/>
                <w:bottom w:val="none" w:sz="0" w:space="0" w:color="000000"/>
              </w:pBdr>
              <w:jc w:val="center"/>
              <w:rPr>
                <w:b/>
                <w:bCs/>
              </w:rPr>
            </w:pPr>
          </w:p>
          <w:p w:rsidR="00243BCA" w:rsidRDefault="00243BCA">
            <w:pPr>
              <w:pStyle w:val="FTactivityassignment"/>
              <w:pBdr>
                <w:top w:val="none" w:sz="0" w:space="0" w:color="000000"/>
                <w:bottom w:val="none" w:sz="0" w:space="0" w:color="000000"/>
              </w:pBdr>
              <w:jc w:val="center"/>
              <w:rPr>
                <w:b/>
                <w:bCs/>
              </w:rPr>
            </w:pPr>
          </w:p>
          <w:p w:rsidR="00243BCA" w:rsidRDefault="00243BCA">
            <w:pPr>
              <w:pStyle w:val="FTactivityassignment"/>
              <w:pBdr>
                <w:top w:val="none" w:sz="0" w:space="0" w:color="000000"/>
                <w:bottom w:val="none" w:sz="0" w:space="0" w:color="000000"/>
              </w:pBdr>
              <w:jc w:val="center"/>
              <w:rPr>
                <w:b/>
                <w:bCs/>
              </w:rPr>
            </w:pPr>
          </w:p>
          <w:p w:rsidR="00243BCA" w:rsidRDefault="00243BCA">
            <w:pPr>
              <w:pStyle w:val="FTactivityassignment"/>
              <w:pBdr>
                <w:top w:val="none" w:sz="0" w:space="0" w:color="000000"/>
                <w:bottom w:val="none" w:sz="0" w:space="0" w:color="000000"/>
              </w:pBdr>
              <w:jc w:val="center"/>
              <w:rPr>
                <w:b/>
                <w:bCs/>
              </w:rPr>
            </w:pPr>
          </w:p>
          <w:p w:rsidR="00243BCA" w:rsidRDefault="00243BCA">
            <w:pPr>
              <w:pStyle w:val="FTactivityassignment"/>
              <w:pBdr>
                <w:top w:val="none" w:sz="0" w:space="0" w:color="000000"/>
                <w:bottom w:val="none" w:sz="0" w:space="0" w:color="000000"/>
              </w:pBdr>
              <w:jc w:val="center"/>
              <w:rPr>
                <w:b/>
                <w:bCs/>
              </w:rPr>
            </w:pPr>
          </w:p>
          <w:p w:rsidR="00243BCA" w:rsidRDefault="00243BCA">
            <w:pPr>
              <w:pStyle w:val="FTactivityassignment"/>
              <w:pBdr>
                <w:top w:val="none" w:sz="0" w:space="0" w:color="000000"/>
                <w:bottom w:val="none" w:sz="0" w:space="0" w:color="000000"/>
              </w:pBdr>
              <w:jc w:val="center"/>
              <w:rPr>
                <w:b/>
                <w:bCs/>
              </w:rPr>
            </w:pPr>
          </w:p>
          <w:p w:rsidR="00243BCA" w:rsidRDefault="00243BCA">
            <w:pPr>
              <w:pStyle w:val="FTactivityassignment"/>
              <w:pBdr>
                <w:top w:val="none" w:sz="0" w:space="0" w:color="000000"/>
                <w:bottom w:val="none" w:sz="0" w:space="0" w:color="000000"/>
              </w:pBdr>
              <w:jc w:val="center"/>
              <w:rPr>
                <w:b/>
                <w:bCs/>
              </w:rPr>
            </w:pPr>
          </w:p>
          <w:p w:rsidR="00243BCA" w:rsidRDefault="00243BCA">
            <w:pPr>
              <w:pStyle w:val="FTactivityassignment"/>
              <w:pBdr>
                <w:top w:val="none" w:sz="0" w:space="0" w:color="000000"/>
                <w:bottom w:val="none" w:sz="0" w:space="0" w:color="000000"/>
              </w:pBdr>
              <w:jc w:val="center"/>
              <w:rPr>
                <w:b/>
                <w:bCs/>
              </w:rPr>
            </w:pPr>
          </w:p>
          <w:p w:rsidR="00243BCA" w:rsidRDefault="00243BCA">
            <w:pPr>
              <w:pStyle w:val="FTactivityassignment"/>
              <w:pBdr>
                <w:top w:val="none" w:sz="0" w:space="0" w:color="000000"/>
                <w:bottom w:val="none" w:sz="0" w:space="0" w:color="000000"/>
              </w:pBdr>
              <w:jc w:val="center"/>
              <w:rPr>
                <w:b/>
                <w:bCs/>
              </w:rPr>
            </w:pPr>
          </w:p>
          <w:p w:rsidR="00243BCA" w:rsidRDefault="00243BCA">
            <w:pPr>
              <w:pStyle w:val="FTactivityassignment"/>
              <w:pBdr>
                <w:top w:val="none" w:sz="0" w:space="0" w:color="000000"/>
                <w:bottom w:val="none" w:sz="0" w:space="0" w:color="000000"/>
              </w:pBdr>
              <w:jc w:val="center"/>
              <w:rPr>
                <w:b/>
                <w:bCs/>
              </w:rPr>
            </w:pPr>
          </w:p>
          <w:p w:rsidR="00243BCA" w:rsidRPr="00243BCA" w:rsidRDefault="00243BCA">
            <w:pPr>
              <w:pStyle w:val="FTactivityassignment"/>
              <w:pBdr>
                <w:top w:val="none" w:sz="0" w:space="0" w:color="000000"/>
                <w:bottom w:val="none" w:sz="0" w:space="0" w:color="000000"/>
              </w:pBdr>
              <w:jc w:val="center"/>
              <w:rPr>
                <w:rFonts w:cs="Arial"/>
                <w:b/>
                <w:bCs/>
                <w:lang w:val="nl-NL"/>
              </w:rPr>
            </w:pPr>
          </w:p>
        </w:tc>
      </w:tr>
      <w:tr w:rsidR="007D7D40" w:rsidRPr="00243BCA">
        <w:tc>
          <w:tcPr>
            <w:tcW w:w="4508" w:type="dxa"/>
          </w:tcPr>
          <w:p w:rsidR="007D7D40" w:rsidRPr="00243BCA" w:rsidRDefault="00243BCA">
            <w:pPr>
              <w:pStyle w:val="FTactivityassignment"/>
              <w:pBdr>
                <w:top w:val="none" w:sz="0" w:space="0" w:color="000000"/>
                <w:bottom w:val="none" w:sz="0" w:space="0" w:color="000000"/>
              </w:pBdr>
              <w:rPr>
                <w:rFonts w:cs="Arial"/>
                <w:b/>
                <w:bCs/>
                <w:lang w:val="nl-NL"/>
              </w:rPr>
            </w:pPr>
            <w:r w:rsidRPr="00243BCA">
              <w:rPr>
                <w:rFonts w:cs="Arial"/>
                <w:b/>
                <w:bCs/>
                <w:lang w:val="nl-NL"/>
              </w:rPr>
              <w:lastRenderedPageBreak/>
              <w:t>C:</w:t>
            </w:r>
          </w:p>
        </w:tc>
        <w:tc>
          <w:tcPr>
            <w:tcW w:w="4508" w:type="dxa"/>
          </w:tcPr>
          <w:p w:rsidR="007D7D40" w:rsidRPr="00243BCA" w:rsidRDefault="00243BCA">
            <w:pPr>
              <w:pStyle w:val="FTactivityassignment"/>
              <w:pBdr>
                <w:top w:val="none" w:sz="0" w:space="0" w:color="000000"/>
                <w:bottom w:val="none" w:sz="0" w:space="0" w:color="000000"/>
              </w:pBdr>
              <w:rPr>
                <w:rFonts w:cs="Arial"/>
                <w:b/>
                <w:bCs/>
                <w:lang w:val="nl-NL"/>
              </w:rPr>
            </w:pPr>
            <w:r w:rsidRPr="00243BCA">
              <w:rPr>
                <w:rFonts w:cs="Arial"/>
                <w:b/>
                <w:bCs/>
                <w:lang w:val="nl-NL"/>
              </w:rPr>
              <w:t>D:</w:t>
            </w:r>
          </w:p>
        </w:tc>
      </w:tr>
      <w:tr w:rsidR="007D7D40" w:rsidRPr="00243BCA">
        <w:tc>
          <w:tcPr>
            <w:tcW w:w="4508" w:type="dxa"/>
          </w:tcPr>
          <w:p w:rsidR="007D7D40" w:rsidRPr="00243BCA" w:rsidRDefault="00243BCA">
            <w:pPr>
              <w:pStyle w:val="FTactivityassignment"/>
              <w:pBdr>
                <w:top w:val="none" w:sz="0" w:space="0" w:color="000000"/>
                <w:bottom w:val="none" w:sz="0" w:space="0" w:color="000000"/>
              </w:pBdr>
              <w:jc w:val="center"/>
              <w:rPr>
                <w:rFonts w:cs="Arial"/>
                <w:lang w:val="nl-NL"/>
              </w:rPr>
            </w:pPr>
            <w:r w:rsidRPr="00243BCA">
              <w:rPr>
                <w:rFonts w:cs="Arial"/>
                <w:noProof/>
                <w:lang w:val="nl-NL" w:eastAsia="sk-SK"/>
              </w:rPr>
              <mc:AlternateContent>
                <mc:Choice Requires="wpg">
                  <w:drawing>
                    <wp:inline distT="0" distB="0" distL="0" distR="0">
                      <wp:extent cx="2340000" cy="1818000"/>
                      <wp:effectExtent l="0" t="0" r="3175" b="0"/>
                      <wp:docPr id="1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0"/>
                              <a:stretch/>
                            </pic:blipFill>
                            <pic:spPr bwMode="auto">
                              <a:xfrm>
                                <a:off x="0" y="0"/>
                                <a:ext cx="2340000" cy="1818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84.25pt;height:143.15pt;mso-wrap-distance-left:0.00pt;mso-wrap-distance-top:0.00pt;mso-wrap-distance-right:0.00pt;mso-wrap-distance-bottom:0.00pt;" stroked="false">
                      <v:path textboxrect="0,0,0,0"/>
                      <v:imagedata r:id="rId41" o:title=""/>
                    </v:shape>
                  </w:pict>
                </mc:Fallback>
              </mc:AlternateContent>
            </w:r>
          </w:p>
        </w:tc>
        <w:tc>
          <w:tcPr>
            <w:tcW w:w="4508" w:type="dxa"/>
          </w:tcPr>
          <w:p w:rsidR="007D7D40" w:rsidRPr="00243BCA" w:rsidRDefault="00243BCA">
            <w:pPr>
              <w:pStyle w:val="FTactivityassignment"/>
              <w:pBdr>
                <w:top w:val="none" w:sz="0" w:space="0" w:color="000000"/>
                <w:bottom w:val="none" w:sz="0" w:space="0" w:color="000000"/>
              </w:pBdr>
              <w:jc w:val="center"/>
              <w:rPr>
                <w:rFonts w:cs="Arial"/>
                <w:lang w:val="nl-NL"/>
              </w:rPr>
            </w:pPr>
            <w:r w:rsidRPr="00243BCA">
              <w:rPr>
                <w:rFonts w:cs="Arial"/>
                <w:noProof/>
                <w:lang w:val="nl-NL" w:eastAsia="sk-SK"/>
              </w:rPr>
              <mc:AlternateContent>
                <mc:Choice Requires="wpg">
                  <w:drawing>
                    <wp:inline distT="0" distB="0" distL="0" distR="0">
                      <wp:extent cx="2340000" cy="1843200"/>
                      <wp:effectExtent l="0" t="0" r="3175" b="5080"/>
                      <wp:docPr id="1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2"/>
                              <a:stretch/>
                            </pic:blipFill>
                            <pic:spPr bwMode="auto">
                              <a:xfrm>
                                <a:off x="0" y="0"/>
                                <a:ext cx="2340000" cy="184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184.25pt;height:145.13pt;mso-wrap-distance-left:0.00pt;mso-wrap-distance-top:0.00pt;mso-wrap-distance-right:0.00pt;mso-wrap-distance-bottom:0.00pt;" stroked="false">
                      <v:path textboxrect="0,0,0,0"/>
                      <v:imagedata r:id="rId43" o:title=""/>
                    </v:shape>
                  </w:pict>
                </mc:Fallback>
              </mc:AlternateContent>
            </w:r>
          </w:p>
        </w:tc>
      </w:tr>
    </w:tbl>
    <w:p w:rsidR="007D7D40" w:rsidRPr="00243BCA" w:rsidRDefault="007D7D40">
      <w:pPr>
        <w:pStyle w:val="FTactivityassignment"/>
        <w:rPr>
          <w:rFonts w:cs="Arial"/>
          <w:lang w:val="nl-NL"/>
        </w:rPr>
      </w:pPr>
    </w:p>
    <w:p w:rsidR="007D7D40" w:rsidRPr="00243BCA" w:rsidRDefault="00243BCA">
      <w:pPr>
        <w:pStyle w:val="FTactivityassignment"/>
        <w:rPr>
          <w:rStyle w:val="linkify"/>
          <w:rFonts w:cs="Arial"/>
          <w:lang w:val="nl-NL"/>
        </w:rPr>
      </w:pPr>
      <w:r w:rsidRPr="00243BCA">
        <w:rPr>
          <w:rStyle w:val="linkify"/>
          <w:rFonts w:cs="Arial"/>
          <w:lang w:val="nl-NL"/>
        </w:rPr>
        <w:t xml:space="preserve">Wat is de afstand tussen de </w:t>
      </w:r>
      <w:r w:rsidRPr="00243BCA">
        <w:rPr>
          <w:rStyle w:val="linkify"/>
          <w:rFonts w:cs="Arial"/>
          <w:b/>
          <w:bCs/>
          <w:color w:val="00FFFF"/>
          <w:lang w:val="nl-NL"/>
        </w:rPr>
        <w:t xml:space="preserve">blauwe </w:t>
      </w:r>
      <w:r w:rsidRPr="00243BCA">
        <w:rPr>
          <w:rStyle w:val="linkify"/>
          <w:rFonts w:cs="Arial"/>
          <w:lang w:val="nl-NL"/>
        </w:rPr>
        <w:t xml:space="preserve">en </w:t>
      </w:r>
      <w:r w:rsidRPr="00243BCA">
        <w:rPr>
          <w:rStyle w:val="linkify"/>
          <w:rFonts w:cs="Arial"/>
          <w:b/>
          <w:bCs/>
          <w:color w:val="38761D"/>
          <w:lang w:val="nl-NL"/>
        </w:rPr>
        <w:t xml:space="preserve">groene </w:t>
      </w:r>
      <w:r w:rsidRPr="00243BCA">
        <w:rPr>
          <w:rStyle w:val="linkify"/>
          <w:rFonts w:cs="Arial"/>
          <w:lang w:val="nl-NL"/>
        </w:rPr>
        <w:t>vierkanten?</w:t>
      </w:r>
    </w:p>
    <w:p w:rsidR="007D7D40" w:rsidRPr="00243BCA" w:rsidRDefault="00243BCA">
      <w:pPr>
        <w:pStyle w:val="FTactivityassignment"/>
        <w:rPr>
          <w:rStyle w:val="linkify"/>
          <w:rFonts w:cs="Arial"/>
          <w:lang w:val="nl-NL"/>
        </w:rPr>
      </w:pPr>
      <w:r w:rsidRPr="00243BCA">
        <w:rPr>
          <w:rStyle w:val="linkify"/>
          <w:rFonts w:cs="Arial"/>
          <w:lang w:val="nl-NL"/>
        </w:rPr>
        <w:t xml:space="preserve">Wat is de afstand tussen de </w:t>
      </w:r>
      <w:r w:rsidRPr="00243BCA">
        <w:rPr>
          <w:rStyle w:val="linkify"/>
          <w:rFonts w:cs="Arial"/>
          <w:b/>
          <w:bCs/>
          <w:color w:val="00FFFF"/>
          <w:lang w:val="nl-NL"/>
        </w:rPr>
        <w:t xml:space="preserve">blauwe </w:t>
      </w:r>
      <w:r w:rsidRPr="00243BCA">
        <w:rPr>
          <w:rStyle w:val="linkify"/>
          <w:rFonts w:cs="Arial"/>
          <w:lang w:val="nl-NL"/>
        </w:rPr>
        <w:t xml:space="preserve">en </w:t>
      </w:r>
      <w:r w:rsidRPr="00243BCA">
        <w:rPr>
          <w:rStyle w:val="linkify"/>
          <w:rFonts w:cs="Arial"/>
          <w:b/>
          <w:bCs/>
          <w:color w:val="38761D"/>
          <w:lang w:val="nl-NL"/>
        </w:rPr>
        <w:t xml:space="preserve">de groene </w:t>
      </w:r>
      <w:r w:rsidRPr="00243BCA">
        <w:rPr>
          <w:rStyle w:val="linkify"/>
          <w:rFonts w:cs="Arial"/>
          <w:lang w:val="nl-NL"/>
        </w:rPr>
        <w:t>plus?</w:t>
      </w:r>
    </w:p>
    <w:p w:rsidR="007D7D40" w:rsidRPr="00243BCA" w:rsidRDefault="00243BCA">
      <w:pPr>
        <w:pStyle w:val="FTactivityassignment"/>
        <w:rPr>
          <w:rStyle w:val="linkify"/>
          <w:rFonts w:cs="Arial"/>
          <w:lang w:val="nl-NL"/>
        </w:rPr>
      </w:pPr>
      <w:r w:rsidRPr="00243BCA">
        <w:rPr>
          <w:rStyle w:val="linkify"/>
          <w:rFonts w:cs="Arial"/>
          <w:lang w:val="nl-NL"/>
        </w:rPr>
        <w:t>...................................................</w:t>
      </w:r>
      <w:r w:rsidRPr="00243BCA">
        <w:rPr>
          <w:rStyle w:val="linkify"/>
          <w:rFonts w:cs="Arial"/>
          <w:lang w:val="nl-NL"/>
        </w:rPr>
        <w:t>...................................................</w:t>
      </w:r>
      <w:r w:rsidRPr="00243BCA">
        <w:rPr>
          <w:rStyle w:val="linkify"/>
          <w:rFonts w:cs="Arial"/>
          <w:lang w:val="nl-NL"/>
        </w:rPr>
        <w:t>.............................................</w:t>
      </w:r>
    </w:p>
    <w:p w:rsidR="007D7D40" w:rsidRPr="00243BCA" w:rsidRDefault="00243BCA">
      <w:pPr>
        <w:pStyle w:val="FTactivityassignment"/>
        <w:rPr>
          <w:rStyle w:val="linkify"/>
          <w:rFonts w:cs="Arial"/>
          <w:lang w:val="nl-NL"/>
        </w:rPr>
      </w:pPr>
      <w:r w:rsidRPr="00243BCA">
        <w:rPr>
          <w:rStyle w:val="linkify"/>
          <w:rFonts w:cs="Arial"/>
          <w:lang w:val="nl-NL"/>
        </w:rPr>
        <w:t xml:space="preserve">Wat is de afstand tussen de </w:t>
      </w:r>
      <w:r w:rsidRPr="00243BCA">
        <w:rPr>
          <w:rStyle w:val="linkify"/>
          <w:rFonts w:cs="Arial"/>
          <w:b/>
          <w:bCs/>
          <w:color w:val="00FFFF"/>
          <w:lang w:val="nl-NL"/>
        </w:rPr>
        <w:t xml:space="preserve">blauwe </w:t>
      </w:r>
      <w:r w:rsidRPr="00243BCA">
        <w:rPr>
          <w:rStyle w:val="linkify"/>
          <w:rFonts w:cs="Arial"/>
          <w:lang w:val="nl-NL"/>
        </w:rPr>
        <w:t xml:space="preserve">en </w:t>
      </w:r>
      <w:r w:rsidRPr="00243BCA">
        <w:rPr>
          <w:rStyle w:val="linkify"/>
          <w:rFonts w:cs="Arial"/>
          <w:b/>
          <w:bCs/>
          <w:color w:val="FF0000"/>
          <w:lang w:val="nl-NL"/>
        </w:rPr>
        <w:t xml:space="preserve">rode </w:t>
      </w:r>
      <w:r w:rsidRPr="00243BCA">
        <w:rPr>
          <w:rStyle w:val="linkify"/>
          <w:rFonts w:cs="Arial"/>
          <w:lang w:val="nl-NL"/>
        </w:rPr>
        <w:t>vierkanten?</w:t>
      </w:r>
    </w:p>
    <w:p w:rsidR="007D7D40" w:rsidRPr="00243BCA" w:rsidRDefault="00243BCA">
      <w:pPr>
        <w:pStyle w:val="FTactivityassignment"/>
        <w:rPr>
          <w:rStyle w:val="linkify"/>
          <w:rFonts w:cs="Arial"/>
          <w:lang w:val="nl-NL"/>
        </w:rPr>
      </w:pPr>
      <w:r w:rsidRPr="00243BCA">
        <w:rPr>
          <w:rStyle w:val="linkify"/>
          <w:rFonts w:cs="Arial"/>
          <w:lang w:val="nl-NL"/>
        </w:rPr>
        <w:t xml:space="preserve">Wat is de afstand tussen de </w:t>
      </w:r>
      <w:r w:rsidRPr="00243BCA">
        <w:rPr>
          <w:rStyle w:val="linkify"/>
          <w:rFonts w:cs="Arial"/>
          <w:b/>
          <w:bCs/>
          <w:color w:val="00FFFF"/>
          <w:lang w:val="nl-NL"/>
        </w:rPr>
        <w:t xml:space="preserve">blauwe </w:t>
      </w:r>
      <w:r w:rsidRPr="00243BCA">
        <w:rPr>
          <w:rStyle w:val="linkify"/>
          <w:rFonts w:cs="Arial"/>
          <w:lang w:val="nl-NL"/>
        </w:rPr>
        <w:t xml:space="preserve">en </w:t>
      </w:r>
      <w:r w:rsidRPr="00243BCA">
        <w:rPr>
          <w:rStyle w:val="linkify"/>
          <w:rFonts w:cs="Arial"/>
          <w:b/>
          <w:bCs/>
          <w:color w:val="FF0000"/>
          <w:lang w:val="nl-NL"/>
        </w:rPr>
        <w:t xml:space="preserve">rode </w:t>
      </w:r>
      <w:r w:rsidRPr="00243BCA">
        <w:rPr>
          <w:rStyle w:val="linkify"/>
          <w:rFonts w:cs="Arial"/>
          <w:lang w:val="nl-NL"/>
        </w:rPr>
        <w:t>plus?</w:t>
      </w:r>
    </w:p>
    <w:p w:rsidR="007D7D40" w:rsidRPr="00243BCA" w:rsidRDefault="00243BCA">
      <w:pPr>
        <w:pStyle w:val="FTactivityassignment"/>
        <w:rPr>
          <w:rStyle w:val="linkify"/>
          <w:rFonts w:cs="Arial"/>
          <w:lang w:val="nl-NL"/>
        </w:rPr>
      </w:pPr>
      <w:r w:rsidRPr="00243BCA">
        <w:rPr>
          <w:rStyle w:val="linkify"/>
          <w:rFonts w:cs="Arial"/>
          <w:lang w:val="nl-NL"/>
        </w:rPr>
        <w:t>...................................................</w:t>
      </w:r>
      <w:r w:rsidRPr="00243BCA">
        <w:rPr>
          <w:rStyle w:val="linkify"/>
          <w:rFonts w:cs="Arial"/>
          <w:lang w:val="nl-NL"/>
        </w:rPr>
        <w:t>...................................................</w:t>
      </w:r>
      <w:r w:rsidRPr="00243BCA">
        <w:rPr>
          <w:rStyle w:val="linkify"/>
          <w:rFonts w:cs="Arial"/>
          <w:lang w:val="nl-NL"/>
        </w:rPr>
        <w:t>.............................................</w:t>
      </w:r>
    </w:p>
    <w:p w:rsidR="007D7D40" w:rsidRPr="00243BCA" w:rsidRDefault="00243BCA">
      <w:pPr>
        <w:pStyle w:val="FTactivityassignment"/>
        <w:rPr>
          <w:rStyle w:val="linkify"/>
          <w:rFonts w:cs="Arial"/>
          <w:lang w:val="nl-NL"/>
        </w:rPr>
      </w:pPr>
      <w:r w:rsidRPr="00243BCA">
        <w:rPr>
          <w:rStyle w:val="linkify"/>
          <w:rFonts w:cs="Arial"/>
          <w:lang w:val="nl-NL"/>
        </w:rPr>
        <w:t xml:space="preserve">Wat is de afstand tussen de </w:t>
      </w:r>
      <w:r w:rsidRPr="00243BCA">
        <w:rPr>
          <w:rStyle w:val="linkify"/>
          <w:rFonts w:cs="Arial"/>
          <w:b/>
          <w:bCs/>
          <w:color w:val="38761D"/>
          <w:lang w:val="nl-NL"/>
        </w:rPr>
        <w:t xml:space="preserve">groene </w:t>
      </w:r>
      <w:r w:rsidRPr="00243BCA">
        <w:rPr>
          <w:rStyle w:val="linkify"/>
          <w:rFonts w:cs="Arial"/>
          <w:lang w:val="nl-NL"/>
        </w:rPr>
        <w:t xml:space="preserve">en </w:t>
      </w:r>
      <w:r w:rsidRPr="00243BCA">
        <w:rPr>
          <w:rStyle w:val="linkify"/>
          <w:rFonts w:cs="Arial"/>
          <w:b/>
          <w:bCs/>
          <w:color w:val="FF7700"/>
          <w:lang w:val="nl-NL"/>
        </w:rPr>
        <w:t xml:space="preserve">oranje </w:t>
      </w:r>
      <w:r w:rsidRPr="00243BCA">
        <w:rPr>
          <w:rStyle w:val="linkify"/>
          <w:rFonts w:cs="Arial"/>
          <w:lang w:val="nl-NL"/>
        </w:rPr>
        <w:t>vierkanten?</w:t>
      </w:r>
    </w:p>
    <w:p w:rsidR="007D7D40" w:rsidRPr="00243BCA" w:rsidRDefault="00243BCA">
      <w:pPr>
        <w:pStyle w:val="FTactivityassignment"/>
        <w:rPr>
          <w:rStyle w:val="linkify"/>
          <w:rFonts w:cs="Arial"/>
          <w:lang w:val="nl-NL"/>
        </w:rPr>
      </w:pPr>
      <w:r w:rsidRPr="00243BCA">
        <w:rPr>
          <w:rStyle w:val="linkify"/>
          <w:rFonts w:cs="Arial"/>
          <w:lang w:val="nl-NL"/>
        </w:rPr>
        <w:t xml:space="preserve">Wat is de afstand tussen de </w:t>
      </w:r>
      <w:r w:rsidRPr="00243BCA">
        <w:rPr>
          <w:rStyle w:val="linkify"/>
          <w:rFonts w:cs="Arial"/>
          <w:b/>
          <w:bCs/>
          <w:color w:val="38761D"/>
          <w:lang w:val="nl-NL"/>
        </w:rPr>
        <w:t xml:space="preserve">groene </w:t>
      </w:r>
      <w:r w:rsidRPr="00243BCA">
        <w:rPr>
          <w:rStyle w:val="linkify"/>
          <w:rFonts w:cs="Arial"/>
          <w:lang w:val="nl-NL"/>
        </w:rPr>
        <w:t xml:space="preserve">en </w:t>
      </w:r>
      <w:r w:rsidRPr="00243BCA">
        <w:rPr>
          <w:rStyle w:val="linkify"/>
          <w:rFonts w:cs="Arial"/>
          <w:b/>
          <w:bCs/>
          <w:color w:val="FF7700"/>
          <w:lang w:val="nl-NL"/>
        </w:rPr>
        <w:t xml:space="preserve">oranje </w:t>
      </w:r>
      <w:r w:rsidRPr="00243BCA">
        <w:rPr>
          <w:rStyle w:val="linkify"/>
          <w:rFonts w:cs="Arial"/>
          <w:lang w:val="nl-NL"/>
        </w:rPr>
        <w:t>pl</w:t>
      </w:r>
      <w:r w:rsidRPr="00243BCA">
        <w:rPr>
          <w:rStyle w:val="linkify"/>
          <w:rFonts w:cs="Arial"/>
          <w:lang w:val="nl-NL"/>
        </w:rPr>
        <w:t>us?</w:t>
      </w:r>
    </w:p>
    <w:p w:rsidR="007D7D40" w:rsidRPr="00243BCA" w:rsidRDefault="00243BCA">
      <w:pPr>
        <w:pStyle w:val="FTactivityassignment"/>
        <w:rPr>
          <w:rStyle w:val="linkify"/>
          <w:rFonts w:cs="Arial"/>
          <w:lang w:val="nl-NL"/>
        </w:rPr>
      </w:pPr>
      <w:r w:rsidRPr="00243BCA">
        <w:rPr>
          <w:rStyle w:val="linkify"/>
          <w:rFonts w:cs="Arial"/>
          <w:lang w:val="nl-NL"/>
        </w:rPr>
        <w:t>...................................................</w:t>
      </w:r>
      <w:r w:rsidRPr="00243BCA">
        <w:rPr>
          <w:rStyle w:val="linkify"/>
          <w:rFonts w:cs="Arial"/>
          <w:lang w:val="nl-NL"/>
        </w:rPr>
        <w:t>...................................................</w:t>
      </w:r>
      <w:r w:rsidRPr="00243BCA">
        <w:rPr>
          <w:rStyle w:val="linkify"/>
          <w:rFonts w:cs="Arial"/>
          <w:lang w:val="nl-NL"/>
        </w:rPr>
        <w:t>.............................................</w:t>
      </w:r>
    </w:p>
    <w:p w:rsidR="007D7D40" w:rsidRPr="00243BCA" w:rsidRDefault="00243BCA">
      <w:pPr>
        <w:pStyle w:val="FTactivityassignment"/>
        <w:rPr>
          <w:rStyle w:val="linkify"/>
          <w:rFonts w:cs="Arial"/>
          <w:lang w:val="nl-NL"/>
        </w:rPr>
      </w:pPr>
      <w:r w:rsidRPr="00243BCA">
        <w:rPr>
          <w:rStyle w:val="linkify"/>
          <w:rFonts w:cs="Arial"/>
          <w:lang w:val="nl-NL"/>
        </w:rPr>
        <w:t xml:space="preserve">Geweldig! Nu werk je als een echte wiskundige die veel details opmerkt. Schrijf nu op wat je opviel </w:t>
      </w:r>
      <w:r w:rsidRPr="00243BCA">
        <w:rPr>
          <w:rStyle w:val="linkify"/>
          <w:rFonts w:cs="Arial"/>
          <w:lang w:val="nl-NL"/>
        </w:rPr>
        <w:t>toen je je antwoorden op de vorige vragen opschreef.</w:t>
      </w:r>
    </w:p>
    <w:p w:rsidR="007D7D40" w:rsidRPr="00243BCA" w:rsidRDefault="00243BCA">
      <w:pPr>
        <w:pStyle w:val="FTactivityassignment"/>
        <w:rPr>
          <w:rStyle w:val="linkify"/>
          <w:rFonts w:cs="Arial"/>
          <w:lang w:val="nl-NL"/>
        </w:rPr>
      </w:pPr>
      <w:r w:rsidRPr="00243BCA">
        <w:rPr>
          <w:rStyle w:val="linkify"/>
          <w:rFonts w:cs="Arial"/>
          <w:lang w:val="nl-NL"/>
        </w:rPr>
        <w:t>...................................................</w:t>
      </w:r>
      <w:r w:rsidRPr="00243BCA">
        <w:rPr>
          <w:rStyle w:val="linkify"/>
          <w:rFonts w:cs="Arial"/>
          <w:lang w:val="nl-NL"/>
        </w:rPr>
        <w:t>...................................................</w:t>
      </w:r>
      <w:r w:rsidRPr="00243BCA">
        <w:rPr>
          <w:rStyle w:val="linkify"/>
          <w:rFonts w:cs="Arial"/>
          <w:lang w:val="nl-NL"/>
        </w:rPr>
        <w:t>.............................................</w:t>
      </w:r>
    </w:p>
    <w:p w:rsidR="007D7D40" w:rsidRPr="00243BCA" w:rsidRDefault="00243BCA">
      <w:pPr>
        <w:pStyle w:val="Listenabsatz"/>
        <w:numPr>
          <w:ilvl w:val="0"/>
          <w:numId w:val="7"/>
        </w:numPr>
        <w:rPr>
          <w:rFonts w:ascii="Arial" w:hAnsi="Arial" w:cs="Arial"/>
          <w:b/>
          <w:bCs/>
          <w:lang w:val="nl-NL"/>
        </w:rPr>
      </w:pPr>
      <w:r w:rsidRPr="00243BCA">
        <w:rPr>
          <w:rFonts w:ascii="Arial" w:hAnsi="Arial" w:cs="Arial"/>
          <w:b/>
          <w:bCs/>
          <w:lang w:val="nl-NL"/>
        </w:rPr>
        <w:t>Alleen werken / werken in tweetallen</w:t>
      </w:r>
    </w:p>
    <w:p w:rsidR="007D7D40" w:rsidRPr="00243BCA" w:rsidRDefault="00243BCA">
      <w:pPr>
        <w:pStyle w:val="Listenabsatz"/>
        <w:ind w:left="360"/>
        <w:rPr>
          <w:rFonts w:ascii="Arial" w:hAnsi="Arial" w:cs="Arial"/>
          <w:lang w:val="nl-NL"/>
        </w:rPr>
      </w:pPr>
      <w:r w:rsidRPr="00243BCA">
        <w:rPr>
          <w:rFonts w:ascii="Arial" w:hAnsi="Arial" w:cs="Arial"/>
          <w:lang w:val="nl-NL"/>
        </w:rPr>
        <w:t>Leerlingen wer</w:t>
      </w:r>
      <w:r w:rsidRPr="00243BCA">
        <w:rPr>
          <w:rFonts w:ascii="Arial" w:hAnsi="Arial" w:cs="Arial"/>
          <w:lang w:val="nl-NL"/>
        </w:rPr>
        <w:t xml:space="preserve">ken zelfstandig. Bij het maken van aantekeningen kunnen de hele klas en de docent </w:t>
      </w:r>
      <w:r w:rsidRPr="00243BCA">
        <w:rPr>
          <w:rFonts w:ascii="Arial" w:hAnsi="Arial" w:cs="Arial"/>
          <w:u w:val="single"/>
          <w:lang w:val="nl-NL"/>
        </w:rPr>
        <w:t xml:space="preserve">een uniform systeem van aantekeningen afspreken </w:t>
      </w:r>
      <w:r w:rsidRPr="00243BCA">
        <w:rPr>
          <w:rFonts w:ascii="Arial" w:hAnsi="Arial" w:cs="Arial"/>
          <w:lang w:val="nl-NL"/>
        </w:rPr>
        <w:t xml:space="preserve">. Het systeem kan zijn: bv. </w:t>
      </w:r>
      <m:oMath>
        <m:r>
          <w:rPr>
            <w:rFonts w:ascii="Cambria Math" w:hAnsi="Cambria Math" w:cs="Arial"/>
            <w:lang w:val="nl-NL"/>
          </w:rPr>
          <m:t>s</m:t>
        </m:r>
        <m:r>
          <w:rPr>
            <w:rFonts w:ascii="Cambria Math" w:hAnsi="Cambria Math" w:cs="Arial"/>
            <w:lang w:val="nl-NL"/>
          </w:rPr>
          <m:t xml:space="preserve">: 2; </m:t>
        </m:r>
        <m:r>
          <w:rPr>
            <w:rFonts w:ascii="Cambria Math" w:hAnsi="Cambria Math" w:cs="Arial"/>
            <w:lang w:val="nl-NL"/>
          </w:rPr>
          <m:t>p</m:t>
        </m:r>
        <m:r>
          <w:rPr>
            <w:rFonts w:ascii="Cambria Math" w:hAnsi="Cambria Math" w:cs="Arial"/>
            <w:lang w:val="nl-NL"/>
          </w:rPr>
          <m:t>: 4</m:t>
        </m:r>
      </m:oMath>
      <w:r w:rsidRPr="00243BCA">
        <w:rPr>
          <w:rFonts w:ascii="Arial" w:hAnsi="Arial" w:cs="Arial"/>
          <w:lang w:val="nl-NL"/>
        </w:rPr>
        <w:t xml:space="preserve">De leerkracht deelt zijn/haar observaties zeker niet met hen. Studenten moeten worden </w:t>
      </w:r>
      <w:r w:rsidRPr="00243BCA">
        <w:rPr>
          <w:rFonts w:ascii="Arial" w:hAnsi="Arial" w:cs="Arial"/>
          <w:lang w:val="nl-NL"/>
        </w:rPr>
        <w:t>aangemoedigd om alles op te schrijven wat ze hebben opgemerkt.</w:t>
      </w:r>
    </w:p>
    <w:p w:rsidR="00243BCA" w:rsidRDefault="00243BCA">
      <w:pPr>
        <w:pStyle w:val="FTphase"/>
        <w:rPr>
          <w:lang w:val="nl-NL"/>
        </w:rPr>
      </w:pPr>
      <w:r>
        <w:rPr>
          <w:lang w:val="nl-NL"/>
        </w:rPr>
        <w:br w:type="page"/>
      </w:r>
    </w:p>
    <w:p w:rsidR="007D7D40" w:rsidRPr="00243BCA" w:rsidRDefault="00243BCA">
      <w:pPr>
        <w:pStyle w:val="FTphase"/>
        <w:rPr>
          <w:lang w:val="nl-NL"/>
        </w:rPr>
      </w:pPr>
      <w:r w:rsidRPr="00243BCA">
        <w:rPr>
          <w:lang w:val="nl-NL"/>
        </w:rPr>
        <w:t>Uitleggen</w:t>
      </w:r>
    </w:p>
    <w:p w:rsidR="007D7D40" w:rsidRPr="00243BCA" w:rsidRDefault="00243BCA">
      <w:pPr>
        <w:rPr>
          <w:rFonts w:ascii="Arial" w:hAnsi="Arial" w:cs="Arial"/>
          <w:lang w:val="nl-NL"/>
        </w:rPr>
      </w:pPr>
      <w:r w:rsidRPr="00243BCA">
        <w:rPr>
          <w:rFonts w:ascii="Arial" w:hAnsi="Arial" w:cs="Arial"/>
          <w:b/>
          <w:bCs/>
          <w:lang w:val="nl-NL"/>
        </w:rPr>
        <w:t>Gezamenlijke discussie</w:t>
      </w:r>
    </w:p>
    <w:p w:rsidR="007D7D40" w:rsidRPr="00243BCA" w:rsidRDefault="00243BCA">
      <w:pPr>
        <w:rPr>
          <w:rFonts w:ascii="Arial" w:hAnsi="Arial" w:cs="Arial"/>
          <w:lang w:val="nl-NL"/>
        </w:rPr>
      </w:pPr>
      <w:r w:rsidRPr="00243BCA">
        <w:rPr>
          <w:rFonts w:ascii="Arial" w:hAnsi="Arial" w:cs="Arial"/>
          <w:lang w:val="nl-NL"/>
        </w:rPr>
        <w:t>De leraar maakt voortdurend aantekeningen van de observaties van de leerlingen en brengt verschillende ideeën en formuleringen ter discussie. Vervolgens stelt h</w:t>
      </w:r>
      <w:r w:rsidRPr="00243BCA">
        <w:rPr>
          <w:rFonts w:ascii="Arial" w:hAnsi="Arial" w:cs="Arial"/>
          <w:lang w:val="nl-NL"/>
        </w:rPr>
        <w:t xml:space="preserve">ij vragen over elke grafiek </w:t>
      </w:r>
      <w:r w:rsidRPr="00243BCA">
        <w:rPr>
          <w:rFonts w:ascii="Arial" w:hAnsi="Arial" w:cs="Arial"/>
          <w:b/>
          <w:bCs/>
          <w:lang w:val="nl-NL"/>
        </w:rPr>
        <w:t xml:space="preserve">: Als ik 1 naar rechts beweeg op de x-as, hoeveel en in welke richting beweeg ik dan op de y-as? Als ik 2 naar rechts </w:t>
      </w:r>
      <w:r w:rsidRPr="00243BCA">
        <w:rPr>
          <w:rFonts w:ascii="Arial" w:hAnsi="Arial" w:cs="Arial"/>
          <w:lang w:val="nl-NL"/>
        </w:rPr>
        <w:t xml:space="preserve">beweeg op de x-as, hoe ver ga ik dan op de y-as? </w:t>
      </w:r>
      <w:r w:rsidRPr="00243BCA">
        <w:rPr>
          <w:rFonts w:ascii="Arial" w:hAnsi="Arial" w:cs="Arial"/>
          <w:b/>
          <w:bCs/>
          <w:lang w:val="nl-NL"/>
        </w:rPr>
        <w:t xml:space="preserve">... </w:t>
      </w:r>
      <w:r w:rsidRPr="00243BCA">
        <w:rPr>
          <w:rFonts w:ascii="Arial" w:hAnsi="Arial" w:cs="Arial"/>
          <w:lang w:val="nl-NL"/>
        </w:rPr>
        <w:lastRenderedPageBreak/>
        <w:t xml:space="preserve">Als ik </w:t>
      </w:r>
      <w:r w:rsidRPr="00243BCA">
        <w:rPr>
          <w:rFonts w:ascii="Arial" w:hAnsi="Arial" w:cs="Arial"/>
          <w:b/>
          <w:bCs/>
          <w:lang w:val="nl-NL"/>
        </w:rPr>
        <w:t xml:space="preserve">10 naar rechts verplaats </w:t>
      </w:r>
      <w:r w:rsidRPr="00243BCA">
        <w:rPr>
          <w:rFonts w:ascii="Arial" w:hAnsi="Arial" w:cs="Arial"/>
          <w:lang w:val="nl-NL"/>
        </w:rPr>
        <w:t>op de x-as, hoeveel verpl</w:t>
      </w:r>
      <w:r w:rsidRPr="00243BCA">
        <w:rPr>
          <w:rFonts w:ascii="Arial" w:hAnsi="Arial" w:cs="Arial"/>
          <w:lang w:val="nl-NL"/>
        </w:rPr>
        <w:t>aats ik dan op de y-as. Hij zal dezelfde vragen gebruiken als de leerlingen de regelmaat niet hebben opgemerkt.</w:t>
      </w:r>
    </w:p>
    <w:p w:rsidR="007D7D40" w:rsidRPr="00243BCA" w:rsidRDefault="00243BCA">
      <w:pPr>
        <w:rPr>
          <w:rFonts w:ascii="Arial" w:hAnsi="Arial" w:cs="Arial"/>
          <w:lang w:val="nl-NL"/>
        </w:rPr>
      </w:pPr>
      <w:r w:rsidRPr="00243BCA">
        <w:rPr>
          <w:rFonts w:ascii="Arial" w:hAnsi="Arial" w:cs="Arial"/>
          <w:b/>
          <w:lang w:val="nl-NL"/>
        </w:rPr>
        <w:t xml:space="preserve">Conclusie van de discussie </w:t>
      </w:r>
      <w:r w:rsidRPr="00243BCA">
        <w:rPr>
          <w:rFonts w:ascii="Arial" w:hAnsi="Arial" w:cs="Arial"/>
          <w:lang w:val="nl-NL"/>
        </w:rPr>
        <w:t>is de gelijkheid van breuken. Mogelijk maken</w:t>
      </w:r>
      <w:r w:rsidRPr="00243BCA">
        <w:rPr>
          <w:rFonts w:ascii="Arial" w:hAnsi="Arial" w:cs="Arial"/>
          <w:lang w:val="nl-NL"/>
        </w:rPr>
        <w:t xml:space="preserve"> leerlingen bezwaar tegen het verschil op de x-as gedeeld door het verschil op de y-as. In dit geval laten we ze de getallen verkennen en natuurlijk moet snellere beweging worden beschreven door het grotere getal (in absolute waarde). Daarom gaan we delen </w:t>
      </w:r>
      <m:oMath>
        <m:f>
          <m:fPr>
            <m:type m:val="skw"/>
            <m:ctrlPr>
              <w:rPr>
                <w:rFonts w:ascii="Cambria Math" w:hAnsi="Cambria Math" w:cs="Arial"/>
                <w:i/>
                <w:lang w:val="nl-NL"/>
              </w:rPr>
            </m:ctrlPr>
          </m:fPr>
          <m:num>
            <m:r>
              <m:rPr>
                <m:sty m:val="p"/>
              </m:rPr>
              <w:rPr>
                <w:rFonts w:ascii="Cambria Math" w:hAnsi="Cambria Math" w:cs="Arial"/>
                <w:lang w:val="nl-NL"/>
              </w:rPr>
              <m:t>Δ</m:t>
            </m:r>
            <m:r>
              <w:rPr>
                <w:rFonts w:ascii="Cambria Math" w:hAnsi="Cambria Math" w:cs="Arial"/>
                <w:lang w:val="nl-NL"/>
              </w:rPr>
              <m:t>y</m:t>
            </m:r>
          </m:num>
          <m:den>
            <m:r>
              <m:rPr>
                <m:sty m:val="p"/>
              </m:rPr>
              <w:rPr>
                <w:rFonts w:ascii="Cambria Math" w:hAnsi="Cambria Math" w:cs="Arial"/>
                <w:lang w:val="nl-NL"/>
              </w:rPr>
              <m:t>Δ</m:t>
            </m:r>
            <m:r>
              <w:rPr>
                <w:rFonts w:ascii="Cambria Math" w:hAnsi="Cambria Math" w:cs="Arial"/>
                <w:lang w:val="nl-NL"/>
              </w:rPr>
              <m:t>x</m:t>
            </m:r>
          </m:den>
        </m:f>
      </m:oMath>
      <w:r w:rsidRPr="00243BCA">
        <w:rPr>
          <w:rFonts w:ascii="Arial" w:eastAsiaTheme="minorEastAsia" w:hAnsi="Arial" w:cs="Arial"/>
          <w:lang w:val="nl-NL"/>
        </w:rPr>
        <w:t>.</w:t>
      </w:r>
    </w:p>
    <w:p w:rsidR="007D7D40" w:rsidRPr="00243BCA" w:rsidRDefault="00243BCA">
      <w:pPr>
        <w:pStyle w:val="FTphase"/>
        <w:rPr>
          <w:lang w:val="nl-NL"/>
        </w:rPr>
      </w:pPr>
      <w:r w:rsidRPr="00243BCA">
        <w:rPr>
          <w:lang w:val="nl-NL"/>
        </w:rPr>
        <w:t>Uitwijden</w:t>
      </w:r>
    </w:p>
    <w:p w:rsidR="007D7D40" w:rsidRPr="00243BCA" w:rsidRDefault="00243BCA">
      <w:pPr>
        <w:rPr>
          <w:rFonts w:ascii="Arial" w:hAnsi="Arial" w:cs="Arial"/>
          <w:lang w:val="nl-NL"/>
        </w:rPr>
      </w:pPr>
      <w:r w:rsidRPr="00243BCA">
        <w:rPr>
          <w:rFonts w:ascii="Arial" w:hAnsi="Arial" w:cs="Arial"/>
          <w:lang w:val="nl-NL"/>
        </w:rPr>
        <w:t xml:space="preserve">De docent maakt via deze link een Geogebra-klas aan (klik rechtsboven op "Creëer klas") </w:t>
      </w:r>
      <w:hyperlink r:id="rId44" w:tooltip="https://www.geogebra.org/m/pfskrkuq" w:history="1">
        <w:r w:rsidRPr="00243BCA">
          <w:rPr>
            <w:rStyle w:val="Hyperlink"/>
            <w:rFonts w:ascii="Arial" w:hAnsi="Arial" w:cs="Arial"/>
            <w:lang w:val="nl-NL"/>
          </w:rPr>
          <w:t xml:space="preserve">https://www.geogebra.org/m/pfskrkuq </w:t>
        </w:r>
      </w:hyperlink>
      <w:r w:rsidRPr="00243BCA">
        <w:rPr>
          <w:rFonts w:ascii="Arial" w:hAnsi="Arial" w:cs="Arial"/>
          <w:lang w:val="nl-NL"/>
        </w:rPr>
        <w:t xml:space="preserve">en deelt de klaslink </w:t>
      </w:r>
      <w:r w:rsidRPr="00243BCA">
        <w:rPr>
          <w:rFonts w:ascii="Arial" w:hAnsi="Arial" w:cs="Arial"/>
          <w:lang w:val="nl-NL"/>
        </w:rPr>
        <w:t>met de leerlingen.</w:t>
      </w:r>
    </w:p>
    <w:p w:rsidR="007D7D40" w:rsidRPr="00243BCA" w:rsidRDefault="00243BCA">
      <w:pPr>
        <w:rPr>
          <w:rFonts w:ascii="Arial" w:hAnsi="Arial" w:cs="Arial"/>
          <w:lang w:val="nl-NL"/>
        </w:rPr>
      </w:pPr>
      <w:r w:rsidRPr="00243BCA">
        <w:rPr>
          <w:rFonts w:ascii="Arial" w:hAnsi="Arial" w:cs="Arial"/>
          <w:lang w:val="nl-NL"/>
        </w:rPr>
        <w:t>De leraar motiveert de leerlingen dat de echte uitdaging nu is om door de computer te navigeren om de grafiek te tekenen zoals we hebben gedaan - alleen veel nauwkeuriger.</w:t>
      </w:r>
    </w:p>
    <w:p w:rsidR="007D7D40" w:rsidRPr="00243BCA" w:rsidRDefault="00243BCA">
      <w:pPr>
        <w:pStyle w:val="FTNumberoftheactivity"/>
        <w:numPr>
          <w:ilvl w:val="0"/>
          <w:numId w:val="0"/>
        </w:numPr>
        <w:rPr>
          <w:lang w:val="nl-NL"/>
        </w:rPr>
      </w:pPr>
      <w:r w:rsidRPr="00243BCA">
        <w:rPr>
          <w:lang w:val="nl-NL"/>
        </w:rPr>
        <w:t>Activiteit 7. Pas getallen aan</w:t>
      </w:r>
    </w:p>
    <w:p w:rsidR="007D7D40" w:rsidRPr="00243BCA" w:rsidRDefault="00243BCA">
      <w:pPr>
        <w:pStyle w:val="FTactivityassignment"/>
        <w:rPr>
          <w:rFonts w:cs="Arial"/>
          <w:lang w:val="nl-NL"/>
        </w:rPr>
      </w:pPr>
      <w:r w:rsidRPr="00243BCA">
        <w:rPr>
          <w:rFonts w:cs="Arial"/>
          <w:lang w:val="nl-NL"/>
        </w:rPr>
        <w:t>Herschrijf de getallen in de vakje</w:t>
      </w:r>
      <w:r w:rsidRPr="00243BCA">
        <w:rPr>
          <w:rFonts w:cs="Arial"/>
          <w:lang w:val="nl-NL"/>
        </w:rPr>
        <w:t>s zodat de oranje stip een grafiek tekent. Elk cijfer geeft de snelheid en richting van de beweging weer, zoals we in de vorige activiteiten hebben geleerd.</w:t>
      </w:r>
    </w:p>
    <w:p w:rsidR="007D7D40" w:rsidRPr="00243BCA" w:rsidRDefault="00243BCA">
      <w:pPr>
        <w:pStyle w:val="FTactivityassignment"/>
        <w:jc w:val="center"/>
        <w:rPr>
          <w:rFonts w:cs="Arial"/>
          <w:lang w:val="nl-NL"/>
        </w:rPr>
      </w:pPr>
      <w:r w:rsidRPr="00243BCA">
        <w:rPr>
          <w:rFonts w:cs="Arial"/>
          <w:noProof/>
          <w:lang w:val="nl-NL" w:eastAsia="sk-SK"/>
        </w:rPr>
        <mc:AlternateContent>
          <mc:Choice Requires="wpg">
            <w:drawing>
              <wp:inline distT="0" distB="0" distL="0" distR="0">
                <wp:extent cx="1800000" cy="1339200"/>
                <wp:effectExtent l="0" t="0" r="0" b="0"/>
                <wp:docPr id="1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5"/>
                        <a:stretch/>
                      </pic:blipFill>
                      <pic:spPr bwMode="auto">
                        <a:xfrm>
                          <a:off x="0" y="0"/>
                          <a:ext cx="1800000" cy="1339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41.73pt;height:105.45pt;mso-wrap-distance-left:0.00pt;mso-wrap-distance-top:0.00pt;mso-wrap-distance-right:0.00pt;mso-wrap-distance-bottom:0.00pt;" stroked="false">
                <v:path textboxrect="0,0,0,0"/>
                <v:imagedata r:id="rId46" o:title=""/>
              </v:shape>
            </w:pict>
          </mc:Fallback>
        </mc:AlternateContent>
      </w:r>
      <w:r w:rsidRPr="00243BCA">
        <w:rPr>
          <w:rFonts w:cs="Arial"/>
          <w:lang w:val="nl-NL"/>
        </w:rPr>
        <w:t xml:space="preserve"> </w:t>
      </w:r>
      <w:r w:rsidRPr="00243BCA">
        <w:rPr>
          <w:rFonts w:cs="Arial"/>
          <w:noProof/>
          <w:lang w:val="nl-NL" w:eastAsia="sk-SK"/>
        </w:rPr>
        <mc:AlternateContent>
          <mc:Choice Requires="wpg">
            <w:drawing>
              <wp:inline distT="0" distB="0" distL="0" distR="0">
                <wp:extent cx="1800000" cy="1335600"/>
                <wp:effectExtent l="0" t="0" r="0" b="0"/>
                <wp:docPr id="2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7"/>
                        <a:stretch/>
                      </pic:blipFill>
                      <pic:spPr bwMode="auto">
                        <a:xfrm>
                          <a:off x="0" y="0"/>
                          <a:ext cx="1800000" cy="1335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41.73pt;height:105.17pt;mso-wrap-distance-left:0.00pt;mso-wrap-distance-top:0.00pt;mso-wrap-distance-right:0.00pt;mso-wrap-distance-bottom:0.00pt;" stroked="false">
                <v:path textboxrect="0,0,0,0"/>
                <v:imagedata r:id="rId48" o:title=""/>
              </v:shape>
            </w:pict>
          </mc:Fallback>
        </mc:AlternateContent>
      </w:r>
    </w:p>
    <w:p w:rsidR="007D7D40" w:rsidRPr="00243BCA" w:rsidRDefault="00243BCA">
      <w:pPr>
        <w:pStyle w:val="FTactivityassignment"/>
        <w:jc w:val="center"/>
        <w:rPr>
          <w:rFonts w:cs="Arial"/>
          <w:lang w:val="nl-NL"/>
        </w:rPr>
      </w:pPr>
      <w:r w:rsidRPr="00243BCA">
        <w:rPr>
          <w:rFonts w:cs="Arial"/>
          <w:noProof/>
          <w:lang w:val="nl-NL" w:eastAsia="sk-SK"/>
        </w:rPr>
        <mc:AlternateContent>
          <mc:Choice Requires="wpg">
            <w:drawing>
              <wp:inline distT="0" distB="0" distL="0" distR="0">
                <wp:extent cx="2057400" cy="1538935"/>
                <wp:effectExtent l="0" t="0" r="0" b="4445"/>
                <wp:docPr id="2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9"/>
                        <a:stretch/>
                      </pic:blipFill>
                      <pic:spPr bwMode="auto">
                        <a:xfrm>
                          <a:off x="0" y="0"/>
                          <a:ext cx="2061391" cy="154192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62.00pt;height:121.18pt;mso-wrap-distance-left:0.00pt;mso-wrap-distance-top:0.00pt;mso-wrap-distance-right:0.00pt;mso-wrap-distance-bottom:0.00pt;" stroked="false">
                <v:path textboxrect="0,0,0,0"/>
                <v:imagedata r:id="rId50" o:title=""/>
              </v:shape>
            </w:pict>
          </mc:Fallback>
        </mc:AlternateContent>
      </w:r>
    </w:p>
    <w:p w:rsidR="007D7D40" w:rsidRPr="00243BCA" w:rsidRDefault="00243BCA">
      <w:pPr>
        <w:pStyle w:val="Listenabsatz"/>
        <w:numPr>
          <w:ilvl w:val="0"/>
          <w:numId w:val="7"/>
        </w:numPr>
        <w:rPr>
          <w:rFonts w:ascii="Arial" w:hAnsi="Arial" w:cs="Arial"/>
          <w:lang w:val="nl-NL"/>
        </w:rPr>
      </w:pPr>
      <w:r w:rsidRPr="00243BCA">
        <w:rPr>
          <w:rFonts w:ascii="Arial" w:hAnsi="Arial" w:cs="Arial"/>
          <w:b/>
          <w:bCs/>
          <w:lang w:val="nl-NL"/>
        </w:rPr>
        <w:t>Groepswerk / duowerk:</w:t>
      </w:r>
    </w:p>
    <w:p w:rsidR="007D7D40" w:rsidRPr="00243BCA" w:rsidRDefault="00243BCA">
      <w:pPr>
        <w:pStyle w:val="Listenabsatz"/>
        <w:ind w:left="360"/>
        <w:rPr>
          <w:rFonts w:ascii="Arial" w:hAnsi="Arial" w:cs="Arial"/>
          <w:lang w:val="nl-NL"/>
        </w:rPr>
      </w:pPr>
      <w:r w:rsidRPr="00243BCA">
        <w:rPr>
          <w:rFonts w:ascii="Arial" w:hAnsi="Arial" w:cs="Arial"/>
          <w:lang w:val="nl-NL"/>
        </w:rPr>
        <w:t>In tweetallen matchen de leerlingen de getallen om de grafiek te volgen</w:t>
      </w:r>
      <w:r w:rsidRPr="00243BCA">
        <w:rPr>
          <w:rFonts w:ascii="Arial" w:hAnsi="Arial" w:cs="Arial"/>
          <w:lang w:val="nl-NL"/>
        </w:rPr>
        <w:t>. De leerkracht moedigt hen aan om hun schattingen te testen en breuken te gebruiken. Om de cijfers sneller te testen, verplaatst u gewoon de driehoek, het is niet nodig om de afbeelding uit te voeren.</w:t>
      </w:r>
    </w:p>
    <w:p w:rsidR="007D7D40" w:rsidRPr="00243BCA" w:rsidRDefault="00243BCA">
      <w:pPr>
        <w:pStyle w:val="Listenabsatz"/>
        <w:numPr>
          <w:ilvl w:val="0"/>
          <w:numId w:val="7"/>
        </w:numPr>
        <w:rPr>
          <w:rFonts w:ascii="Arial" w:hAnsi="Arial" w:cs="Arial"/>
          <w:lang w:val="nl-NL"/>
        </w:rPr>
      </w:pPr>
      <w:r w:rsidRPr="00243BCA">
        <w:rPr>
          <w:rFonts w:ascii="Arial" w:hAnsi="Arial" w:cs="Arial"/>
          <w:b/>
          <w:bCs/>
          <w:lang w:val="nl-NL"/>
        </w:rPr>
        <w:t>Gezamenlijke discussie:</w:t>
      </w:r>
    </w:p>
    <w:p w:rsidR="007D7D40" w:rsidRPr="00243BCA" w:rsidRDefault="00243BCA">
      <w:pPr>
        <w:pStyle w:val="Listenabsatz"/>
        <w:ind w:left="360"/>
        <w:rPr>
          <w:rFonts w:ascii="Arial" w:hAnsi="Arial" w:cs="Arial"/>
          <w:lang w:val="nl-NL"/>
        </w:rPr>
      </w:pPr>
      <w:r w:rsidRPr="00243BCA">
        <w:rPr>
          <w:rFonts w:ascii="Arial" w:hAnsi="Arial" w:cs="Arial"/>
          <w:lang w:val="nl-NL"/>
        </w:rPr>
        <w:t>Is er een andere juiste oploss</w:t>
      </w:r>
      <w:r w:rsidRPr="00243BCA">
        <w:rPr>
          <w:rFonts w:ascii="Arial" w:hAnsi="Arial" w:cs="Arial"/>
          <w:lang w:val="nl-NL"/>
        </w:rPr>
        <w:t>ing? Wat heb je gebruikt om de juiste cijfers te bepalen? Wat stelt 1 voor? Wat betekent "-1"? Wat betekent "2"? "Wat betekent "-2"?</w:t>
      </w:r>
    </w:p>
    <w:p w:rsidR="007D7D40" w:rsidRPr="00243BCA" w:rsidRDefault="00243BCA">
      <w:pPr>
        <w:pStyle w:val="FTphase"/>
        <w:rPr>
          <w:lang w:val="nl-NL"/>
        </w:rPr>
      </w:pPr>
      <w:r w:rsidRPr="00243BCA">
        <w:rPr>
          <w:lang w:val="nl-NL"/>
        </w:rPr>
        <w:lastRenderedPageBreak/>
        <w:t>Evalueer</w:t>
      </w:r>
    </w:p>
    <w:p w:rsidR="007D7D40" w:rsidRPr="00243BCA" w:rsidRDefault="00243BCA">
      <w:pPr>
        <w:pStyle w:val="FTNumberoftheactivity"/>
        <w:numPr>
          <w:ilvl w:val="0"/>
          <w:numId w:val="0"/>
        </w:numPr>
        <w:rPr>
          <w:lang w:val="nl-NL"/>
        </w:rPr>
      </w:pPr>
      <w:r w:rsidRPr="00243BCA">
        <w:rPr>
          <w:lang w:val="nl-NL"/>
        </w:rPr>
        <w:t>Activiteit 8. Pas een grafiek aan</w:t>
      </w:r>
    </w:p>
    <w:p w:rsidR="007D7D40" w:rsidRPr="00243BCA" w:rsidRDefault="00243BCA">
      <w:pPr>
        <w:pStyle w:val="FTactivityassignment"/>
        <w:rPr>
          <w:rFonts w:cs="Arial"/>
          <w:lang w:val="nl-NL"/>
        </w:rPr>
      </w:pPr>
      <w:r w:rsidRPr="00243BCA">
        <w:rPr>
          <w:rFonts w:cs="Arial"/>
          <w:lang w:val="nl-NL"/>
        </w:rPr>
        <w:t>Gebruik de punten op de grafiek om de grafiek te manipuleren. Bewerk het zodat w</w:t>
      </w:r>
      <w:r w:rsidRPr="00243BCA">
        <w:rPr>
          <w:rFonts w:cs="Arial"/>
          <w:lang w:val="nl-NL"/>
        </w:rPr>
        <w:t>anneer u begint met traceren, de computer uw grafiek zal traceren.</w:t>
      </w:r>
    </w:p>
    <w:p w:rsidR="007D7D40" w:rsidRPr="00243BCA" w:rsidRDefault="00243BCA">
      <w:pPr>
        <w:pStyle w:val="FTactivityassignment"/>
        <w:numPr>
          <w:ilvl w:val="0"/>
          <w:numId w:val="18"/>
        </w:numPr>
        <w:rPr>
          <w:rFonts w:cs="Arial"/>
          <w:lang w:val="nl-NL"/>
        </w:rPr>
      </w:pPr>
      <w:r w:rsidRPr="00243BCA">
        <w:rPr>
          <w:rFonts w:cs="Arial"/>
          <w:lang w:val="nl-NL"/>
        </w:rPr>
        <w:t>0,0,0,0,0</w:t>
      </w:r>
    </w:p>
    <w:p w:rsidR="007D7D40" w:rsidRPr="00243BCA" w:rsidRDefault="00243BCA">
      <w:pPr>
        <w:pStyle w:val="FTactivityassignment"/>
        <w:numPr>
          <w:ilvl w:val="0"/>
          <w:numId w:val="18"/>
        </w:numPr>
        <w:rPr>
          <w:rFonts w:cs="Arial"/>
          <w:lang w:val="nl-NL"/>
        </w:rPr>
      </w:pPr>
      <w:r w:rsidRPr="00243BCA">
        <w:rPr>
          <w:rFonts w:cs="Arial"/>
          <w:lang w:val="nl-NL"/>
        </w:rPr>
        <w:t>1,1,0,1, -1</w:t>
      </w:r>
    </w:p>
    <w:p w:rsidR="007D7D40" w:rsidRPr="00243BCA" w:rsidRDefault="00243BCA">
      <w:pPr>
        <w:pStyle w:val="FTactivityassignment"/>
        <w:numPr>
          <w:ilvl w:val="0"/>
          <w:numId w:val="18"/>
        </w:numPr>
        <w:rPr>
          <w:rFonts w:cs="Arial"/>
          <w:lang w:val="nl-NL"/>
        </w:rPr>
      </w:pPr>
      <w:r w:rsidRPr="00243BCA">
        <w:rPr>
          <w:rFonts w:cs="Arial"/>
          <w:lang w:val="nl-NL"/>
        </w:rPr>
        <w:t>2, -1, 3, -3/2,1/2</w:t>
      </w:r>
    </w:p>
    <w:p w:rsidR="007D7D40" w:rsidRPr="00243BCA" w:rsidRDefault="00243BCA">
      <w:pPr>
        <w:pStyle w:val="FTactivityassignment"/>
        <w:numPr>
          <w:ilvl w:val="0"/>
          <w:numId w:val="18"/>
        </w:numPr>
        <w:rPr>
          <w:rFonts w:cs="Arial"/>
          <w:lang w:val="nl-NL"/>
        </w:rPr>
      </w:pPr>
      <w:r w:rsidRPr="00243BCA">
        <w:rPr>
          <w:rFonts w:cs="Arial"/>
          <w:lang w:val="nl-NL"/>
        </w:rPr>
        <w:t>... andere taken worden door de leraar gemaakt op basis van het niveau van de klas</w:t>
      </w:r>
    </w:p>
    <w:p w:rsidR="007D7D40" w:rsidRPr="00243BCA" w:rsidRDefault="00243BCA">
      <w:pPr>
        <w:pStyle w:val="Listenabsatz"/>
        <w:numPr>
          <w:ilvl w:val="0"/>
          <w:numId w:val="7"/>
        </w:numPr>
        <w:rPr>
          <w:rFonts w:ascii="Arial" w:hAnsi="Arial" w:cs="Arial"/>
          <w:lang w:val="nl-NL"/>
        </w:rPr>
      </w:pPr>
      <w:r w:rsidRPr="00243BCA">
        <w:rPr>
          <w:rFonts w:ascii="Arial" w:hAnsi="Arial" w:cs="Arial"/>
          <w:b/>
          <w:bCs/>
          <w:lang w:val="nl-NL"/>
        </w:rPr>
        <w:t>Als er plaats is (of als het nog nodig is)</w:t>
      </w:r>
    </w:p>
    <w:p w:rsidR="007D7D40" w:rsidRPr="00243BCA" w:rsidRDefault="00243BCA">
      <w:pPr>
        <w:pStyle w:val="Listenabsatz"/>
        <w:ind w:left="360"/>
        <w:rPr>
          <w:rFonts w:ascii="Arial" w:hAnsi="Arial" w:cs="Arial"/>
          <w:lang w:val="nl-NL"/>
        </w:rPr>
      </w:pPr>
      <w:r w:rsidRPr="00243BCA">
        <w:rPr>
          <w:rFonts w:ascii="Arial" w:hAnsi="Arial" w:cs="Arial"/>
          <w:lang w:val="nl-NL"/>
        </w:rPr>
        <w:t>De leraar maakt een "voorbeeld"-grafiek op het bord - de leerlingen maken dezelfde grafiek in hun applets en matchen de getallen opnieuw met de tracering van de grafiek door de computer.</w:t>
      </w:r>
    </w:p>
    <w:p w:rsidR="007D7D40" w:rsidRPr="00243BCA" w:rsidRDefault="00243BCA">
      <w:pPr>
        <w:pStyle w:val="Listenabsatz"/>
        <w:numPr>
          <w:ilvl w:val="0"/>
          <w:numId w:val="7"/>
        </w:numPr>
        <w:rPr>
          <w:rFonts w:ascii="Arial" w:hAnsi="Arial" w:cs="Arial"/>
          <w:lang w:val="nl-NL"/>
        </w:rPr>
      </w:pPr>
      <w:r w:rsidRPr="00243BCA">
        <w:rPr>
          <w:rFonts w:ascii="Arial" w:hAnsi="Arial" w:cs="Arial"/>
          <w:b/>
          <w:bCs/>
          <w:lang w:val="nl-NL"/>
        </w:rPr>
        <w:t>Groepswerk / duowerk:</w:t>
      </w:r>
    </w:p>
    <w:p w:rsidR="007D7D40" w:rsidRPr="00243BCA" w:rsidRDefault="00243BCA">
      <w:pPr>
        <w:pStyle w:val="Listenabsatz"/>
        <w:ind w:left="360"/>
        <w:rPr>
          <w:rFonts w:ascii="Arial" w:hAnsi="Arial" w:cs="Arial"/>
          <w:lang w:val="nl-NL"/>
        </w:rPr>
      </w:pPr>
      <w:r w:rsidRPr="00243BCA">
        <w:rPr>
          <w:rFonts w:ascii="Arial" w:hAnsi="Arial" w:cs="Arial"/>
          <w:lang w:val="nl-NL"/>
        </w:rPr>
        <w:t>Groepjes leerlingen proberen eerst de grafiek t</w:t>
      </w:r>
      <w:r w:rsidRPr="00243BCA">
        <w:rPr>
          <w:rFonts w:ascii="Arial" w:hAnsi="Arial" w:cs="Arial"/>
          <w:lang w:val="nl-NL"/>
        </w:rPr>
        <w:t>e manipuleren. Vervolgens volgen ze de instructies van de leraar (geschreven op het bord) om de grafiek aan te passen.</w:t>
      </w:r>
    </w:p>
    <w:p w:rsidR="007D7D40" w:rsidRPr="00243BCA" w:rsidRDefault="00243BCA">
      <w:pPr>
        <w:pStyle w:val="Listenabsatz"/>
        <w:numPr>
          <w:ilvl w:val="0"/>
          <w:numId w:val="7"/>
        </w:numPr>
        <w:rPr>
          <w:rFonts w:ascii="Arial" w:hAnsi="Arial" w:cs="Arial"/>
          <w:lang w:val="nl-NL"/>
        </w:rPr>
      </w:pPr>
      <w:r w:rsidRPr="00243BCA">
        <w:rPr>
          <w:rFonts w:ascii="Arial" w:hAnsi="Arial" w:cs="Arial"/>
          <w:b/>
          <w:bCs/>
          <w:lang w:val="nl-NL"/>
        </w:rPr>
        <w:t>Gezamenlijke discussie:</w:t>
      </w:r>
    </w:p>
    <w:p w:rsidR="007D7D40" w:rsidRPr="00243BCA" w:rsidRDefault="00243BCA">
      <w:pPr>
        <w:pStyle w:val="Listenabsatz"/>
        <w:ind w:left="360"/>
        <w:rPr>
          <w:rFonts w:ascii="Arial" w:hAnsi="Arial" w:cs="Arial"/>
          <w:lang w:val="nl-NL"/>
        </w:rPr>
      </w:pPr>
      <w:r w:rsidRPr="00243BCA">
        <w:rPr>
          <w:rFonts w:ascii="Arial" w:hAnsi="Arial" w:cs="Arial"/>
          <w:lang w:val="nl-NL"/>
        </w:rPr>
        <w:t xml:space="preserve">Tijdens het zelfstandig werk selecteert de docent verschillende oplossingen en bespreekt vervolgens de juistheid </w:t>
      </w:r>
      <w:r w:rsidRPr="00243BCA">
        <w:rPr>
          <w:rFonts w:ascii="Arial" w:hAnsi="Arial" w:cs="Arial"/>
          <w:lang w:val="nl-NL"/>
        </w:rPr>
        <w:t>ervan met de klas. Tegelijkertijd wijst de leraar op de verscheidenheid aan correcte oplossingen.</w:t>
      </w:r>
    </w:p>
    <w:p w:rsidR="007D7D40" w:rsidRPr="00243BCA" w:rsidRDefault="00243BCA">
      <w:pPr>
        <w:rPr>
          <w:rFonts w:ascii="Arial" w:hAnsi="Arial" w:cs="Arial"/>
          <w:lang w:val="nl-NL"/>
        </w:rPr>
      </w:pPr>
      <w:r w:rsidRPr="00243BCA">
        <w:rPr>
          <w:rFonts w:ascii="Arial" w:hAnsi="Arial" w:cs="Arial"/>
          <w:lang w:val="nl-NL"/>
        </w:rPr>
        <w:t>Aandacht! Applet tekent geen enkele grafiek - het werkt alleen in het gemarkeerde venster van (0,0) tot (15,10).</w:t>
      </w:r>
    </w:p>
    <w:sectPr w:rsidR="007D7D40" w:rsidRPr="00243BCA">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7D40" w:rsidRDefault="00243BCA">
      <w:pPr>
        <w:spacing w:after="0" w:line="240" w:lineRule="auto"/>
      </w:pPr>
      <w:r>
        <w:separator/>
      </w:r>
    </w:p>
  </w:endnote>
  <w:endnote w:type="continuationSeparator" w:id="0">
    <w:p w:rsidR="007D7D40" w:rsidRDefault="00243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D40" w:rsidRDefault="007D7D4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rsidR="007D7D40" w:rsidRDefault="00243BCA">
        <w:pPr>
          <w:pStyle w:val="Fuzeile"/>
          <w:jc w:val="center"/>
        </w:pPr>
        <w:r>
          <w:fldChar w:fldCharType="begin"/>
        </w:r>
        <w:r>
          <w:instrText>PAGE   \* MERGEFORMAT</w:instrText>
        </w:r>
        <w:r>
          <w:fldChar w:fldCharType="separate"/>
        </w:r>
        <w:r>
          <w:t>8</w:t>
        </w:r>
        <w:r>
          <w:fldChar w:fldCharType="end"/>
        </w:r>
      </w:p>
    </w:sdtContent>
  </w:sdt>
  <w:p w:rsidR="007D7D40" w:rsidRDefault="007D7D40">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D40" w:rsidRPr="00243BCA" w:rsidRDefault="00243BCA">
    <w:pPr>
      <w:pStyle w:val="Fuzeile"/>
      <w:spacing w:after="120"/>
      <w:rPr>
        <w:rFonts w:ascii="Arial" w:hAnsi="Arial" w:cs="Arial"/>
        <w:sz w:val="18"/>
        <w:szCs w:val="18"/>
      </w:rPr>
    </w:pPr>
    <w:r w:rsidRPr="00243BCA">
      <w:rPr>
        <w:rFonts w:ascii="Arial" w:hAnsi="Arial" w:cs="Arial"/>
        <w:bCs/>
        <w:sz w:val="18"/>
        <w:szCs w:val="18"/>
      </w:rPr>
      <w:t xml:space="preserve">Dit materiaal is ontwikkeld door het </w:t>
    </w:r>
    <w:hyperlink r:id="rId1" w:tooltip="https://www.funthink.eu/default-title/advisory-board" w:history="1">
      <w:r w:rsidRPr="00243BCA">
        <w:rPr>
          <w:rStyle w:val="Hyperlink"/>
          <w:rFonts w:ascii="Arial" w:hAnsi="Arial" w:cs="Arial"/>
          <w:bCs/>
          <w:sz w:val="18"/>
          <w:szCs w:val="18"/>
        </w:rPr>
        <w:t xml:space="preserve">FunThink </w:t>
      </w:r>
      <w:r>
        <w:rPr>
          <w:rStyle w:val="Hyperlink"/>
          <w:rFonts w:ascii="Arial" w:hAnsi="Arial" w:cs="Arial"/>
          <w:bCs/>
          <w:sz w:val="18"/>
          <w:szCs w:val="18"/>
        </w:rPr>
        <w:t>T</w:t>
      </w:r>
      <w:r w:rsidRPr="00243BCA">
        <w:rPr>
          <w:rStyle w:val="Hyperlink"/>
          <w:rFonts w:ascii="Arial" w:hAnsi="Arial" w:cs="Arial"/>
          <w:bCs/>
          <w:sz w:val="18"/>
          <w:szCs w:val="18"/>
        </w:rPr>
        <w:t>eam</w:t>
      </w:r>
    </w:hyperlink>
    <w:r w:rsidRPr="00243BCA">
      <w:rPr>
        <w:rFonts w:ascii="Arial" w:hAnsi="Arial" w:cs="Arial"/>
        <w:bCs/>
        <w:sz w:val="18"/>
        <w:szCs w:val="18"/>
      </w:rPr>
      <w:t xml:space="preserve">, verantwoordelijk institutie: Team </w:t>
    </w:r>
    <w:r w:rsidRPr="00243BCA">
      <w:rPr>
        <w:rFonts w:ascii="Arial" w:eastAsia="Calibri" w:hAnsi="Arial" w:cs="Arial"/>
        <w:color w:val="000000"/>
        <w:sz w:val="18"/>
        <w:szCs w:val="18"/>
      </w:rPr>
      <w:t>Pavel Jozef Šafárik-Universiteit in Košice</w:t>
    </w:r>
    <w:r w:rsidRPr="00243BCA">
      <w:rPr>
        <w:rFonts w:ascii="Arial" w:hAnsi="Arial" w:cs="Arial"/>
        <w:bCs/>
        <w:sz w:val="18"/>
        <w:szCs w:val="18"/>
      </w:rPr>
      <w:t>.</w:t>
    </w:r>
  </w:p>
  <w:p w:rsidR="007D7D40" w:rsidRPr="00243BCA" w:rsidRDefault="00243BCA">
    <w:pPr>
      <w:pStyle w:val="Fuzeile"/>
      <w:spacing w:after="120"/>
      <w:rPr>
        <w:rFonts w:ascii="Arial" w:hAnsi="Arial" w:cs="Arial"/>
        <w:sz w:val="18"/>
        <w:szCs w:val="18"/>
        <w:lang w:eastAsia="en-GB"/>
      </w:rPr>
    </w:pPr>
    <w:r w:rsidRPr="00243BCA">
      <w:rPr>
        <w:rFonts w:ascii="Arial" w:hAnsi="Arial" w:cs="Arial"/>
        <w:noProof/>
        <w:sz w:val="18"/>
        <w:szCs w:val="18"/>
      </w:rPr>
      <w:drawing>
        <wp:anchor distT="0" distB="0" distL="114300" distR="114300" simplePos="0" relativeHeight="251659264" behindDoc="0" locked="0" layoutInCell="1" allowOverlap="1">
          <wp:simplePos x="0" y="0"/>
          <wp:positionH relativeFrom="column">
            <wp:posOffset>0</wp:posOffset>
          </wp:positionH>
          <wp:positionV relativeFrom="paragraph">
            <wp:posOffset>1270</wp:posOffset>
          </wp:positionV>
          <wp:extent cx="1219835" cy="426720"/>
          <wp:effectExtent l="0" t="0" r="0" b="0"/>
          <wp:wrapSquare wrapText="bothSides"/>
          <wp:docPr id="4" name="Grafik 112388292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18317" name="Grafik 2" descr="Ein Bild, das Text, Clipart enthält.&#10;&#10;Automatisch generierte Beschreibung"/>
                  <pic:cNvPicPr>
                    <a:picLocks noChangeAspect="1"/>
                  </pic:cNvPicPr>
                </pic:nvPicPr>
                <pic:blipFill>
                  <a:blip r:embed="rId2"/>
                  <a:stretch/>
                </pic:blipFill>
                <pic:spPr bwMode="auto">
                  <a:xfrm>
                    <a:off x="0" y="0"/>
                    <a:ext cx="1219835" cy="426720"/>
                  </a:xfrm>
                  <a:prstGeom prst="rect">
                    <a:avLst/>
                  </a:prstGeom>
                </pic:spPr>
              </pic:pic>
            </a:graphicData>
          </a:graphic>
        </wp:anchor>
      </w:drawing>
    </w:r>
    <w:r w:rsidRPr="00243BCA">
      <w:rPr>
        <w:rFonts w:ascii="Arial" w:hAnsi="Arial" w:cs="Arial"/>
        <w:bCs/>
        <w:sz w:val="18"/>
        <w:szCs w:val="18"/>
      </w:rPr>
      <w:t>Tenzij anders vermeld, vallen dit werk en de inhoud ervan onder een Creative Commons-licentie (</w:t>
    </w:r>
    <w:hyperlink r:id="rId3" w:tooltip="https://creativecommons.org/licenses/by-sa/4.0/" w:history="1">
      <w:r w:rsidRPr="00243BCA">
        <w:rPr>
          <w:rStyle w:val="Hyperlink"/>
          <w:rFonts w:ascii="Arial" w:hAnsi="Arial" w:cs="Arial"/>
          <w:bCs/>
          <w:sz w:val="18"/>
          <w:szCs w:val="18"/>
        </w:rPr>
        <w:t>CC BY-SA 4.0</w:t>
      </w:r>
    </w:hyperlink>
    <w:r w:rsidRPr="00243BCA">
      <w:rPr>
        <w:rFonts w:ascii="Arial" w:hAnsi="Arial" w:cs="Arial"/>
        <w:bCs/>
        <w:sz w:val="18"/>
        <w:szCs w:val="18"/>
      </w:rPr>
      <w:t>). Uitgesloten zijn financieringslogo's en CC-iconen / module-iconen.</w:t>
    </w:r>
  </w:p>
  <w:p w:rsidR="007D7D40" w:rsidRPr="00243BCA" w:rsidRDefault="00243BCA" w:rsidP="00243BCA">
    <w:pPr>
      <w:rPr>
        <w:rFonts w:ascii="Arial" w:hAnsi="Arial" w:cs="Arial"/>
        <w:sz w:val="14"/>
        <w:szCs w:val="14"/>
      </w:rPr>
    </w:pPr>
    <w:r w:rsidRPr="00243BCA">
      <w:rPr>
        <w:rFonts w:ascii="Arial" w:hAnsi="Arial" w:cs="Arial"/>
        <w:bCs/>
        <w:sz w:val="14"/>
        <w:szCs w:val="14"/>
      </w:rPr>
      <w:t>De steun van de Europese Commissie voor de productie van deze publicatie houdt geen goedkeuring in van de inhoud, die alleen de mening va</w:t>
    </w:r>
    <w:r w:rsidRPr="00243BCA">
      <w:rPr>
        <w:rFonts w:ascii="Arial" w:hAnsi="Arial" w:cs="Arial"/>
        <w:bCs/>
        <w:sz w:val="14"/>
        <w:szCs w:val="14"/>
      </w:rPr>
      <w:t>n de auteurs weergeeft, en de Commissie kan niet verantwoordelijk worden gehouden voor enig gebruik dat kan worden gemaakt van de hierin opgenomen informatie.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7D40" w:rsidRDefault="00243BCA">
      <w:pPr>
        <w:spacing w:after="0" w:line="240" w:lineRule="auto"/>
      </w:pPr>
      <w:r>
        <w:separator/>
      </w:r>
    </w:p>
  </w:footnote>
  <w:footnote w:type="continuationSeparator" w:id="0">
    <w:p w:rsidR="007D7D40" w:rsidRDefault="00243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D40" w:rsidRDefault="007D7D4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D40" w:rsidRDefault="007D7D4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D40" w:rsidRDefault="00243BCA">
    <w:pPr>
      <w:pStyle w:val="Kopfzeile"/>
      <w:jc w:val="center"/>
    </w:pPr>
    <w:r>
      <w:rPr>
        <w:noProof/>
        <w:lang w:eastAsia="sk-SK"/>
      </w:rPr>
      <w:drawing>
        <wp:anchor distT="0" distB="0" distL="114300" distR="114300" simplePos="0" relativeHeight="251661312" behindDoc="0" locked="0" layoutInCell="1" allowOverlap="1" wp14:anchorId="26BEB74F" wp14:editId="7D8B1C66">
          <wp:simplePos x="0" y="0"/>
          <wp:positionH relativeFrom="margin">
            <wp:posOffset>3807460</wp:posOffset>
          </wp:positionH>
          <wp:positionV relativeFrom="paragraph">
            <wp:posOffset>-143510</wp:posOffset>
          </wp:positionV>
          <wp:extent cx="1915160" cy="466725"/>
          <wp:effectExtent l="0" t="0" r="8890" b="9525"/>
          <wp:wrapNone/>
          <wp:docPr id="3" name="Afbeelding 18"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Pr>
        <w:noProof/>
        <w:lang w:eastAsia="sk-SK"/>
      </w:rPr>
      <w:drawing>
        <wp:anchor distT="0" distB="0" distL="114300" distR="114300" simplePos="0" relativeHeight="251662336" behindDoc="0" locked="0" layoutInCell="1" allowOverlap="1" wp14:anchorId="51A51050" wp14:editId="446F9C56">
          <wp:simplePos x="0" y="0"/>
          <wp:positionH relativeFrom="margin">
            <wp:posOffset>0</wp:posOffset>
          </wp:positionH>
          <wp:positionV relativeFrom="paragraph">
            <wp:posOffset>-153035</wp:posOffset>
          </wp:positionV>
          <wp:extent cx="1240790" cy="556895"/>
          <wp:effectExtent l="0" t="0" r="0" b="0"/>
          <wp:wrapNone/>
          <wp:docPr id="2" name="Afbeelding 17"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stretch/>
                </pic:blipFill>
                <pic:spPr bwMode="auto">
                  <a:xfrm>
                    <a:off x="0" y="0"/>
                    <a:ext cx="1240790" cy="556895"/>
                  </a:xfrm>
                  <a:prstGeom prst="rect">
                    <a:avLst/>
                  </a:prstGeom>
                  <a:noFill/>
                  <a:ln>
                    <a:noFill/>
                  </a:ln>
                </pic:spPr>
              </pic:pic>
            </a:graphicData>
          </a:graphic>
        </wp:anchor>
      </w:drawing>
    </w:r>
  </w:p>
  <w:p w:rsidR="007D7D40" w:rsidRDefault="007D7D40">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323AF"/>
    <w:multiLevelType w:val="hybridMultilevel"/>
    <w:tmpl w:val="6BDC5AB2"/>
    <w:lvl w:ilvl="0" w:tplc="C1BCFC7E">
      <w:start w:val="1"/>
      <w:numFmt w:val="bullet"/>
      <w:lvlText w:val="-"/>
      <w:lvlJc w:val="left"/>
      <w:pPr>
        <w:ind w:left="360" w:hanging="360"/>
      </w:pPr>
      <w:rPr>
        <w:rFonts w:ascii="Calibri" w:eastAsiaTheme="minorHAnsi" w:hAnsi="Calibri" w:cs="Calibri" w:hint="default"/>
      </w:rPr>
    </w:lvl>
    <w:lvl w:ilvl="1" w:tplc="3AFA1B1C">
      <w:start w:val="1"/>
      <w:numFmt w:val="bullet"/>
      <w:lvlText w:val="o"/>
      <w:lvlJc w:val="left"/>
      <w:pPr>
        <w:ind w:left="1080" w:hanging="360"/>
      </w:pPr>
      <w:rPr>
        <w:rFonts w:ascii="Courier New" w:hAnsi="Courier New" w:cs="Courier New" w:hint="default"/>
      </w:rPr>
    </w:lvl>
    <w:lvl w:ilvl="2" w:tplc="75B633F4">
      <w:start w:val="1"/>
      <w:numFmt w:val="bullet"/>
      <w:lvlText w:val=""/>
      <w:lvlJc w:val="left"/>
      <w:pPr>
        <w:ind w:left="1800" w:hanging="360"/>
      </w:pPr>
      <w:rPr>
        <w:rFonts w:ascii="Wingdings" w:hAnsi="Wingdings" w:cs="Wingdings" w:hint="default"/>
      </w:rPr>
    </w:lvl>
    <w:lvl w:ilvl="3" w:tplc="A246F802">
      <w:start w:val="1"/>
      <w:numFmt w:val="bullet"/>
      <w:lvlText w:val=""/>
      <w:lvlJc w:val="left"/>
      <w:pPr>
        <w:ind w:left="2520" w:hanging="360"/>
      </w:pPr>
      <w:rPr>
        <w:rFonts w:ascii="Symbol" w:hAnsi="Symbol" w:cs="Symbol" w:hint="default"/>
      </w:rPr>
    </w:lvl>
    <w:lvl w:ilvl="4" w:tplc="13843632">
      <w:start w:val="1"/>
      <w:numFmt w:val="bullet"/>
      <w:lvlText w:val="o"/>
      <w:lvlJc w:val="left"/>
      <w:pPr>
        <w:ind w:left="3240" w:hanging="360"/>
      </w:pPr>
      <w:rPr>
        <w:rFonts w:ascii="Courier New" w:hAnsi="Courier New" w:cs="Courier New" w:hint="default"/>
      </w:rPr>
    </w:lvl>
    <w:lvl w:ilvl="5" w:tplc="9DF8C6F8">
      <w:start w:val="1"/>
      <w:numFmt w:val="bullet"/>
      <w:lvlText w:val=""/>
      <w:lvlJc w:val="left"/>
      <w:pPr>
        <w:ind w:left="3960" w:hanging="360"/>
      </w:pPr>
      <w:rPr>
        <w:rFonts w:ascii="Wingdings" w:hAnsi="Wingdings" w:cs="Wingdings" w:hint="default"/>
      </w:rPr>
    </w:lvl>
    <w:lvl w:ilvl="6" w:tplc="D33094BC">
      <w:start w:val="1"/>
      <w:numFmt w:val="bullet"/>
      <w:lvlText w:val=""/>
      <w:lvlJc w:val="left"/>
      <w:pPr>
        <w:ind w:left="4680" w:hanging="360"/>
      </w:pPr>
      <w:rPr>
        <w:rFonts w:ascii="Symbol" w:hAnsi="Symbol" w:cs="Symbol" w:hint="default"/>
      </w:rPr>
    </w:lvl>
    <w:lvl w:ilvl="7" w:tplc="67AA5254">
      <w:start w:val="1"/>
      <w:numFmt w:val="bullet"/>
      <w:lvlText w:val="o"/>
      <w:lvlJc w:val="left"/>
      <w:pPr>
        <w:ind w:left="5400" w:hanging="360"/>
      </w:pPr>
      <w:rPr>
        <w:rFonts w:ascii="Courier New" w:hAnsi="Courier New" w:cs="Courier New" w:hint="default"/>
      </w:rPr>
    </w:lvl>
    <w:lvl w:ilvl="8" w:tplc="E54299DC">
      <w:start w:val="1"/>
      <w:numFmt w:val="bullet"/>
      <w:lvlText w:val=""/>
      <w:lvlJc w:val="left"/>
      <w:pPr>
        <w:ind w:left="6120" w:hanging="360"/>
      </w:pPr>
      <w:rPr>
        <w:rFonts w:ascii="Wingdings" w:hAnsi="Wingdings" w:cs="Wingdings" w:hint="default"/>
      </w:rPr>
    </w:lvl>
  </w:abstractNum>
  <w:abstractNum w:abstractNumId="1" w15:restartNumberingAfterBreak="0">
    <w:nsid w:val="0CB82F4C"/>
    <w:multiLevelType w:val="hybridMultilevel"/>
    <w:tmpl w:val="750A9630"/>
    <w:lvl w:ilvl="0" w:tplc="5CCA4EA0">
      <w:start w:val="1"/>
      <w:numFmt w:val="decimal"/>
      <w:lvlText w:val="%1."/>
      <w:lvlJc w:val="left"/>
      <w:pPr>
        <w:ind w:left="360" w:hanging="360"/>
      </w:pPr>
      <w:rPr>
        <w:rFonts w:hint="default"/>
      </w:rPr>
    </w:lvl>
    <w:lvl w:ilvl="1" w:tplc="A8C08034">
      <w:start w:val="1"/>
      <w:numFmt w:val="lowerLetter"/>
      <w:lvlText w:val="%2."/>
      <w:lvlJc w:val="left"/>
      <w:pPr>
        <w:ind w:left="1080" w:hanging="360"/>
      </w:pPr>
    </w:lvl>
    <w:lvl w:ilvl="2" w:tplc="D89C631C">
      <w:start w:val="1"/>
      <w:numFmt w:val="lowerRoman"/>
      <w:lvlText w:val="%3."/>
      <w:lvlJc w:val="right"/>
      <w:pPr>
        <w:ind w:left="1800" w:hanging="180"/>
      </w:pPr>
    </w:lvl>
    <w:lvl w:ilvl="3" w:tplc="A67A073C">
      <w:start w:val="1"/>
      <w:numFmt w:val="decimal"/>
      <w:lvlText w:val="%4."/>
      <w:lvlJc w:val="left"/>
      <w:pPr>
        <w:ind w:left="2520" w:hanging="360"/>
      </w:pPr>
    </w:lvl>
    <w:lvl w:ilvl="4" w:tplc="EA82FD48">
      <w:start w:val="1"/>
      <w:numFmt w:val="lowerLetter"/>
      <w:lvlText w:val="%5."/>
      <w:lvlJc w:val="left"/>
      <w:pPr>
        <w:ind w:left="3240" w:hanging="360"/>
      </w:pPr>
    </w:lvl>
    <w:lvl w:ilvl="5" w:tplc="44CEFB50">
      <w:start w:val="1"/>
      <w:numFmt w:val="lowerRoman"/>
      <w:lvlText w:val="%6."/>
      <w:lvlJc w:val="right"/>
      <w:pPr>
        <w:ind w:left="3960" w:hanging="180"/>
      </w:pPr>
    </w:lvl>
    <w:lvl w:ilvl="6" w:tplc="E9B2EF08">
      <w:start w:val="1"/>
      <w:numFmt w:val="decimal"/>
      <w:lvlText w:val="%7."/>
      <w:lvlJc w:val="left"/>
      <w:pPr>
        <w:ind w:left="4680" w:hanging="360"/>
      </w:pPr>
    </w:lvl>
    <w:lvl w:ilvl="7" w:tplc="A3769528">
      <w:start w:val="1"/>
      <w:numFmt w:val="lowerLetter"/>
      <w:lvlText w:val="%8."/>
      <w:lvlJc w:val="left"/>
      <w:pPr>
        <w:ind w:left="5400" w:hanging="360"/>
      </w:pPr>
    </w:lvl>
    <w:lvl w:ilvl="8" w:tplc="B60ED140">
      <w:start w:val="1"/>
      <w:numFmt w:val="lowerRoman"/>
      <w:lvlText w:val="%9."/>
      <w:lvlJc w:val="right"/>
      <w:pPr>
        <w:ind w:left="6120" w:hanging="180"/>
      </w:pPr>
    </w:lvl>
  </w:abstractNum>
  <w:abstractNum w:abstractNumId="2" w15:restartNumberingAfterBreak="0">
    <w:nsid w:val="0D3A0AFD"/>
    <w:multiLevelType w:val="hybridMultilevel"/>
    <w:tmpl w:val="87E014C6"/>
    <w:lvl w:ilvl="0" w:tplc="3E0E23E8">
      <w:start w:val="1"/>
      <w:numFmt w:val="decimal"/>
      <w:pStyle w:val="FTLessonNo"/>
      <w:lvlText w:val="Hodina číslo %1"/>
      <w:lvlJc w:val="left"/>
      <w:pPr>
        <w:ind w:left="7732" w:hanging="360"/>
      </w:pPr>
      <w:rPr>
        <w:rFonts w:hint="default"/>
        <w:color w:val="FFC000"/>
        <w:sz w:val="24"/>
        <w:szCs w:val="48"/>
      </w:rPr>
    </w:lvl>
    <w:lvl w:ilvl="1" w:tplc="ED52165E">
      <w:start w:val="1"/>
      <w:numFmt w:val="lowerLetter"/>
      <w:lvlText w:val="%2."/>
      <w:lvlJc w:val="left"/>
      <w:pPr>
        <w:ind w:left="1440" w:hanging="360"/>
      </w:pPr>
    </w:lvl>
    <w:lvl w:ilvl="2" w:tplc="9D08AE9E">
      <w:start w:val="1"/>
      <w:numFmt w:val="lowerRoman"/>
      <w:lvlText w:val="%3."/>
      <w:lvlJc w:val="right"/>
      <w:pPr>
        <w:ind w:left="2160" w:hanging="180"/>
      </w:pPr>
    </w:lvl>
    <w:lvl w:ilvl="3" w:tplc="814A93F4">
      <w:start w:val="1"/>
      <w:numFmt w:val="decimal"/>
      <w:lvlText w:val="%4."/>
      <w:lvlJc w:val="left"/>
      <w:pPr>
        <w:ind w:left="2880" w:hanging="360"/>
      </w:pPr>
    </w:lvl>
    <w:lvl w:ilvl="4" w:tplc="7158B1B6">
      <w:start w:val="1"/>
      <w:numFmt w:val="lowerLetter"/>
      <w:lvlText w:val="%5."/>
      <w:lvlJc w:val="left"/>
      <w:pPr>
        <w:ind w:left="3600" w:hanging="360"/>
      </w:pPr>
    </w:lvl>
    <w:lvl w:ilvl="5" w:tplc="35DCBCC4">
      <w:start w:val="1"/>
      <w:numFmt w:val="lowerRoman"/>
      <w:lvlText w:val="%6."/>
      <w:lvlJc w:val="right"/>
      <w:pPr>
        <w:ind w:left="4320" w:hanging="180"/>
      </w:pPr>
    </w:lvl>
    <w:lvl w:ilvl="6" w:tplc="3B4C48B0">
      <w:start w:val="1"/>
      <w:numFmt w:val="decimal"/>
      <w:lvlText w:val="%7."/>
      <w:lvlJc w:val="left"/>
      <w:pPr>
        <w:ind w:left="5040" w:hanging="360"/>
      </w:pPr>
    </w:lvl>
    <w:lvl w:ilvl="7" w:tplc="18D63AE4">
      <w:start w:val="1"/>
      <w:numFmt w:val="lowerLetter"/>
      <w:lvlText w:val="%8."/>
      <w:lvlJc w:val="left"/>
      <w:pPr>
        <w:ind w:left="5760" w:hanging="360"/>
      </w:pPr>
    </w:lvl>
    <w:lvl w:ilvl="8" w:tplc="8768334A">
      <w:start w:val="1"/>
      <w:numFmt w:val="lowerRoman"/>
      <w:lvlText w:val="%9."/>
      <w:lvlJc w:val="right"/>
      <w:pPr>
        <w:ind w:left="6480" w:hanging="180"/>
      </w:pPr>
    </w:lvl>
  </w:abstractNum>
  <w:abstractNum w:abstractNumId="3" w15:restartNumberingAfterBreak="0">
    <w:nsid w:val="0E726432"/>
    <w:multiLevelType w:val="hybridMultilevel"/>
    <w:tmpl w:val="3D28816C"/>
    <w:lvl w:ilvl="0" w:tplc="9AEE2F6A">
      <w:start w:val="1"/>
      <w:numFmt w:val="lowerLetter"/>
      <w:lvlText w:val="(%1)"/>
      <w:lvlJc w:val="left"/>
      <w:pPr>
        <w:ind w:left="720" w:hanging="360"/>
      </w:pPr>
      <w:rPr>
        <w:rFonts w:hint="default"/>
      </w:rPr>
    </w:lvl>
    <w:lvl w:ilvl="1" w:tplc="3DCE8100">
      <w:start w:val="1"/>
      <w:numFmt w:val="lowerLetter"/>
      <w:lvlText w:val="%2."/>
      <w:lvlJc w:val="left"/>
      <w:pPr>
        <w:ind w:left="1440" w:hanging="360"/>
      </w:pPr>
    </w:lvl>
    <w:lvl w:ilvl="2" w:tplc="3A5077F2">
      <w:start w:val="1"/>
      <w:numFmt w:val="lowerRoman"/>
      <w:lvlText w:val="%3."/>
      <w:lvlJc w:val="right"/>
      <w:pPr>
        <w:ind w:left="2160" w:hanging="180"/>
      </w:pPr>
    </w:lvl>
    <w:lvl w:ilvl="3" w:tplc="EAB6CF8E">
      <w:start w:val="1"/>
      <w:numFmt w:val="decimal"/>
      <w:lvlText w:val="%4."/>
      <w:lvlJc w:val="left"/>
      <w:pPr>
        <w:ind w:left="2880" w:hanging="360"/>
      </w:pPr>
    </w:lvl>
    <w:lvl w:ilvl="4" w:tplc="3844ECE2">
      <w:start w:val="1"/>
      <w:numFmt w:val="lowerLetter"/>
      <w:lvlText w:val="%5."/>
      <w:lvlJc w:val="left"/>
      <w:pPr>
        <w:ind w:left="3600" w:hanging="360"/>
      </w:pPr>
    </w:lvl>
    <w:lvl w:ilvl="5" w:tplc="28B2AA30">
      <w:start w:val="1"/>
      <w:numFmt w:val="lowerRoman"/>
      <w:lvlText w:val="%6."/>
      <w:lvlJc w:val="right"/>
      <w:pPr>
        <w:ind w:left="4320" w:hanging="180"/>
      </w:pPr>
    </w:lvl>
    <w:lvl w:ilvl="6" w:tplc="7CF66126">
      <w:start w:val="1"/>
      <w:numFmt w:val="decimal"/>
      <w:lvlText w:val="%7."/>
      <w:lvlJc w:val="left"/>
      <w:pPr>
        <w:ind w:left="5040" w:hanging="360"/>
      </w:pPr>
    </w:lvl>
    <w:lvl w:ilvl="7" w:tplc="8B1C5074">
      <w:start w:val="1"/>
      <w:numFmt w:val="lowerLetter"/>
      <w:lvlText w:val="%8."/>
      <w:lvlJc w:val="left"/>
      <w:pPr>
        <w:ind w:left="5760" w:hanging="360"/>
      </w:pPr>
    </w:lvl>
    <w:lvl w:ilvl="8" w:tplc="ED5C771E">
      <w:start w:val="1"/>
      <w:numFmt w:val="lowerRoman"/>
      <w:lvlText w:val="%9."/>
      <w:lvlJc w:val="right"/>
      <w:pPr>
        <w:ind w:left="6480" w:hanging="180"/>
      </w:pPr>
    </w:lvl>
  </w:abstractNum>
  <w:abstractNum w:abstractNumId="4" w15:restartNumberingAfterBreak="0">
    <w:nsid w:val="152B4E5C"/>
    <w:multiLevelType w:val="hybridMultilevel"/>
    <w:tmpl w:val="EE2814AE"/>
    <w:lvl w:ilvl="0" w:tplc="99944988">
      <w:start w:val="1"/>
      <w:numFmt w:val="lowerLetter"/>
      <w:lvlText w:val="(%1)"/>
      <w:lvlJc w:val="left"/>
      <w:pPr>
        <w:ind w:left="720" w:hanging="360"/>
      </w:pPr>
      <w:rPr>
        <w:rFonts w:hint="default"/>
      </w:rPr>
    </w:lvl>
    <w:lvl w:ilvl="1" w:tplc="41C23228">
      <w:start w:val="1"/>
      <w:numFmt w:val="lowerLetter"/>
      <w:lvlText w:val="%2."/>
      <w:lvlJc w:val="left"/>
      <w:pPr>
        <w:ind w:left="1440" w:hanging="360"/>
      </w:pPr>
    </w:lvl>
    <w:lvl w:ilvl="2" w:tplc="8C3C703E">
      <w:start w:val="1"/>
      <w:numFmt w:val="lowerRoman"/>
      <w:lvlText w:val="%3."/>
      <w:lvlJc w:val="right"/>
      <w:pPr>
        <w:ind w:left="2160" w:hanging="180"/>
      </w:pPr>
    </w:lvl>
    <w:lvl w:ilvl="3" w:tplc="6ED4336C">
      <w:start w:val="1"/>
      <w:numFmt w:val="decimal"/>
      <w:lvlText w:val="%4."/>
      <w:lvlJc w:val="left"/>
      <w:pPr>
        <w:ind w:left="2880" w:hanging="360"/>
      </w:pPr>
    </w:lvl>
    <w:lvl w:ilvl="4" w:tplc="126E6AC0">
      <w:start w:val="1"/>
      <w:numFmt w:val="lowerLetter"/>
      <w:lvlText w:val="%5."/>
      <w:lvlJc w:val="left"/>
      <w:pPr>
        <w:ind w:left="3600" w:hanging="360"/>
      </w:pPr>
    </w:lvl>
    <w:lvl w:ilvl="5" w:tplc="D2F47294">
      <w:start w:val="1"/>
      <w:numFmt w:val="lowerRoman"/>
      <w:lvlText w:val="%6."/>
      <w:lvlJc w:val="right"/>
      <w:pPr>
        <w:ind w:left="4320" w:hanging="180"/>
      </w:pPr>
    </w:lvl>
    <w:lvl w:ilvl="6" w:tplc="38E28E0A">
      <w:start w:val="1"/>
      <w:numFmt w:val="decimal"/>
      <w:lvlText w:val="%7."/>
      <w:lvlJc w:val="left"/>
      <w:pPr>
        <w:ind w:left="5040" w:hanging="360"/>
      </w:pPr>
    </w:lvl>
    <w:lvl w:ilvl="7" w:tplc="A552B8C2">
      <w:start w:val="1"/>
      <w:numFmt w:val="lowerLetter"/>
      <w:lvlText w:val="%8."/>
      <w:lvlJc w:val="left"/>
      <w:pPr>
        <w:ind w:left="5760" w:hanging="360"/>
      </w:pPr>
    </w:lvl>
    <w:lvl w:ilvl="8" w:tplc="5AB68E0C">
      <w:start w:val="1"/>
      <w:numFmt w:val="lowerRoman"/>
      <w:lvlText w:val="%9."/>
      <w:lvlJc w:val="right"/>
      <w:pPr>
        <w:ind w:left="6480" w:hanging="180"/>
      </w:pPr>
    </w:lvl>
  </w:abstractNum>
  <w:abstractNum w:abstractNumId="5" w15:restartNumberingAfterBreak="0">
    <w:nsid w:val="1AA84485"/>
    <w:multiLevelType w:val="hybridMultilevel"/>
    <w:tmpl w:val="EA1A73B4"/>
    <w:lvl w:ilvl="0" w:tplc="256635BA">
      <w:start w:val="1"/>
      <w:numFmt w:val="bullet"/>
      <w:lvlText w:val="-"/>
      <w:lvlJc w:val="left"/>
      <w:pPr>
        <w:ind w:left="360" w:hanging="360"/>
      </w:pPr>
      <w:rPr>
        <w:rFonts w:ascii="Calibri" w:eastAsiaTheme="minorHAnsi" w:hAnsi="Calibri" w:cs="Calibri" w:hint="default"/>
      </w:rPr>
    </w:lvl>
    <w:lvl w:ilvl="1" w:tplc="8A38E9B2">
      <w:start w:val="1"/>
      <w:numFmt w:val="bullet"/>
      <w:lvlText w:val="o"/>
      <w:lvlJc w:val="left"/>
      <w:pPr>
        <w:ind w:left="1080" w:hanging="360"/>
      </w:pPr>
      <w:rPr>
        <w:rFonts w:ascii="Courier New" w:hAnsi="Courier New" w:cs="Courier New" w:hint="default"/>
      </w:rPr>
    </w:lvl>
    <w:lvl w:ilvl="2" w:tplc="0C50B8AE">
      <w:start w:val="1"/>
      <w:numFmt w:val="bullet"/>
      <w:lvlText w:val=""/>
      <w:lvlJc w:val="left"/>
      <w:pPr>
        <w:ind w:left="1800" w:hanging="360"/>
      </w:pPr>
      <w:rPr>
        <w:rFonts w:ascii="Wingdings" w:hAnsi="Wingdings" w:cs="Wingdings" w:hint="default"/>
      </w:rPr>
    </w:lvl>
    <w:lvl w:ilvl="3" w:tplc="8FFC2120">
      <w:start w:val="1"/>
      <w:numFmt w:val="bullet"/>
      <w:lvlText w:val=""/>
      <w:lvlJc w:val="left"/>
      <w:pPr>
        <w:ind w:left="2520" w:hanging="360"/>
      </w:pPr>
      <w:rPr>
        <w:rFonts w:ascii="Symbol" w:hAnsi="Symbol" w:cs="Symbol" w:hint="default"/>
      </w:rPr>
    </w:lvl>
    <w:lvl w:ilvl="4" w:tplc="53B4784C">
      <w:start w:val="1"/>
      <w:numFmt w:val="bullet"/>
      <w:lvlText w:val="o"/>
      <w:lvlJc w:val="left"/>
      <w:pPr>
        <w:ind w:left="3240" w:hanging="360"/>
      </w:pPr>
      <w:rPr>
        <w:rFonts w:ascii="Courier New" w:hAnsi="Courier New" w:cs="Courier New" w:hint="default"/>
      </w:rPr>
    </w:lvl>
    <w:lvl w:ilvl="5" w:tplc="844610EC">
      <w:start w:val="1"/>
      <w:numFmt w:val="bullet"/>
      <w:lvlText w:val=""/>
      <w:lvlJc w:val="left"/>
      <w:pPr>
        <w:ind w:left="3960" w:hanging="360"/>
      </w:pPr>
      <w:rPr>
        <w:rFonts w:ascii="Wingdings" w:hAnsi="Wingdings" w:cs="Wingdings" w:hint="default"/>
      </w:rPr>
    </w:lvl>
    <w:lvl w:ilvl="6" w:tplc="8DEAB8D4">
      <w:start w:val="1"/>
      <w:numFmt w:val="bullet"/>
      <w:lvlText w:val=""/>
      <w:lvlJc w:val="left"/>
      <w:pPr>
        <w:ind w:left="4680" w:hanging="360"/>
      </w:pPr>
      <w:rPr>
        <w:rFonts w:ascii="Symbol" w:hAnsi="Symbol" w:cs="Symbol" w:hint="default"/>
      </w:rPr>
    </w:lvl>
    <w:lvl w:ilvl="7" w:tplc="46465E9E">
      <w:start w:val="1"/>
      <w:numFmt w:val="bullet"/>
      <w:lvlText w:val="o"/>
      <w:lvlJc w:val="left"/>
      <w:pPr>
        <w:ind w:left="5400" w:hanging="360"/>
      </w:pPr>
      <w:rPr>
        <w:rFonts w:ascii="Courier New" w:hAnsi="Courier New" w:cs="Courier New" w:hint="default"/>
      </w:rPr>
    </w:lvl>
    <w:lvl w:ilvl="8" w:tplc="64FEFA0E">
      <w:start w:val="1"/>
      <w:numFmt w:val="bullet"/>
      <w:lvlText w:val=""/>
      <w:lvlJc w:val="left"/>
      <w:pPr>
        <w:ind w:left="6120" w:hanging="360"/>
      </w:pPr>
      <w:rPr>
        <w:rFonts w:ascii="Wingdings" w:hAnsi="Wingdings" w:cs="Wingdings" w:hint="default"/>
      </w:rPr>
    </w:lvl>
  </w:abstractNum>
  <w:abstractNum w:abstractNumId="6" w15:restartNumberingAfterBreak="0">
    <w:nsid w:val="1B6820A8"/>
    <w:multiLevelType w:val="hybridMultilevel"/>
    <w:tmpl w:val="F2F6608A"/>
    <w:lvl w:ilvl="0" w:tplc="E4EA7D68">
      <w:start w:val="1"/>
      <w:numFmt w:val="upperLetter"/>
      <w:lvlText w:val="%1."/>
      <w:lvlJc w:val="left"/>
      <w:pPr>
        <w:ind w:left="360" w:hanging="360"/>
      </w:pPr>
    </w:lvl>
    <w:lvl w:ilvl="1" w:tplc="73445CB6">
      <w:start w:val="1"/>
      <w:numFmt w:val="lowerLetter"/>
      <w:lvlText w:val="%2."/>
      <w:lvlJc w:val="left"/>
      <w:pPr>
        <w:ind w:left="1080" w:hanging="360"/>
      </w:pPr>
    </w:lvl>
    <w:lvl w:ilvl="2" w:tplc="0D6E9352">
      <w:start w:val="1"/>
      <w:numFmt w:val="lowerRoman"/>
      <w:lvlText w:val="%3."/>
      <w:lvlJc w:val="right"/>
      <w:pPr>
        <w:ind w:left="1800" w:hanging="180"/>
      </w:pPr>
    </w:lvl>
    <w:lvl w:ilvl="3" w:tplc="5D24C5E6">
      <w:start w:val="1"/>
      <w:numFmt w:val="decimal"/>
      <w:lvlText w:val="%4."/>
      <w:lvlJc w:val="left"/>
      <w:pPr>
        <w:ind w:left="2520" w:hanging="360"/>
      </w:pPr>
    </w:lvl>
    <w:lvl w:ilvl="4" w:tplc="9E82572A">
      <w:start w:val="1"/>
      <w:numFmt w:val="lowerLetter"/>
      <w:lvlText w:val="%5."/>
      <w:lvlJc w:val="left"/>
      <w:pPr>
        <w:ind w:left="3240" w:hanging="360"/>
      </w:pPr>
    </w:lvl>
    <w:lvl w:ilvl="5" w:tplc="77AA5098">
      <w:start w:val="1"/>
      <w:numFmt w:val="lowerRoman"/>
      <w:lvlText w:val="%6."/>
      <w:lvlJc w:val="right"/>
      <w:pPr>
        <w:ind w:left="3960" w:hanging="180"/>
      </w:pPr>
    </w:lvl>
    <w:lvl w:ilvl="6" w:tplc="3CA8433A">
      <w:start w:val="1"/>
      <w:numFmt w:val="decimal"/>
      <w:lvlText w:val="%7."/>
      <w:lvlJc w:val="left"/>
      <w:pPr>
        <w:ind w:left="4680" w:hanging="360"/>
      </w:pPr>
    </w:lvl>
    <w:lvl w:ilvl="7" w:tplc="92F40FB4">
      <w:start w:val="1"/>
      <w:numFmt w:val="lowerLetter"/>
      <w:lvlText w:val="%8."/>
      <w:lvlJc w:val="left"/>
      <w:pPr>
        <w:ind w:left="5400" w:hanging="360"/>
      </w:pPr>
    </w:lvl>
    <w:lvl w:ilvl="8" w:tplc="B178F9CA">
      <w:start w:val="1"/>
      <w:numFmt w:val="lowerRoman"/>
      <w:lvlText w:val="%9."/>
      <w:lvlJc w:val="right"/>
      <w:pPr>
        <w:ind w:left="6120" w:hanging="180"/>
      </w:pPr>
    </w:lvl>
  </w:abstractNum>
  <w:abstractNum w:abstractNumId="7" w15:restartNumberingAfterBreak="0">
    <w:nsid w:val="1D3246F7"/>
    <w:multiLevelType w:val="hybridMultilevel"/>
    <w:tmpl w:val="7DD0396A"/>
    <w:lvl w:ilvl="0" w:tplc="1C368414">
      <w:start w:val="1"/>
      <w:numFmt w:val="bullet"/>
      <w:lvlText w:val="-"/>
      <w:lvlJc w:val="left"/>
      <w:pPr>
        <w:ind w:left="360" w:hanging="360"/>
      </w:pPr>
      <w:rPr>
        <w:rFonts w:ascii="Calibri" w:eastAsiaTheme="minorHAnsi" w:hAnsi="Calibri" w:cs="Calibri" w:hint="default"/>
      </w:rPr>
    </w:lvl>
    <w:lvl w:ilvl="1" w:tplc="641E7234">
      <w:start w:val="1"/>
      <w:numFmt w:val="bullet"/>
      <w:lvlText w:val="o"/>
      <w:lvlJc w:val="left"/>
      <w:pPr>
        <w:ind w:left="1080" w:hanging="360"/>
      </w:pPr>
      <w:rPr>
        <w:rFonts w:ascii="Courier New" w:hAnsi="Courier New" w:cs="Courier New" w:hint="default"/>
      </w:rPr>
    </w:lvl>
    <w:lvl w:ilvl="2" w:tplc="C22C8D08">
      <w:start w:val="1"/>
      <w:numFmt w:val="bullet"/>
      <w:lvlText w:val=""/>
      <w:lvlJc w:val="left"/>
      <w:pPr>
        <w:ind w:left="1800" w:hanging="360"/>
      </w:pPr>
      <w:rPr>
        <w:rFonts w:ascii="Wingdings" w:hAnsi="Wingdings" w:hint="default"/>
      </w:rPr>
    </w:lvl>
    <w:lvl w:ilvl="3" w:tplc="DFC4105A">
      <w:start w:val="1"/>
      <w:numFmt w:val="bullet"/>
      <w:lvlText w:val=""/>
      <w:lvlJc w:val="left"/>
      <w:pPr>
        <w:ind w:left="2520" w:hanging="360"/>
      </w:pPr>
      <w:rPr>
        <w:rFonts w:ascii="Symbol" w:hAnsi="Symbol" w:hint="default"/>
      </w:rPr>
    </w:lvl>
    <w:lvl w:ilvl="4" w:tplc="BFBAF34A">
      <w:start w:val="1"/>
      <w:numFmt w:val="bullet"/>
      <w:lvlText w:val="o"/>
      <w:lvlJc w:val="left"/>
      <w:pPr>
        <w:ind w:left="3240" w:hanging="360"/>
      </w:pPr>
      <w:rPr>
        <w:rFonts w:ascii="Courier New" w:hAnsi="Courier New" w:cs="Courier New" w:hint="default"/>
      </w:rPr>
    </w:lvl>
    <w:lvl w:ilvl="5" w:tplc="F9028EDC">
      <w:start w:val="1"/>
      <w:numFmt w:val="bullet"/>
      <w:lvlText w:val=""/>
      <w:lvlJc w:val="left"/>
      <w:pPr>
        <w:ind w:left="3960" w:hanging="360"/>
      </w:pPr>
      <w:rPr>
        <w:rFonts w:ascii="Wingdings" w:hAnsi="Wingdings" w:hint="default"/>
      </w:rPr>
    </w:lvl>
    <w:lvl w:ilvl="6" w:tplc="F398AC00">
      <w:start w:val="1"/>
      <w:numFmt w:val="bullet"/>
      <w:lvlText w:val=""/>
      <w:lvlJc w:val="left"/>
      <w:pPr>
        <w:ind w:left="4680" w:hanging="360"/>
      </w:pPr>
      <w:rPr>
        <w:rFonts w:ascii="Symbol" w:hAnsi="Symbol" w:hint="default"/>
      </w:rPr>
    </w:lvl>
    <w:lvl w:ilvl="7" w:tplc="FA982952">
      <w:start w:val="1"/>
      <w:numFmt w:val="bullet"/>
      <w:lvlText w:val="o"/>
      <w:lvlJc w:val="left"/>
      <w:pPr>
        <w:ind w:left="5400" w:hanging="360"/>
      </w:pPr>
      <w:rPr>
        <w:rFonts w:ascii="Courier New" w:hAnsi="Courier New" w:cs="Courier New" w:hint="default"/>
      </w:rPr>
    </w:lvl>
    <w:lvl w:ilvl="8" w:tplc="B7908B6C">
      <w:start w:val="1"/>
      <w:numFmt w:val="bullet"/>
      <w:lvlText w:val=""/>
      <w:lvlJc w:val="left"/>
      <w:pPr>
        <w:ind w:left="6120" w:hanging="360"/>
      </w:pPr>
      <w:rPr>
        <w:rFonts w:ascii="Wingdings" w:hAnsi="Wingdings" w:hint="default"/>
      </w:rPr>
    </w:lvl>
  </w:abstractNum>
  <w:abstractNum w:abstractNumId="8" w15:restartNumberingAfterBreak="0">
    <w:nsid w:val="2C706D71"/>
    <w:multiLevelType w:val="hybridMultilevel"/>
    <w:tmpl w:val="A5E0122A"/>
    <w:lvl w:ilvl="0" w:tplc="19567140">
      <w:start w:val="1"/>
      <w:numFmt w:val="decimal"/>
      <w:lvlText w:val="Aktivita %1."/>
      <w:lvlJc w:val="left"/>
      <w:pPr>
        <w:ind w:left="360" w:hanging="360"/>
      </w:pPr>
      <w:rPr>
        <w:rFonts w:ascii="Times New Roman" w:hAnsi="Times New Roman" w:cs="Times New Roman"/>
        <w:color w:val="000000"/>
        <w:spacing w:val="0"/>
        <w:position w:val="0"/>
        <w:sz w:val="0"/>
        <w:szCs w:val="0"/>
        <w:u w:val="none"/>
        <w:shd w:val="clear" w:color="000000" w:fill="000000"/>
        <w:vertAlign w:val="baseline"/>
        <w14:textOutline w14:w="0" w14:cap="rnd" w14:cmpd="sng" w14:algn="ctr">
          <w14:noFill/>
          <w14:prstDash w14:val="solid"/>
          <w14:bevel/>
        </w14:textOutline>
        <w14:ligatures w14:val="none"/>
      </w:rPr>
    </w:lvl>
    <w:lvl w:ilvl="1" w:tplc="217A956C">
      <w:start w:val="1"/>
      <w:numFmt w:val="lowerLetter"/>
      <w:lvlText w:val="%2."/>
      <w:lvlJc w:val="left"/>
      <w:pPr>
        <w:ind w:left="1440" w:hanging="360"/>
      </w:pPr>
    </w:lvl>
    <w:lvl w:ilvl="2" w:tplc="CE9009F2">
      <w:start w:val="1"/>
      <w:numFmt w:val="lowerRoman"/>
      <w:lvlText w:val="%3."/>
      <w:lvlJc w:val="right"/>
      <w:pPr>
        <w:ind w:left="2160" w:hanging="180"/>
      </w:pPr>
    </w:lvl>
    <w:lvl w:ilvl="3" w:tplc="E8383DD4">
      <w:start w:val="1"/>
      <w:numFmt w:val="decimal"/>
      <w:lvlText w:val="%4."/>
      <w:lvlJc w:val="left"/>
      <w:pPr>
        <w:ind w:left="2880" w:hanging="360"/>
      </w:pPr>
    </w:lvl>
    <w:lvl w:ilvl="4" w:tplc="4CFE1A1A">
      <w:start w:val="1"/>
      <w:numFmt w:val="lowerLetter"/>
      <w:lvlText w:val="%5."/>
      <w:lvlJc w:val="left"/>
      <w:pPr>
        <w:ind w:left="3600" w:hanging="360"/>
      </w:pPr>
    </w:lvl>
    <w:lvl w:ilvl="5" w:tplc="B0321242">
      <w:start w:val="1"/>
      <w:numFmt w:val="lowerRoman"/>
      <w:lvlText w:val="%6."/>
      <w:lvlJc w:val="right"/>
      <w:pPr>
        <w:ind w:left="4320" w:hanging="180"/>
      </w:pPr>
    </w:lvl>
    <w:lvl w:ilvl="6" w:tplc="D20CA5E2">
      <w:start w:val="1"/>
      <w:numFmt w:val="decimal"/>
      <w:lvlText w:val="%7."/>
      <w:lvlJc w:val="left"/>
      <w:pPr>
        <w:ind w:left="5040" w:hanging="360"/>
      </w:pPr>
    </w:lvl>
    <w:lvl w:ilvl="7" w:tplc="4602406E">
      <w:start w:val="1"/>
      <w:numFmt w:val="lowerLetter"/>
      <w:lvlText w:val="%8."/>
      <w:lvlJc w:val="left"/>
      <w:pPr>
        <w:ind w:left="5760" w:hanging="360"/>
      </w:pPr>
    </w:lvl>
    <w:lvl w:ilvl="8" w:tplc="13E4994A">
      <w:start w:val="1"/>
      <w:numFmt w:val="lowerRoman"/>
      <w:lvlText w:val="%9."/>
      <w:lvlJc w:val="right"/>
      <w:pPr>
        <w:ind w:left="6480" w:hanging="180"/>
      </w:pPr>
    </w:lvl>
  </w:abstractNum>
  <w:abstractNum w:abstractNumId="9" w15:restartNumberingAfterBreak="0">
    <w:nsid w:val="30880D51"/>
    <w:multiLevelType w:val="hybridMultilevel"/>
    <w:tmpl w:val="1C4E1D90"/>
    <w:lvl w:ilvl="0" w:tplc="89DC3B92">
      <w:start w:val="1"/>
      <w:numFmt w:val="bullet"/>
      <w:lvlText w:val=""/>
      <w:lvlJc w:val="left"/>
      <w:pPr>
        <w:ind w:left="360" w:hanging="360"/>
      </w:pPr>
      <w:rPr>
        <w:rFonts w:ascii="Wingdings" w:hAnsi="Wingdings" w:hint="default"/>
      </w:rPr>
    </w:lvl>
    <w:lvl w:ilvl="1" w:tplc="D458D466">
      <w:start w:val="1"/>
      <w:numFmt w:val="bullet"/>
      <w:lvlText w:val="o"/>
      <w:lvlJc w:val="left"/>
      <w:pPr>
        <w:ind w:left="1080" w:hanging="360"/>
      </w:pPr>
      <w:rPr>
        <w:rFonts w:ascii="Courier New" w:hAnsi="Courier New" w:cs="Courier New" w:hint="default"/>
      </w:rPr>
    </w:lvl>
    <w:lvl w:ilvl="2" w:tplc="E3A4B55E">
      <w:start w:val="1"/>
      <w:numFmt w:val="bullet"/>
      <w:lvlText w:val=""/>
      <w:lvlJc w:val="left"/>
      <w:pPr>
        <w:ind w:left="1800" w:hanging="360"/>
      </w:pPr>
      <w:rPr>
        <w:rFonts w:ascii="Wingdings" w:hAnsi="Wingdings" w:hint="default"/>
      </w:rPr>
    </w:lvl>
    <w:lvl w:ilvl="3" w:tplc="55CC00B2">
      <w:start w:val="1"/>
      <w:numFmt w:val="bullet"/>
      <w:lvlText w:val=""/>
      <w:lvlJc w:val="left"/>
      <w:pPr>
        <w:ind w:left="2520" w:hanging="360"/>
      </w:pPr>
      <w:rPr>
        <w:rFonts w:ascii="Symbol" w:hAnsi="Symbol" w:hint="default"/>
      </w:rPr>
    </w:lvl>
    <w:lvl w:ilvl="4" w:tplc="0D245B02">
      <w:start w:val="1"/>
      <w:numFmt w:val="bullet"/>
      <w:lvlText w:val="o"/>
      <w:lvlJc w:val="left"/>
      <w:pPr>
        <w:ind w:left="3240" w:hanging="360"/>
      </w:pPr>
      <w:rPr>
        <w:rFonts w:ascii="Courier New" w:hAnsi="Courier New" w:cs="Courier New" w:hint="default"/>
      </w:rPr>
    </w:lvl>
    <w:lvl w:ilvl="5" w:tplc="D7AED3C0">
      <w:start w:val="1"/>
      <w:numFmt w:val="bullet"/>
      <w:lvlText w:val=""/>
      <w:lvlJc w:val="left"/>
      <w:pPr>
        <w:ind w:left="3960" w:hanging="360"/>
      </w:pPr>
      <w:rPr>
        <w:rFonts w:ascii="Wingdings" w:hAnsi="Wingdings" w:hint="default"/>
      </w:rPr>
    </w:lvl>
    <w:lvl w:ilvl="6" w:tplc="118804DA">
      <w:start w:val="1"/>
      <w:numFmt w:val="bullet"/>
      <w:lvlText w:val=""/>
      <w:lvlJc w:val="left"/>
      <w:pPr>
        <w:ind w:left="4680" w:hanging="360"/>
      </w:pPr>
      <w:rPr>
        <w:rFonts w:ascii="Symbol" w:hAnsi="Symbol" w:hint="default"/>
      </w:rPr>
    </w:lvl>
    <w:lvl w:ilvl="7" w:tplc="A13875FE">
      <w:start w:val="1"/>
      <w:numFmt w:val="bullet"/>
      <w:lvlText w:val="o"/>
      <w:lvlJc w:val="left"/>
      <w:pPr>
        <w:ind w:left="5400" w:hanging="360"/>
      </w:pPr>
      <w:rPr>
        <w:rFonts w:ascii="Courier New" w:hAnsi="Courier New" w:cs="Courier New" w:hint="default"/>
      </w:rPr>
    </w:lvl>
    <w:lvl w:ilvl="8" w:tplc="1520BC4C">
      <w:start w:val="1"/>
      <w:numFmt w:val="bullet"/>
      <w:lvlText w:val=""/>
      <w:lvlJc w:val="left"/>
      <w:pPr>
        <w:ind w:left="6120" w:hanging="360"/>
      </w:pPr>
      <w:rPr>
        <w:rFonts w:ascii="Wingdings" w:hAnsi="Wingdings" w:hint="default"/>
      </w:rPr>
    </w:lvl>
  </w:abstractNum>
  <w:abstractNum w:abstractNumId="10" w15:restartNumberingAfterBreak="0">
    <w:nsid w:val="3928711C"/>
    <w:multiLevelType w:val="hybridMultilevel"/>
    <w:tmpl w:val="18E09508"/>
    <w:lvl w:ilvl="0" w:tplc="DD2441E6">
      <w:start w:val="1"/>
      <w:numFmt w:val="bullet"/>
      <w:lvlText w:val="-"/>
      <w:lvlJc w:val="left"/>
      <w:pPr>
        <w:ind w:left="360" w:hanging="360"/>
      </w:pPr>
      <w:rPr>
        <w:rFonts w:ascii="Calibri" w:eastAsiaTheme="minorHAnsi" w:hAnsi="Calibri" w:cs="Calibri" w:hint="default"/>
      </w:rPr>
    </w:lvl>
    <w:lvl w:ilvl="1" w:tplc="62B2DF26">
      <w:start w:val="1"/>
      <w:numFmt w:val="bullet"/>
      <w:lvlText w:val="o"/>
      <w:lvlJc w:val="left"/>
      <w:pPr>
        <w:ind w:left="1080" w:hanging="360"/>
      </w:pPr>
      <w:rPr>
        <w:rFonts w:ascii="Courier New" w:hAnsi="Courier New" w:cs="Courier New" w:hint="default"/>
      </w:rPr>
    </w:lvl>
    <w:lvl w:ilvl="2" w:tplc="4BBA6F94">
      <w:start w:val="1"/>
      <w:numFmt w:val="bullet"/>
      <w:lvlText w:val=""/>
      <w:lvlJc w:val="left"/>
      <w:pPr>
        <w:ind w:left="1800" w:hanging="360"/>
      </w:pPr>
      <w:rPr>
        <w:rFonts w:ascii="Wingdings" w:hAnsi="Wingdings" w:hint="default"/>
      </w:rPr>
    </w:lvl>
    <w:lvl w:ilvl="3" w:tplc="169A5220">
      <w:start w:val="1"/>
      <w:numFmt w:val="bullet"/>
      <w:lvlText w:val=""/>
      <w:lvlJc w:val="left"/>
      <w:pPr>
        <w:ind w:left="2520" w:hanging="360"/>
      </w:pPr>
      <w:rPr>
        <w:rFonts w:ascii="Symbol" w:hAnsi="Symbol" w:hint="default"/>
      </w:rPr>
    </w:lvl>
    <w:lvl w:ilvl="4" w:tplc="FEB2A9D2">
      <w:start w:val="1"/>
      <w:numFmt w:val="bullet"/>
      <w:lvlText w:val="o"/>
      <w:lvlJc w:val="left"/>
      <w:pPr>
        <w:ind w:left="3240" w:hanging="360"/>
      </w:pPr>
      <w:rPr>
        <w:rFonts w:ascii="Courier New" w:hAnsi="Courier New" w:cs="Courier New" w:hint="default"/>
      </w:rPr>
    </w:lvl>
    <w:lvl w:ilvl="5" w:tplc="486A9CF2">
      <w:start w:val="1"/>
      <w:numFmt w:val="bullet"/>
      <w:lvlText w:val=""/>
      <w:lvlJc w:val="left"/>
      <w:pPr>
        <w:ind w:left="3960" w:hanging="360"/>
      </w:pPr>
      <w:rPr>
        <w:rFonts w:ascii="Wingdings" w:hAnsi="Wingdings" w:hint="default"/>
      </w:rPr>
    </w:lvl>
    <w:lvl w:ilvl="6" w:tplc="827E815A">
      <w:start w:val="1"/>
      <w:numFmt w:val="bullet"/>
      <w:lvlText w:val=""/>
      <w:lvlJc w:val="left"/>
      <w:pPr>
        <w:ind w:left="4680" w:hanging="360"/>
      </w:pPr>
      <w:rPr>
        <w:rFonts w:ascii="Symbol" w:hAnsi="Symbol" w:hint="default"/>
      </w:rPr>
    </w:lvl>
    <w:lvl w:ilvl="7" w:tplc="C4987866">
      <w:start w:val="1"/>
      <w:numFmt w:val="bullet"/>
      <w:lvlText w:val="o"/>
      <w:lvlJc w:val="left"/>
      <w:pPr>
        <w:ind w:left="5400" w:hanging="360"/>
      </w:pPr>
      <w:rPr>
        <w:rFonts w:ascii="Courier New" w:hAnsi="Courier New" w:cs="Courier New" w:hint="default"/>
      </w:rPr>
    </w:lvl>
    <w:lvl w:ilvl="8" w:tplc="7618D2EC">
      <w:start w:val="1"/>
      <w:numFmt w:val="bullet"/>
      <w:lvlText w:val=""/>
      <w:lvlJc w:val="left"/>
      <w:pPr>
        <w:ind w:left="6120" w:hanging="360"/>
      </w:pPr>
      <w:rPr>
        <w:rFonts w:ascii="Wingdings" w:hAnsi="Wingdings" w:hint="default"/>
      </w:rPr>
    </w:lvl>
  </w:abstractNum>
  <w:abstractNum w:abstractNumId="11" w15:restartNumberingAfterBreak="0">
    <w:nsid w:val="3EC970C8"/>
    <w:multiLevelType w:val="hybridMultilevel"/>
    <w:tmpl w:val="DFCE61CC"/>
    <w:lvl w:ilvl="0" w:tplc="5EA68C4C">
      <w:start w:val="1"/>
      <w:numFmt w:val="upperLetter"/>
      <w:lvlText w:val="%1."/>
      <w:lvlJc w:val="left"/>
      <w:pPr>
        <w:ind w:left="360" w:hanging="360"/>
      </w:pPr>
      <w:rPr>
        <w:b/>
        <w:bCs/>
      </w:rPr>
    </w:lvl>
    <w:lvl w:ilvl="1" w:tplc="CBB8101C">
      <w:start w:val="1"/>
      <w:numFmt w:val="lowerLetter"/>
      <w:lvlText w:val="%2."/>
      <w:lvlJc w:val="left"/>
      <w:pPr>
        <w:ind w:left="1080" w:hanging="360"/>
      </w:pPr>
    </w:lvl>
    <w:lvl w:ilvl="2" w:tplc="509E1F10">
      <w:start w:val="1"/>
      <w:numFmt w:val="lowerRoman"/>
      <w:lvlText w:val="%3."/>
      <w:lvlJc w:val="right"/>
      <w:pPr>
        <w:ind w:left="1800" w:hanging="180"/>
      </w:pPr>
    </w:lvl>
    <w:lvl w:ilvl="3" w:tplc="0004E9E2">
      <w:start w:val="1"/>
      <w:numFmt w:val="decimal"/>
      <w:lvlText w:val="%4."/>
      <w:lvlJc w:val="left"/>
      <w:pPr>
        <w:ind w:left="2520" w:hanging="360"/>
      </w:pPr>
    </w:lvl>
    <w:lvl w:ilvl="4" w:tplc="3DCC0FF6">
      <w:start w:val="1"/>
      <w:numFmt w:val="lowerLetter"/>
      <w:lvlText w:val="%5."/>
      <w:lvlJc w:val="left"/>
      <w:pPr>
        <w:ind w:left="3240" w:hanging="360"/>
      </w:pPr>
    </w:lvl>
    <w:lvl w:ilvl="5" w:tplc="CA2EF568">
      <w:start w:val="1"/>
      <w:numFmt w:val="lowerRoman"/>
      <w:lvlText w:val="%6."/>
      <w:lvlJc w:val="right"/>
      <w:pPr>
        <w:ind w:left="3960" w:hanging="180"/>
      </w:pPr>
    </w:lvl>
    <w:lvl w:ilvl="6" w:tplc="326CBE82">
      <w:start w:val="1"/>
      <w:numFmt w:val="decimal"/>
      <w:lvlText w:val="%7."/>
      <w:lvlJc w:val="left"/>
      <w:pPr>
        <w:ind w:left="4680" w:hanging="360"/>
      </w:pPr>
    </w:lvl>
    <w:lvl w:ilvl="7" w:tplc="10BEA8AE">
      <w:start w:val="1"/>
      <w:numFmt w:val="lowerLetter"/>
      <w:lvlText w:val="%8."/>
      <w:lvlJc w:val="left"/>
      <w:pPr>
        <w:ind w:left="5400" w:hanging="360"/>
      </w:pPr>
    </w:lvl>
    <w:lvl w:ilvl="8" w:tplc="8DA8E3F4">
      <w:start w:val="1"/>
      <w:numFmt w:val="lowerRoman"/>
      <w:lvlText w:val="%9."/>
      <w:lvlJc w:val="right"/>
      <w:pPr>
        <w:ind w:left="6120" w:hanging="180"/>
      </w:pPr>
    </w:lvl>
  </w:abstractNum>
  <w:abstractNum w:abstractNumId="12" w15:restartNumberingAfterBreak="0">
    <w:nsid w:val="50227617"/>
    <w:multiLevelType w:val="hybridMultilevel"/>
    <w:tmpl w:val="4496BB24"/>
    <w:lvl w:ilvl="0" w:tplc="C9F2F9EC">
      <w:start w:val="1"/>
      <w:numFmt w:val="lowerLetter"/>
      <w:lvlText w:val="%1)"/>
      <w:lvlJc w:val="left"/>
      <w:pPr>
        <w:ind w:left="360" w:hanging="360"/>
      </w:pPr>
    </w:lvl>
    <w:lvl w:ilvl="1" w:tplc="9A88C146">
      <w:start w:val="1"/>
      <w:numFmt w:val="lowerLetter"/>
      <w:lvlText w:val="%2."/>
      <w:lvlJc w:val="left"/>
      <w:pPr>
        <w:ind w:left="1080" w:hanging="360"/>
      </w:pPr>
    </w:lvl>
    <w:lvl w:ilvl="2" w:tplc="4EDA8CF4">
      <w:start w:val="1"/>
      <w:numFmt w:val="lowerRoman"/>
      <w:lvlText w:val="%3."/>
      <w:lvlJc w:val="right"/>
      <w:pPr>
        <w:ind w:left="1800" w:hanging="180"/>
      </w:pPr>
    </w:lvl>
    <w:lvl w:ilvl="3" w:tplc="FE3AC5FE">
      <w:start w:val="1"/>
      <w:numFmt w:val="decimal"/>
      <w:lvlText w:val="%4."/>
      <w:lvlJc w:val="left"/>
      <w:pPr>
        <w:ind w:left="2520" w:hanging="360"/>
      </w:pPr>
    </w:lvl>
    <w:lvl w:ilvl="4" w:tplc="5590D7E8">
      <w:start w:val="1"/>
      <w:numFmt w:val="lowerLetter"/>
      <w:lvlText w:val="%5."/>
      <w:lvlJc w:val="left"/>
      <w:pPr>
        <w:ind w:left="3240" w:hanging="360"/>
      </w:pPr>
    </w:lvl>
    <w:lvl w:ilvl="5" w:tplc="A232DD08">
      <w:start w:val="1"/>
      <w:numFmt w:val="lowerRoman"/>
      <w:lvlText w:val="%6."/>
      <w:lvlJc w:val="right"/>
      <w:pPr>
        <w:ind w:left="3960" w:hanging="180"/>
      </w:pPr>
    </w:lvl>
    <w:lvl w:ilvl="6" w:tplc="38627F4E">
      <w:start w:val="1"/>
      <w:numFmt w:val="decimal"/>
      <w:lvlText w:val="%7."/>
      <w:lvlJc w:val="left"/>
      <w:pPr>
        <w:ind w:left="4680" w:hanging="360"/>
      </w:pPr>
    </w:lvl>
    <w:lvl w:ilvl="7" w:tplc="7446FFF0">
      <w:start w:val="1"/>
      <w:numFmt w:val="lowerLetter"/>
      <w:lvlText w:val="%8."/>
      <w:lvlJc w:val="left"/>
      <w:pPr>
        <w:ind w:left="5400" w:hanging="360"/>
      </w:pPr>
    </w:lvl>
    <w:lvl w:ilvl="8" w:tplc="5DAAB8E4">
      <w:start w:val="1"/>
      <w:numFmt w:val="lowerRoman"/>
      <w:lvlText w:val="%9."/>
      <w:lvlJc w:val="right"/>
      <w:pPr>
        <w:ind w:left="6120" w:hanging="180"/>
      </w:pPr>
    </w:lvl>
  </w:abstractNum>
  <w:abstractNum w:abstractNumId="13" w15:restartNumberingAfterBreak="0">
    <w:nsid w:val="538D04E8"/>
    <w:multiLevelType w:val="hybridMultilevel"/>
    <w:tmpl w:val="DF5430EC"/>
    <w:lvl w:ilvl="0" w:tplc="5C6E5F26">
      <w:start w:val="3"/>
      <w:numFmt w:val="bullet"/>
      <w:lvlText w:val="-"/>
      <w:lvlJc w:val="left"/>
      <w:pPr>
        <w:ind w:left="360" w:hanging="360"/>
      </w:pPr>
      <w:rPr>
        <w:rFonts w:ascii="Century Gothic" w:eastAsiaTheme="minorHAnsi" w:hAnsi="Century Gothic" w:cstheme="minorBidi" w:hint="default"/>
      </w:rPr>
    </w:lvl>
    <w:lvl w:ilvl="1" w:tplc="D35E6F98">
      <w:start w:val="1"/>
      <w:numFmt w:val="bullet"/>
      <w:lvlText w:val="o"/>
      <w:lvlJc w:val="left"/>
      <w:pPr>
        <w:ind w:left="1080" w:hanging="360"/>
      </w:pPr>
      <w:rPr>
        <w:rFonts w:ascii="Courier New" w:hAnsi="Courier New" w:cs="Courier New" w:hint="default"/>
      </w:rPr>
    </w:lvl>
    <w:lvl w:ilvl="2" w:tplc="B2B07FFC">
      <w:start w:val="1"/>
      <w:numFmt w:val="bullet"/>
      <w:lvlText w:val=""/>
      <w:lvlJc w:val="left"/>
      <w:pPr>
        <w:ind w:left="1800" w:hanging="360"/>
      </w:pPr>
      <w:rPr>
        <w:rFonts w:ascii="Wingdings" w:hAnsi="Wingdings" w:hint="default"/>
      </w:rPr>
    </w:lvl>
    <w:lvl w:ilvl="3" w:tplc="4FD85FB2">
      <w:start w:val="1"/>
      <w:numFmt w:val="bullet"/>
      <w:lvlText w:val=""/>
      <w:lvlJc w:val="left"/>
      <w:pPr>
        <w:ind w:left="2520" w:hanging="360"/>
      </w:pPr>
      <w:rPr>
        <w:rFonts w:ascii="Symbol" w:hAnsi="Symbol" w:hint="default"/>
      </w:rPr>
    </w:lvl>
    <w:lvl w:ilvl="4" w:tplc="A8B825F4">
      <w:start w:val="1"/>
      <w:numFmt w:val="bullet"/>
      <w:lvlText w:val="o"/>
      <w:lvlJc w:val="left"/>
      <w:pPr>
        <w:ind w:left="3240" w:hanging="360"/>
      </w:pPr>
      <w:rPr>
        <w:rFonts w:ascii="Courier New" w:hAnsi="Courier New" w:cs="Courier New" w:hint="default"/>
      </w:rPr>
    </w:lvl>
    <w:lvl w:ilvl="5" w:tplc="7E5E662E">
      <w:start w:val="1"/>
      <w:numFmt w:val="bullet"/>
      <w:lvlText w:val=""/>
      <w:lvlJc w:val="left"/>
      <w:pPr>
        <w:ind w:left="3960" w:hanging="360"/>
      </w:pPr>
      <w:rPr>
        <w:rFonts w:ascii="Wingdings" w:hAnsi="Wingdings" w:hint="default"/>
      </w:rPr>
    </w:lvl>
    <w:lvl w:ilvl="6" w:tplc="4D6A4EBC">
      <w:start w:val="1"/>
      <w:numFmt w:val="bullet"/>
      <w:lvlText w:val=""/>
      <w:lvlJc w:val="left"/>
      <w:pPr>
        <w:ind w:left="4680" w:hanging="360"/>
      </w:pPr>
      <w:rPr>
        <w:rFonts w:ascii="Symbol" w:hAnsi="Symbol" w:hint="default"/>
      </w:rPr>
    </w:lvl>
    <w:lvl w:ilvl="7" w:tplc="DAE41B10">
      <w:start w:val="1"/>
      <w:numFmt w:val="bullet"/>
      <w:lvlText w:val="o"/>
      <w:lvlJc w:val="left"/>
      <w:pPr>
        <w:ind w:left="5400" w:hanging="360"/>
      </w:pPr>
      <w:rPr>
        <w:rFonts w:ascii="Courier New" w:hAnsi="Courier New" w:cs="Courier New" w:hint="default"/>
      </w:rPr>
    </w:lvl>
    <w:lvl w:ilvl="8" w:tplc="93A81EBE">
      <w:start w:val="1"/>
      <w:numFmt w:val="bullet"/>
      <w:lvlText w:val=""/>
      <w:lvlJc w:val="left"/>
      <w:pPr>
        <w:ind w:left="6120" w:hanging="360"/>
      </w:pPr>
      <w:rPr>
        <w:rFonts w:ascii="Wingdings" w:hAnsi="Wingdings" w:hint="default"/>
      </w:rPr>
    </w:lvl>
  </w:abstractNum>
  <w:abstractNum w:abstractNumId="14" w15:restartNumberingAfterBreak="0">
    <w:nsid w:val="58725CD5"/>
    <w:multiLevelType w:val="hybridMultilevel"/>
    <w:tmpl w:val="2716FE02"/>
    <w:lvl w:ilvl="0" w:tplc="2B0CD2EC">
      <w:start w:val="1"/>
      <w:numFmt w:val="lowerLetter"/>
      <w:lvlText w:val="%1)"/>
      <w:lvlJc w:val="left"/>
      <w:pPr>
        <w:ind w:left="360" w:hanging="360"/>
      </w:pPr>
    </w:lvl>
    <w:lvl w:ilvl="1" w:tplc="66F2E810">
      <w:start w:val="1"/>
      <w:numFmt w:val="lowerLetter"/>
      <w:lvlText w:val="%2."/>
      <w:lvlJc w:val="left"/>
      <w:pPr>
        <w:ind w:left="1080" w:hanging="360"/>
      </w:pPr>
    </w:lvl>
    <w:lvl w:ilvl="2" w:tplc="728E2294">
      <w:start w:val="1"/>
      <w:numFmt w:val="lowerRoman"/>
      <w:lvlText w:val="%3."/>
      <w:lvlJc w:val="right"/>
      <w:pPr>
        <w:ind w:left="1800" w:hanging="180"/>
      </w:pPr>
    </w:lvl>
    <w:lvl w:ilvl="3" w:tplc="DFA8F036">
      <w:start w:val="1"/>
      <w:numFmt w:val="decimal"/>
      <w:lvlText w:val="%4."/>
      <w:lvlJc w:val="left"/>
      <w:pPr>
        <w:ind w:left="2520" w:hanging="360"/>
      </w:pPr>
    </w:lvl>
    <w:lvl w:ilvl="4" w:tplc="004834CC">
      <w:start w:val="1"/>
      <w:numFmt w:val="lowerLetter"/>
      <w:lvlText w:val="%5."/>
      <w:lvlJc w:val="left"/>
      <w:pPr>
        <w:ind w:left="3240" w:hanging="360"/>
      </w:pPr>
    </w:lvl>
    <w:lvl w:ilvl="5" w:tplc="C6DEB138">
      <w:start w:val="1"/>
      <w:numFmt w:val="lowerRoman"/>
      <w:lvlText w:val="%6."/>
      <w:lvlJc w:val="right"/>
      <w:pPr>
        <w:ind w:left="3960" w:hanging="180"/>
      </w:pPr>
    </w:lvl>
    <w:lvl w:ilvl="6" w:tplc="262EF458">
      <w:start w:val="1"/>
      <w:numFmt w:val="decimal"/>
      <w:lvlText w:val="%7."/>
      <w:lvlJc w:val="left"/>
      <w:pPr>
        <w:ind w:left="4680" w:hanging="360"/>
      </w:pPr>
    </w:lvl>
    <w:lvl w:ilvl="7" w:tplc="5F4C7CB8">
      <w:start w:val="1"/>
      <w:numFmt w:val="lowerLetter"/>
      <w:lvlText w:val="%8."/>
      <w:lvlJc w:val="left"/>
      <w:pPr>
        <w:ind w:left="5400" w:hanging="360"/>
      </w:pPr>
    </w:lvl>
    <w:lvl w:ilvl="8" w:tplc="13E45688">
      <w:start w:val="1"/>
      <w:numFmt w:val="lowerRoman"/>
      <w:lvlText w:val="%9."/>
      <w:lvlJc w:val="right"/>
      <w:pPr>
        <w:ind w:left="6120" w:hanging="180"/>
      </w:pPr>
    </w:lvl>
  </w:abstractNum>
  <w:abstractNum w:abstractNumId="15" w15:restartNumberingAfterBreak="0">
    <w:nsid w:val="6342334D"/>
    <w:multiLevelType w:val="hybridMultilevel"/>
    <w:tmpl w:val="9A4C0178"/>
    <w:lvl w:ilvl="0" w:tplc="9080EFA6">
      <w:start w:val="1"/>
      <w:numFmt w:val="decimal"/>
      <w:pStyle w:val="FTNumberoftheactivity"/>
      <w:lvlText w:val="Aktivita %1."/>
      <w:lvlJc w:val="left"/>
      <w:pPr>
        <w:ind w:left="720" w:hanging="360"/>
      </w:pPr>
      <w:rPr>
        <w:rFonts w:hint="default"/>
      </w:rPr>
    </w:lvl>
    <w:lvl w:ilvl="1" w:tplc="75C22D84">
      <w:start w:val="1"/>
      <w:numFmt w:val="lowerLetter"/>
      <w:lvlText w:val="%2."/>
      <w:lvlJc w:val="left"/>
      <w:pPr>
        <w:ind w:left="1440" w:hanging="360"/>
      </w:pPr>
    </w:lvl>
    <w:lvl w:ilvl="2" w:tplc="8F58C594">
      <w:start w:val="1"/>
      <w:numFmt w:val="lowerRoman"/>
      <w:lvlText w:val="%3."/>
      <w:lvlJc w:val="right"/>
      <w:pPr>
        <w:ind w:left="2160" w:hanging="180"/>
      </w:pPr>
    </w:lvl>
    <w:lvl w:ilvl="3" w:tplc="41A22FF8">
      <w:start w:val="1"/>
      <w:numFmt w:val="decimal"/>
      <w:lvlText w:val="%4."/>
      <w:lvlJc w:val="left"/>
      <w:pPr>
        <w:ind w:left="2880" w:hanging="360"/>
      </w:pPr>
    </w:lvl>
    <w:lvl w:ilvl="4" w:tplc="B55E4846">
      <w:start w:val="1"/>
      <w:numFmt w:val="lowerLetter"/>
      <w:lvlText w:val="%5."/>
      <w:lvlJc w:val="left"/>
      <w:pPr>
        <w:ind w:left="3600" w:hanging="360"/>
      </w:pPr>
    </w:lvl>
    <w:lvl w:ilvl="5" w:tplc="39DE70A8">
      <w:start w:val="1"/>
      <w:numFmt w:val="lowerRoman"/>
      <w:lvlText w:val="%6."/>
      <w:lvlJc w:val="right"/>
      <w:pPr>
        <w:ind w:left="4320" w:hanging="180"/>
      </w:pPr>
    </w:lvl>
    <w:lvl w:ilvl="6" w:tplc="43CA1B4C">
      <w:start w:val="1"/>
      <w:numFmt w:val="decimal"/>
      <w:lvlText w:val="%7."/>
      <w:lvlJc w:val="left"/>
      <w:pPr>
        <w:ind w:left="5040" w:hanging="360"/>
      </w:pPr>
    </w:lvl>
    <w:lvl w:ilvl="7" w:tplc="BD2CD21A">
      <w:start w:val="1"/>
      <w:numFmt w:val="lowerLetter"/>
      <w:lvlText w:val="%8."/>
      <w:lvlJc w:val="left"/>
      <w:pPr>
        <w:ind w:left="5760" w:hanging="360"/>
      </w:pPr>
    </w:lvl>
    <w:lvl w:ilvl="8" w:tplc="C1FC71C8">
      <w:start w:val="1"/>
      <w:numFmt w:val="lowerRoman"/>
      <w:lvlText w:val="%9."/>
      <w:lvlJc w:val="right"/>
      <w:pPr>
        <w:ind w:left="6480" w:hanging="180"/>
      </w:pPr>
    </w:lvl>
  </w:abstractNum>
  <w:abstractNum w:abstractNumId="16" w15:restartNumberingAfterBreak="0">
    <w:nsid w:val="6BE914CB"/>
    <w:multiLevelType w:val="hybridMultilevel"/>
    <w:tmpl w:val="D8DAE2F4"/>
    <w:lvl w:ilvl="0" w:tplc="4DDEACFC">
      <w:start w:val="1"/>
      <w:numFmt w:val="lowerLetter"/>
      <w:lvlText w:val="%1)"/>
      <w:lvlJc w:val="left"/>
      <w:pPr>
        <w:ind w:left="360" w:hanging="360"/>
      </w:pPr>
    </w:lvl>
    <w:lvl w:ilvl="1" w:tplc="CBCCD678">
      <w:start w:val="1"/>
      <w:numFmt w:val="lowerLetter"/>
      <w:lvlText w:val="%2."/>
      <w:lvlJc w:val="left"/>
      <w:pPr>
        <w:ind w:left="1080" w:hanging="360"/>
      </w:pPr>
    </w:lvl>
    <w:lvl w:ilvl="2" w:tplc="3516EF88">
      <w:start w:val="1"/>
      <w:numFmt w:val="lowerRoman"/>
      <w:lvlText w:val="%3."/>
      <w:lvlJc w:val="right"/>
      <w:pPr>
        <w:ind w:left="1800" w:hanging="180"/>
      </w:pPr>
    </w:lvl>
    <w:lvl w:ilvl="3" w:tplc="ECBEEF34">
      <w:start w:val="1"/>
      <w:numFmt w:val="decimal"/>
      <w:lvlText w:val="%4."/>
      <w:lvlJc w:val="left"/>
      <w:pPr>
        <w:ind w:left="2520" w:hanging="360"/>
      </w:pPr>
    </w:lvl>
    <w:lvl w:ilvl="4" w:tplc="4156DAE6">
      <w:start w:val="1"/>
      <w:numFmt w:val="lowerLetter"/>
      <w:lvlText w:val="%5."/>
      <w:lvlJc w:val="left"/>
      <w:pPr>
        <w:ind w:left="3240" w:hanging="360"/>
      </w:pPr>
    </w:lvl>
    <w:lvl w:ilvl="5" w:tplc="4058CCDC">
      <w:start w:val="1"/>
      <w:numFmt w:val="lowerRoman"/>
      <w:lvlText w:val="%6."/>
      <w:lvlJc w:val="right"/>
      <w:pPr>
        <w:ind w:left="3960" w:hanging="180"/>
      </w:pPr>
    </w:lvl>
    <w:lvl w:ilvl="6" w:tplc="B9160778">
      <w:start w:val="1"/>
      <w:numFmt w:val="decimal"/>
      <w:lvlText w:val="%7."/>
      <w:lvlJc w:val="left"/>
      <w:pPr>
        <w:ind w:left="4680" w:hanging="360"/>
      </w:pPr>
    </w:lvl>
    <w:lvl w:ilvl="7" w:tplc="CA8620C4">
      <w:start w:val="1"/>
      <w:numFmt w:val="lowerLetter"/>
      <w:lvlText w:val="%8."/>
      <w:lvlJc w:val="left"/>
      <w:pPr>
        <w:ind w:left="5400" w:hanging="360"/>
      </w:pPr>
    </w:lvl>
    <w:lvl w:ilvl="8" w:tplc="77D0E8A0">
      <w:start w:val="1"/>
      <w:numFmt w:val="lowerRoman"/>
      <w:lvlText w:val="%9."/>
      <w:lvlJc w:val="right"/>
      <w:pPr>
        <w:ind w:left="6120" w:hanging="180"/>
      </w:pPr>
    </w:lvl>
  </w:abstractNum>
  <w:num w:numId="1">
    <w:abstractNumId w:val="1"/>
  </w:num>
  <w:num w:numId="2">
    <w:abstractNumId w:val="5"/>
  </w:num>
  <w:num w:numId="3">
    <w:abstractNumId w:val="0"/>
  </w:num>
  <w:num w:numId="4">
    <w:abstractNumId w:val="3"/>
  </w:num>
  <w:num w:numId="5">
    <w:abstractNumId w:val="4"/>
  </w:num>
  <w:num w:numId="6">
    <w:abstractNumId w:val="9"/>
  </w:num>
  <w:num w:numId="7">
    <w:abstractNumId w:val="7"/>
  </w:num>
  <w:num w:numId="8">
    <w:abstractNumId w:val="8"/>
  </w:num>
  <w:num w:numId="9">
    <w:abstractNumId w:val="2"/>
  </w:num>
  <w:num w:numId="10">
    <w:abstractNumId w:val="15"/>
  </w:num>
  <w:num w:numId="11">
    <w:abstractNumId w:val="10"/>
  </w:num>
  <w:num w:numId="12">
    <w:abstractNumId w:val="13"/>
  </w:num>
  <w:num w:numId="13">
    <w:abstractNumId w:val="2"/>
  </w:num>
  <w:num w:numId="14">
    <w:abstractNumId w:val="12"/>
  </w:num>
  <w:num w:numId="15">
    <w:abstractNumId w:val="14"/>
  </w:num>
  <w:num w:numId="16">
    <w:abstractNumId w:val="16"/>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D40"/>
    <w:rsid w:val="00243BCA"/>
    <w:rsid w:val="007D7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4FA1"/>
  <w15:docId w15:val="{1CB6052A-7000-45F2-926B-25BBB926C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jc w:val="both"/>
    </w:p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99"/>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3"/>
    <w:next w:val="FTactivityassignment"/>
    <w:qFormat/>
    <w:pPr>
      <w:numPr>
        <w:numId w:val="10"/>
      </w:numPr>
      <w:pBdr>
        <w:top w:val="single" w:sz="2" w:space="1" w:color="299AF5"/>
        <w:bottom w:val="single" w:sz="2" w:space="1" w:color="299AF5"/>
      </w:pBdr>
      <w:spacing w:after="0"/>
      <w:ind w:left="357" w:hanging="357"/>
    </w:pPr>
    <w:rPr>
      <w:b/>
      <w:sz w:val="22"/>
      <w:szCs w:val="20"/>
    </w:rPr>
  </w:style>
  <w:style w:type="paragraph" w:customStyle="1" w:styleId="FTLessonNo">
    <w:name w:val="FT Lesson No"/>
    <w:basedOn w:val="berschrift1"/>
    <w:next w:val="Standard"/>
    <w:qFormat/>
    <w:pPr>
      <w:numPr>
        <w:numId w:val="9"/>
      </w:numPr>
      <w:pBdr>
        <w:top w:val="single" w:sz="12" w:space="1" w:color="FFB800"/>
        <w:left w:val="single" w:sz="12" w:space="4" w:color="FFB800"/>
        <w:bottom w:val="single" w:sz="12" w:space="1" w:color="FFB800"/>
        <w:right w:val="single" w:sz="12" w:space="4" w:color="FFB800"/>
      </w:pBdr>
      <w:spacing w:line="240" w:lineRule="auto"/>
      <w:ind w:left="360"/>
      <w:jc w:val="center"/>
    </w:pPr>
    <w:rPr>
      <w:b/>
      <w:color w:val="FFB800"/>
      <w:sz w:val="24"/>
    </w:rPr>
  </w:style>
  <w:style w:type="character" w:customStyle="1" w:styleId="jlqj4b">
    <w:name w:val="jlqj4b"/>
    <w:basedOn w:val="Absatz-Standardschriftart"/>
  </w:style>
  <w:style w:type="character" w:customStyle="1" w:styleId="Nevyrieenzmienka1">
    <w:name w:val="Nevyriešená zmienka1"/>
    <w:basedOn w:val="Absatz-Standardschriftart"/>
    <w:uiPriority w:val="99"/>
    <w:semiHidden/>
    <w:unhideWhenUsed/>
    <w:rPr>
      <w:color w:val="605E5C"/>
      <w:shd w:val="clear" w:color="auto" w:fill="E1DFDD"/>
    </w:rPr>
  </w:style>
  <w:style w:type="character" w:customStyle="1" w:styleId="viiyi">
    <w:name w:val="viiyi"/>
    <w:basedOn w:val="Absatz-Standardschriftart"/>
  </w:style>
  <w:style w:type="character" w:customStyle="1" w:styleId="linkify">
    <w:name w:val="linkify"/>
    <w:basedOn w:val="Absatz-Standardschriftart"/>
  </w:style>
  <w:style w:type="character" w:styleId="BesuchterLink">
    <w:name w:val="FollowedHyperlink"/>
    <w:basedOn w:val="Absatz-Standardschriftart"/>
    <w:uiPriority w:val="99"/>
    <w:semiHidden/>
    <w:unhideWhenUsed/>
    <w:rPr>
      <w:color w:val="954F72" w:themeColor="followedHyperlink"/>
      <w:u w:val="single"/>
    </w:rPr>
  </w:style>
  <w:style w:type="character" w:styleId="Platzhaltertext">
    <w:name w:val="Placeholder Text"/>
    <w:basedOn w:val="Absatz-Standardschriftar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2.png"/><Relationship Id="rId26" Type="http://schemas.openxmlformats.org/officeDocument/2006/relationships/image" Target="media/image80.png"/><Relationship Id="rId39" Type="http://schemas.openxmlformats.org/officeDocument/2006/relationships/image" Target="media/image14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20.png"/><Relationship Id="rId42" Type="http://schemas.openxmlformats.org/officeDocument/2006/relationships/image" Target="media/image16.png"/><Relationship Id="rId47" Type="http://schemas.openxmlformats.org/officeDocument/2006/relationships/image" Target="media/image18.png"/><Relationship Id="rId50" Type="http://schemas.openxmlformats.org/officeDocument/2006/relationships/image" Target="media/image190.png"/><Relationship Id="rId55" Type="http://schemas.openxmlformats.org/officeDocument/2006/relationships/header" Target="header3.xm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image" Target="media/image170.png"/><Relationship Id="rId2" Type="http://schemas.openxmlformats.org/officeDocument/2006/relationships/numbering" Target="numbering.xml"/><Relationship Id="rId20" Type="http://schemas.openxmlformats.org/officeDocument/2006/relationships/image" Target="media/image3.png"/><Relationship Id="rId29" Type="http://schemas.openxmlformats.org/officeDocument/2006/relationships/image" Target="media/image10.png"/><Relationship Id="rId41" Type="http://schemas.openxmlformats.org/officeDocument/2006/relationships/image" Target="media/image15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www.geogebra.org/m/gvq4z5td" TargetMode="External"/><Relationship Id="rId32" Type="http://schemas.openxmlformats.org/officeDocument/2006/relationships/image" Target="media/image110.png"/><Relationship Id="rId37" Type="http://schemas.openxmlformats.org/officeDocument/2006/relationships/image" Target="media/image130.pn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70.png"/><Relationship Id="rId28" Type="http://schemas.openxmlformats.org/officeDocument/2006/relationships/image" Target="media/image90.png"/><Relationship Id="rId36" Type="http://schemas.openxmlformats.org/officeDocument/2006/relationships/image" Target="media/image13.png"/><Relationship Id="rId49" Type="http://schemas.openxmlformats.org/officeDocument/2006/relationships/image" Target="media/image19.png"/><Relationship Id="rId57" Type="http://schemas.openxmlformats.org/officeDocument/2006/relationships/fontTable" Target="fontTable.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https://www.geogebra.org/m/pfskrkuq"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00.png"/><Relationship Id="rId35" Type="http://schemas.openxmlformats.org/officeDocument/2006/relationships/hyperlink" Target="https://www.geogebra.org/m/ggd6n5wm" TargetMode="External"/><Relationship Id="rId43" Type="http://schemas.openxmlformats.org/officeDocument/2006/relationships/image" Target="media/image160.png"/><Relationship Id="rId48" Type="http://schemas.openxmlformats.org/officeDocument/2006/relationships/image" Target="media/image180.png"/><Relationship Id="rId56" Type="http://schemas.openxmlformats.org/officeDocument/2006/relationships/footer" Target="footer3.xml"/><Relationship Id="rId8" Type="http://schemas.openxmlformats.org/officeDocument/2006/relationships/hyperlink" Target="https://www.geogebra.org/m/eg27k7jg" TargetMode="External"/><Relationship Id="rId51" Type="http://schemas.openxmlformats.org/officeDocument/2006/relationships/header" Target="header1.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22.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1998</Words>
  <Characters>12594</Characters>
  <Application>Microsoft Office Word</Application>
  <DocSecurity>0</DocSecurity>
  <Lines>104</Lines>
  <Paragraphs>29</Paragraphs>
  <ScaleCrop>false</ScaleCrop>
  <Company>HP Inc.</Company>
  <LinksUpToDate>false</LinksUpToDate>
  <CharactersWithSpaces>14563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docId:35A71985E4736A9CCBF0EB144911A701</cp:keywords>
  <dc:description/>
  <cp:lastModifiedBy>Frey, Kerstin</cp:lastModifiedBy>
  <cp:revision>7</cp:revision>
  <dcterms:created xsi:type="dcterms:W3CDTF">2023-04-20T11:45:00Z</dcterms:created>
  <dcterms:modified xsi:type="dcterms:W3CDTF">2023-09-18T10:00:00Z</dcterms:modified>
</cp:coreProperties>
</file>